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B9C4A" w14:textId="77777777" w:rsidR="000A21AE" w:rsidRPr="000A21AE" w:rsidRDefault="000A21AE" w:rsidP="005E3D12">
      <w:pPr>
        <w:shd w:val="clear" w:color="auto" w:fill="92D050"/>
        <w:jc w:val="center"/>
        <w:rPr>
          <w:rFonts w:ascii="TH SarabunIT๙" w:hAnsi="TH SarabunIT๙" w:cs="TH SarabunIT๙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21AE">
        <w:rPr>
          <w:rFonts w:ascii="TH SarabunIT๙" w:hAnsi="TH SarabunIT๙" w:cs="TH SarabunIT๙"/>
          <w:b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ส่วนที่ </w:t>
      </w:r>
      <w:r>
        <w:rPr>
          <w:rFonts w:ascii="TH SarabunIT๙" w:hAnsi="TH SarabunIT๙" w:cs="TH SarabunIT๙"/>
          <w:b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๒</w:t>
      </w:r>
    </w:p>
    <w:p w14:paraId="6BA7B166" w14:textId="77777777" w:rsidR="000A21AE" w:rsidRPr="00CB6BF5" w:rsidRDefault="005E3D12" w:rsidP="005E3D12">
      <w:pPr>
        <w:shd w:val="clear" w:color="auto" w:fill="92D05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ยุทธศาสตร์การพัฒนาองค์กรปกครองส่วนท้องถิ่น</w:t>
      </w:r>
    </w:p>
    <w:p w14:paraId="1B4D9330" w14:textId="77777777" w:rsidR="000A21AE" w:rsidRPr="00CB6BF5" w:rsidRDefault="000A21AE" w:rsidP="005E3D12">
      <w:pPr>
        <w:shd w:val="clear" w:color="auto" w:fill="92D050"/>
        <w:jc w:val="center"/>
        <w:rPr>
          <w:rFonts w:ascii="TH SarabunIT๙" w:hAnsi="TH SarabunIT๙" w:cs="TH SarabunIT๙"/>
          <w:b/>
          <w:bCs/>
        </w:rPr>
      </w:pPr>
    </w:p>
    <w:p w14:paraId="0A14591B" w14:textId="77777777" w:rsidR="000A21AE" w:rsidRPr="00CB6BF5" w:rsidRDefault="000A21AE" w:rsidP="000A21AE">
      <w:pPr>
        <w:jc w:val="center"/>
        <w:rPr>
          <w:rFonts w:ascii="TH SarabunIT๙" w:hAnsi="TH SarabunIT๙" w:cs="TH SarabunIT๙"/>
          <w:b/>
          <w:bCs/>
        </w:rPr>
      </w:pPr>
    </w:p>
    <w:p w14:paraId="49AB0AEB" w14:textId="77777777" w:rsidR="000A21AE" w:rsidRPr="006478CC" w:rsidRDefault="000A21AE" w:rsidP="000A21AE">
      <w:pPr>
        <w:rPr>
          <w:rFonts w:ascii="TH SarabunIT๙" w:hAnsi="TH SarabunIT๙" w:cs="TH SarabunIT๙"/>
          <w:b/>
          <w:bCs/>
        </w:rPr>
      </w:pPr>
      <w:r w:rsidRPr="006478CC">
        <w:rPr>
          <w:rFonts w:ascii="TH SarabunIT๙" w:hAnsi="TH SarabunIT๙" w:cs="TH SarabunIT๙"/>
          <w:b/>
          <w:bCs/>
          <w:cs/>
        </w:rPr>
        <w:t>๑.  ความสัมพันธ์ระหว่างแผนพัฒนาระดับมหภาค</w:t>
      </w:r>
    </w:p>
    <w:p w14:paraId="41CEB65B" w14:textId="77777777" w:rsidR="000A21AE" w:rsidRPr="00CB6BF5" w:rsidRDefault="000A21AE" w:rsidP="0024384E">
      <w:pPr>
        <w:ind w:firstLine="720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b/>
          <w:bCs/>
          <w:cs/>
        </w:rPr>
        <w:t>๑.๑ แผนยุทธศาสตร์ชาติ ๒๐ ปี</w:t>
      </w:r>
    </w:p>
    <w:p w14:paraId="3236AADC" w14:textId="77777777" w:rsidR="000A21AE" w:rsidRPr="00CB6BF5" w:rsidRDefault="000A21AE" w:rsidP="000A21AE">
      <w:pPr>
        <w:jc w:val="thaiDistribute"/>
        <w:rPr>
          <w:rFonts w:ascii="TH SarabunIT๙" w:hAnsi="TH SarabunIT๙" w:cs="TH SarabunIT๙"/>
          <w:cs/>
        </w:rPr>
      </w:pPr>
      <w:r w:rsidRPr="00CB6BF5">
        <w:rPr>
          <w:rFonts w:ascii="TH SarabunIT๙" w:hAnsi="TH SarabunIT๙" w:cs="TH SarabunIT๙"/>
          <w:b/>
          <w:bCs/>
        </w:rPr>
        <w:tab/>
      </w:r>
      <w:r w:rsidRPr="00CB6BF5">
        <w:rPr>
          <w:rFonts w:ascii="TH SarabunIT๙" w:hAnsi="TH SarabunIT๙" w:cs="TH SarabunIT๙"/>
          <w:b/>
          <w:bCs/>
        </w:rPr>
        <w:tab/>
      </w:r>
      <w:r w:rsidRPr="00CB6BF5">
        <w:rPr>
          <w:rFonts w:ascii="TH SarabunIT๙" w:hAnsi="TH SarabunIT๙" w:cs="TH SarabunIT๙"/>
          <w:cs/>
        </w:rPr>
        <w:t>การจัดทำแผนพัฒนาของ</w:t>
      </w:r>
      <w:r>
        <w:rPr>
          <w:rFonts w:ascii="TH SarabunIT๙" w:hAnsi="TH SarabunIT๙" w:cs="TH SarabunIT๙" w:hint="cs"/>
          <w:cs/>
        </w:rPr>
        <w:t xml:space="preserve">องค์การบริหารส่วนตำบล </w:t>
      </w:r>
      <w:r w:rsidRPr="00CB6BF5">
        <w:rPr>
          <w:rFonts w:ascii="TH SarabunIT๙" w:hAnsi="TH SarabunIT๙" w:cs="TH SarabunIT๙"/>
          <w:cs/>
        </w:rPr>
        <w:t>จะต้องมีความสัมพันธ์ระหว่างแผนยุทธศาสตร์ชาติ เพื่อขับเคลื่อนการพัฒนาประเทศไปสู่ความมั่นคง  มั่งคั่ง  และยั่งยืน  โดยแผนยุทธศาสตร์ชาติ ๒๐ ปี ของประเทศไทยกำลังอยู่ระหว่างการการเสนอร่างกรอบยุทธศาสตร์ชาติต่อที่ประชุมคณะกรรมกรรจัดทำยุทธศาสตร์ชาติ    ซึ่งขณะนี้อยู่ระหว่างการดำเนินการปรับปรุงร่างกรอบยุทธศาสตร์ชาติตามมิติที่ประชุมคณะกรรมกรรจัดทำร่างยุทธศาสตร์ชาติ  โดยร่างกรอบยุทธศาสตร์ชาติ ๒๐ ปี</w:t>
      </w:r>
      <w:r>
        <w:rPr>
          <w:rFonts w:ascii="TH SarabunIT๙" w:hAnsi="TH SarabunIT๙" w:cs="TH SarabunIT๙" w:hint="cs"/>
          <w:cs/>
        </w:rPr>
        <w:t xml:space="preserve"> </w:t>
      </w:r>
      <w:r w:rsidRPr="00CB6BF5">
        <w:rPr>
          <w:rFonts w:ascii="TH SarabunIT๙" w:hAnsi="TH SarabunIT๙" w:cs="TH SarabunIT๙"/>
          <w:cs/>
        </w:rPr>
        <w:t xml:space="preserve"> (พ.ศ. ๒๕๖๐ –๒๕๗๙)  สรุปย่อได้  ดังนี้</w:t>
      </w:r>
    </w:p>
    <w:p w14:paraId="76457FAD" w14:textId="77777777" w:rsidR="000A21AE" w:rsidRPr="00CB6BF5" w:rsidRDefault="000A21AE" w:rsidP="000A21AE">
      <w:pPr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0" locked="0" layoutInCell="1" allowOverlap="1" wp14:anchorId="6B732960" wp14:editId="3C072888">
            <wp:simplePos x="0" y="0"/>
            <wp:positionH relativeFrom="column">
              <wp:posOffset>1183005</wp:posOffset>
            </wp:positionH>
            <wp:positionV relativeFrom="paragraph">
              <wp:posOffset>-894715</wp:posOffset>
            </wp:positionV>
            <wp:extent cx="2428240" cy="4587240"/>
            <wp:effectExtent l="635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28240" cy="458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6BF5">
        <w:rPr>
          <w:rFonts w:ascii="TH SarabunIT๙" w:hAnsi="TH SarabunIT๙" w:cs="TH SarabunIT๙"/>
          <w:b/>
          <w:bCs/>
          <w:cs/>
        </w:rPr>
        <w:t xml:space="preserve">  </w:t>
      </w:r>
    </w:p>
    <w:p w14:paraId="6340142B" w14:textId="77777777" w:rsidR="000A21AE" w:rsidRPr="00CB6BF5" w:rsidRDefault="000A21AE" w:rsidP="000A21AE">
      <w:pPr>
        <w:rPr>
          <w:rFonts w:ascii="TH SarabunIT๙" w:hAnsi="TH SarabunIT๙" w:cs="TH SarabunIT๙"/>
          <w:b/>
          <w:bCs/>
        </w:rPr>
      </w:pPr>
    </w:p>
    <w:p w14:paraId="2C52AD6F" w14:textId="77777777" w:rsidR="000A21AE" w:rsidRPr="00CB6BF5" w:rsidRDefault="000A21AE" w:rsidP="000A21AE">
      <w:pPr>
        <w:rPr>
          <w:rFonts w:ascii="TH SarabunIT๙" w:hAnsi="TH SarabunIT๙" w:cs="TH SarabunIT๙"/>
          <w:b/>
          <w:bCs/>
        </w:rPr>
      </w:pPr>
    </w:p>
    <w:p w14:paraId="7AD43FCE" w14:textId="77777777" w:rsidR="000A21AE" w:rsidRPr="00CB6BF5" w:rsidRDefault="000A21AE" w:rsidP="000A21AE">
      <w:pPr>
        <w:rPr>
          <w:rFonts w:ascii="TH SarabunIT๙" w:hAnsi="TH SarabunIT๙" w:cs="TH SarabunIT๙"/>
          <w:b/>
          <w:bCs/>
        </w:rPr>
      </w:pPr>
    </w:p>
    <w:p w14:paraId="3BA0C2CA" w14:textId="77777777" w:rsidR="000A21AE" w:rsidRPr="00CB6BF5" w:rsidRDefault="000A21AE" w:rsidP="000A21AE">
      <w:pPr>
        <w:rPr>
          <w:rFonts w:ascii="TH SarabunIT๙" w:hAnsi="TH SarabunIT๙" w:cs="TH SarabunIT๙"/>
          <w:b/>
          <w:bCs/>
        </w:rPr>
      </w:pPr>
    </w:p>
    <w:p w14:paraId="215D8A17" w14:textId="77777777" w:rsidR="000A21AE" w:rsidRPr="00CB6BF5" w:rsidRDefault="000A21AE" w:rsidP="000A21AE">
      <w:pPr>
        <w:rPr>
          <w:rFonts w:ascii="TH SarabunIT๙" w:hAnsi="TH SarabunIT๙" w:cs="TH SarabunIT๙"/>
          <w:b/>
          <w:bCs/>
        </w:rPr>
      </w:pPr>
    </w:p>
    <w:p w14:paraId="1C874B81" w14:textId="77777777" w:rsidR="000A21AE" w:rsidRPr="00CB6BF5" w:rsidRDefault="000A21AE" w:rsidP="000A21AE">
      <w:pPr>
        <w:rPr>
          <w:rFonts w:ascii="TH SarabunIT๙" w:hAnsi="TH SarabunIT๙" w:cs="TH SarabunIT๙"/>
          <w:b/>
          <w:bCs/>
        </w:rPr>
      </w:pPr>
    </w:p>
    <w:p w14:paraId="0D6861B8" w14:textId="77777777" w:rsidR="000A21AE" w:rsidRPr="00CB6BF5" w:rsidRDefault="000A21AE" w:rsidP="000A21AE">
      <w:pPr>
        <w:rPr>
          <w:rFonts w:ascii="TH SarabunIT๙" w:hAnsi="TH SarabunIT๙" w:cs="TH SarabunIT๙"/>
          <w:b/>
          <w:bCs/>
        </w:rPr>
      </w:pPr>
    </w:p>
    <w:p w14:paraId="787978C0" w14:textId="77777777" w:rsidR="000A21AE" w:rsidRPr="00CB6BF5" w:rsidRDefault="000A21AE" w:rsidP="000A21AE">
      <w:pPr>
        <w:rPr>
          <w:rFonts w:ascii="TH SarabunIT๙" w:hAnsi="TH SarabunIT๙" w:cs="TH SarabunIT๙"/>
          <w:b/>
          <w:bCs/>
        </w:rPr>
      </w:pPr>
    </w:p>
    <w:p w14:paraId="671A64B2" w14:textId="77777777" w:rsidR="000A21AE" w:rsidRPr="00CB6BF5" w:rsidRDefault="000A21AE" w:rsidP="000A21AE">
      <w:pPr>
        <w:rPr>
          <w:rFonts w:ascii="TH SarabunIT๙" w:hAnsi="TH SarabunIT๙" w:cs="TH SarabunIT๙"/>
          <w:b/>
          <w:bCs/>
        </w:rPr>
      </w:pPr>
    </w:p>
    <w:p w14:paraId="7A95DFBF" w14:textId="77777777" w:rsidR="000A21AE" w:rsidRDefault="000A21AE" w:rsidP="000A21AE">
      <w:pPr>
        <w:rPr>
          <w:rFonts w:ascii="TH SarabunIT๙" w:hAnsi="TH SarabunIT๙" w:cs="TH SarabunIT๙"/>
          <w:b/>
          <w:bCs/>
        </w:rPr>
      </w:pPr>
    </w:p>
    <w:p w14:paraId="62B58F7B" w14:textId="77777777" w:rsidR="000A21AE" w:rsidRPr="00CB6BF5" w:rsidRDefault="000A21AE" w:rsidP="000A21AE">
      <w:pPr>
        <w:rPr>
          <w:rFonts w:ascii="TH SarabunIT๙" w:hAnsi="TH SarabunIT๙" w:cs="TH SarabunIT๙"/>
          <w:b/>
          <w:bCs/>
        </w:rPr>
      </w:pPr>
    </w:p>
    <w:p w14:paraId="6A4E4D81" w14:textId="77777777" w:rsidR="000A21AE" w:rsidRPr="00CB6BF5" w:rsidRDefault="000A21AE" w:rsidP="000A21AE">
      <w:pPr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0" locked="0" layoutInCell="1" allowOverlap="1" wp14:anchorId="79AACF88" wp14:editId="28E8845A">
            <wp:simplePos x="0" y="0"/>
            <wp:positionH relativeFrom="column">
              <wp:posOffset>2864485</wp:posOffset>
            </wp:positionH>
            <wp:positionV relativeFrom="paragraph">
              <wp:posOffset>-854075</wp:posOffset>
            </wp:positionV>
            <wp:extent cx="2588260" cy="4330065"/>
            <wp:effectExtent l="5397" t="0" r="7938" b="7937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88260" cy="433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003650" w14:textId="77777777" w:rsidR="000A21AE" w:rsidRPr="00CB6BF5" w:rsidRDefault="000A21AE" w:rsidP="000A21AE">
      <w:pPr>
        <w:rPr>
          <w:rFonts w:ascii="TH SarabunIT๙" w:hAnsi="TH SarabunIT๙" w:cs="TH SarabunIT๙"/>
          <w:b/>
          <w:bCs/>
        </w:rPr>
      </w:pPr>
    </w:p>
    <w:p w14:paraId="78307CD7" w14:textId="77777777" w:rsidR="000A21AE" w:rsidRPr="00CB6BF5" w:rsidRDefault="000A21AE" w:rsidP="000A21AE">
      <w:pPr>
        <w:rPr>
          <w:rFonts w:ascii="TH SarabunIT๙" w:hAnsi="TH SarabunIT๙" w:cs="TH SarabunIT๙"/>
          <w:b/>
          <w:bCs/>
        </w:rPr>
      </w:pPr>
    </w:p>
    <w:p w14:paraId="773245E1" w14:textId="77777777" w:rsidR="000A21AE" w:rsidRPr="00CB6BF5" w:rsidRDefault="000A21AE" w:rsidP="000A21AE">
      <w:pPr>
        <w:rPr>
          <w:rFonts w:ascii="TH SarabunIT๙" w:hAnsi="TH SarabunIT๙" w:cs="TH SarabunIT๙"/>
          <w:b/>
          <w:bCs/>
        </w:rPr>
      </w:pPr>
    </w:p>
    <w:p w14:paraId="5EAFB9A7" w14:textId="77777777" w:rsidR="000A21AE" w:rsidRPr="00CB6BF5" w:rsidRDefault="000A21AE" w:rsidP="000A21AE">
      <w:pPr>
        <w:rPr>
          <w:rFonts w:ascii="TH SarabunIT๙" w:hAnsi="TH SarabunIT๙" w:cs="TH SarabunIT๙"/>
          <w:b/>
          <w:bCs/>
        </w:rPr>
      </w:pPr>
    </w:p>
    <w:p w14:paraId="167231AF" w14:textId="77777777" w:rsidR="000A21AE" w:rsidRPr="00CB6BF5" w:rsidRDefault="000A21AE" w:rsidP="000A21AE">
      <w:pPr>
        <w:rPr>
          <w:rFonts w:ascii="TH SarabunIT๙" w:hAnsi="TH SarabunIT๙" w:cs="TH SarabunIT๙"/>
          <w:b/>
          <w:bCs/>
        </w:rPr>
      </w:pPr>
    </w:p>
    <w:p w14:paraId="35E8BD46" w14:textId="77777777" w:rsidR="000A21AE" w:rsidRPr="00CB6BF5" w:rsidRDefault="000A21AE" w:rsidP="000A21AE">
      <w:pPr>
        <w:rPr>
          <w:rFonts w:ascii="TH SarabunIT๙" w:hAnsi="TH SarabunIT๙" w:cs="TH SarabunIT๙"/>
          <w:b/>
          <w:bCs/>
        </w:rPr>
      </w:pPr>
    </w:p>
    <w:p w14:paraId="3CB1F0D6" w14:textId="77777777" w:rsidR="000A21AE" w:rsidRPr="00CB6BF5" w:rsidRDefault="000A21AE" w:rsidP="000A21AE">
      <w:pPr>
        <w:rPr>
          <w:rFonts w:ascii="TH SarabunIT๙" w:hAnsi="TH SarabunIT๙" w:cs="TH SarabunIT๙"/>
          <w:b/>
          <w:bCs/>
        </w:rPr>
      </w:pPr>
    </w:p>
    <w:p w14:paraId="11710362" w14:textId="77777777" w:rsidR="000A21AE" w:rsidRPr="00CB6BF5" w:rsidRDefault="000A21AE" w:rsidP="000A21AE">
      <w:pPr>
        <w:rPr>
          <w:rFonts w:ascii="TH SarabunIT๙" w:hAnsi="TH SarabunIT๙" w:cs="TH SarabunIT๙"/>
          <w:b/>
          <w:bCs/>
        </w:rPr>
      </w:pPr>
    </w:p>
    <w:p w14:paraId="379B7E93" w14:textId="77777777" w:rsidR="000A21AE" w:rsidRPr="00CB6BF5" w:rsidRDefault="000A21AE" w:rsidP="000A21AE">
      <w:pPr>
        <w:rPr>
          <w:rFonts w:ascii="TH SarabunIT๙" w:hAnsi="TH SarabunIT๙" w:cs="TH SarabunIT๙"/>
          <w:b/>
          <w:bCs/>
        </w:rPr>
      </w:pPr>
    </w:p>
    <w:p w14:paraId="63539B2D" w14:textId="77777777" w:rsidR="000A21AE" w:rsidRPr="00CB6BF5" w:rsidRDefault="000A21AE" w:rsidP="000A21AE">
      <w:pPr>
        <w:rPr>
          <w:rFonts w:ascii="TH SarabunIT๙" w:hAnsi="TH SarabunIT๙" w:cs="TH SarabunIT๙"/>
          <w:b/>
          <w:bCs/>
        </w:rPr>
      </w:pPr>
    </w:p>
    <w:p w14:paraId="1974FC05" w14:textId="77777777" w:rsidR="000A21AE" w:rsidRDefault="000A21AE" w:rsidP="000A21AE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b/>
          <w:bCs/>
          <w:color w:val="000000"/>
        </w:rPr>
      </w:pPr>
    </w:p>
    <w:p w14:paraId="37F50A28" w14:textId="77777777" w:rsidR="000A21AE" w:rsidRDefault="000A21AE" w:rsidP="000A21AE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b/>
          <w:bCs/>
          <w:color w:val="000000"/>
        </w:rPr>
      </w:pPr>
    </w:p>
    <w:p w14:paraId="4E937F2A" w14:textId="77777777" w:rsidR="000A21AE" w:rsidRDefault="000A21AE" w:rsidP="000A21AE">
      <w:pPr>
        <w:rPr>
          <w:rFonts w:ascii="TH SarabunIT๙" w:hAnsi="TH SarabunIT๙" w:cs="TH SarabunIT๙"/>
          <w:b/>
          <w:bCs/>
        </w:rPr>
      </w:pPr>
    </w:p>
    <w:p w14:paraId="0B8257E9" w14:textId="77777777" w:rsidR="000A21AE" w:rsidRDefault="000A21AE" w:rsidP="000A21AE">
      <w:pPr>
        <w:rPr>
          <w:rFonts w:ascii="TH SarabunIT๙" w:hAnsi="TH SarabunIT๙" w:cs="TH SarabunIT๙"/>
          <w:b/>
          <w:bCs/>
        </w:rPr>
      </w:pPr>
    </w:p>
    <w:p w14:paraId="22733D78" w14:textId="77777777" w:rsidR="000A21AE" w:rsidRPr="00553018" w:rsidRDefault="000A21AE" w:rsidP="000A21AE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</w:rPr>
        <w:t>-3</w:t>
      </w:r>
      <w:r>
        <w:rPr>
          <w:rFonts w:ascii="TH SarabunIT๙" w:hAnsi="TH SarabunIT๙" w:cs="TH SarabunIT๙" w:hint="cs"/>
          <w:cs/>
        </w:rPr>
        <w:t>๓-</w:t>
      </w:r>
    </w:p>
    <w:p w14:paraId="3A09E46F" w14:textId="77777777" w:rsidR="000A21AE" w:rsidRPr="00CB6BF5" w:rsidRDefault="000A21AE" w:rsidP="000A21AE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b/>
          <w:bCs/>
          <w:color w:val="000000"/>
          <w:cs/>
        </w:rPr>
        <w:t>๑</w:t>
      </w:r>
      <w:r w:rsidRPr="00CB6BF5">
        <w:rPr>
          <w:rFonts w:ascii="TH SarabunIT๙" w:hAnsi="TH SarabunIT๙" w:cs="TH SarabunIT๙"/>
          <w:b/>
          <w:bCs/>
          <w:color w:val="000000"/>
        </w:rPr>
        <w:t xml:space="preserve">. </w:t>
      </w:r>
      <w:r w:rsidRPr="00CB6BF5">
        <w:rPr>
          <w:rFonts w:ascii="TH SarabunIT๙" w:hAnsi="TH SarabunIT๙" w:cs="TH SarabunIT๙"/>
          <w:b/>
          <w:bCs/>
          <w:color w:val="000000"/>
          <w:cs/>
        </w:rPr>
        <w:t>ความเป็นมา</w:t>
      </w:r>
    </w:p>
    <w:p w14:paraId="288D46E0" w14:textId="77777777" w:rsidR="000A21AE" w:rsidRPr="00CB6BF5" w:rsidRDefault="000A21AE" w:rsidP="000A21A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  <w:cs/>
        </w:rPr>
        <w:t>คณะรัฐมนตรีได้มีมติเมื่อวันที่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๓๐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มิถุนายน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๒๕๕๘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เห็นชอบให้มีการจัดตั้งคณะกรรมการจัดทายุทธศาสตร์ชาติ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มีอำนาจหน้าที่ในการจัดทาร่างยุทธศาสตร์ชาติระยะ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๒๐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ปี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เพื่อใช้ในการขับเคลื่อนการพัฒนาประเทศสู่ความมั่นคง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มั่งคั่ง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และยั่งยืน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และให้เสนอร่างยุทธศาสตร์ชาติระยะ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๒๐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ปี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ให้คณะรัฐมนตรีพิจารณาให้ความเห็นชอบเพื่อใช้เป็นกรอบในการดำเนินงานในระยะที่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๒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ของรัฐบาล</w:t>
      </w:r>
      <w:r w:rsidRPr="00CB6BF5">
        <w:rPr>
          <w:rFonts w:ascii="TH SarabunIT๙" w:hAnsi="TH SarabunIT๙" w:cs="TH SarabunIT๙"/>
          <w:color w:val="000000"/>
        </w:rPr>
        <w:t xml:space="preserve"> (</w:t>
      </w:r>
      <w:r w:rsidRPr="00CB6BF5">
        <w:rPr>
          <w:rFonts w:ascii="TH SarabunIT๙" w:hAnsi="TH SarabunIT๙" w:cs="TH SarabunIT๙"/>
          <w:color w:val="000000"/>
          <w:cs/>
        </w:rPr>
        <w:t>ปี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๒๕๕๘</w:t>
      </w:r>
      <w:r w:rsidRPr="00CB6BF5">
        <w:rPr>
          <w:rFonts w:ascii="TH SarabunIT๙" w:hAnsi="TH SarabunIT๙" w:cs="TH SarabunIT๙"/>
          <w:color w:val="000000"/>
        </w:rPr>
        <w:t xml:space="preserve"> - </w:t>
      </w:r>
      <w:r w:rsidRPr="00CB6BF5">
        <w:rPr>
          <w:rFonts w:ascii="TH SarabunIT๙" w:hAnsi="TH SarabunIT๙" w:cs="TH SarabunIT๙"/>
          <w:color w:val="000000"/>
          <w:cs/>
        </w:rPr>
        <w:t>๒๕๕๙</w:t>
      </w:r>
      <w:r w:rsidRPr="00CB6BF5">
        <w:rPr>
          <w:rFonts w:ascii="TH SarabunIT๙" w:hAnsi="TH SarabunIT๙" w:cs="TH SarabunIT๙"/>
          <w:color w:val="000000"/>
        </w:rPr>
        <w:t xml:space="preserve">) </w:t>
      </w:r>
      <w:r w:rsidRPr="00CB6BF5">
        <w:rPr>
          <w:rFonts w:ascii="TH SarabunIT๙" w:hAnsi="TH SarabunIT๙" w:cs="TH SarabunIT๙"/>
          <w:color w:val="000000"/>
          <w:cs/>
        </w:rPr>
        <w:t>และกรอบการปฏิรูปในระยะที่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๓</w:t>
      </w:r>
      <w:r w:rsidRPr="00CB6BF5">
        <w:rPr>
          <w:rFonts w:ascii="TH SarabunIT๙" w:hAnsi="TH SarabunIT๙" w:cs="TH SarabunIT๙"/>
          <w:color w:val="000000"/>
        </w:rPr>
        <w:t xml:space="preserve"> (</w:t>
      </w:r>
      <w:r w:rsidRPr="00CB6BF5">
        <w:rPr>
          <w:rFonts w:ascii="TH SarabunIT๙" w:hAnsi="TH SarabunIT๙" w:cs="TH SarabunIT๙"/>
          <w:color w:val="000000"/>
          <w:cs/>
        </w:rPr>
        <w:t>ปี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๒๕๖๐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เป็นต้นไป</w:t>
      </w:r>
      <w:r w:rsidRPr="00CB6BF5">
        <w:rPr>
          <w:rFonts w:ascii="TH SarabunIT๙" w:hAnsi="TH SarabunIT๙" w:cs="TH SarabunIT๙"/>
          <w:color w:val="000000"/>
        </w:rPr>
        <w:t xml:space="preserve">) </w:t>
      </w:r>
      <w:r w:rsidRPr="00CB6BF5">
        <w:rPr>
          <w:rFonts w:ascii="TH SarabunIT๙" w:hAnsi="TH SarabunIT๙" w:cs="TH SarabunIT๙"/>
          <w:color w:val="000000"/>
          <w:cs/>
        </w:rPr>
        <w:t>คณะกรรมการจัดทำยุทธศาสตร์ชาติได้แต่งตั้งคณะอนุกรรมการ๒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คณะ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ได้แก่</w:t>
      </w:r>
      <w:r w:rsidRPr="00CB6BF5">
        <w:rPr>
          <w:rFonts w:ascii="TH SarabunIT๙" w:hAnsi="TH SarabunIT๙" w:cs="TH SarabunIT๙"/>
          <w:color w:val="000000"/>
        </w:rPr>
        <w:t xml:space="preserve"> (</w:t>
      </w:r>
      <w:r w:rsidRPr="00CB6BF5">
        <w:rPr>
          <w:rFonts w:ascii="TH SarabunIT๙" w:hAnsi="TH SarabunIT๙" w:cs="TH SarabunIT๙"/>
          <w:color w:val="000000"/>
          <w:cs/>
        </w:rPr>
        <w:t>๑</w:t>
      </w:r>
      <w:r w:rsidRPr="00CB6BF5">
        <w:rPr>
          <w:rFonts w:ascii="TH SarabunIT๙" w:hAnsi="TH SarabunIT๙" w:cs="TH SarabunIT๙"/>
          <w:color w:val="000000"/>
        </w:rPr>
        <w:t xml:space="preserve">) </w:t>
      </w:r>
      <w:r w:rsidRPr="00CB6BF5">
        <w:rPr>
          <w:rFonts w:ascii="TH SarabunIT๙" w:hAnsi="TH SarabunIT๙" w:cs="TH SarabunIT๙"/>
          <w:color w:val="000000"/>
          <w:cs/>
        </w:rPr>
        <w:t>คณะอนุกรรมการจัดทำยุทธศาสตร์และกรอบการปฏิรูป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เพื่อจัดทำร่างกรอบยุทธศาสตร์ชาติระยะ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๒๐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ปี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</w:t>
      </w:r>
      <w:r w:rsidRPr="00CB6BF5">
        <w:rPr>
          <w:rFonts w:ascii="TH SarabunIT๙" w:hAnsi="TH SarabunIT๙" w:cs="TH SarabunIT๙"/>
          <w:color w:val="000000"/>
        </w:rPr>
        <w:t xml:space="preserve"> (</w:t>
      </w:r>
      <w:r w:rsidRPr="00CB6BF5">
        <w:rPr>
          <w:rFonts w:ascii="TH SarabunIT๙" w:hAnsi="TH SarabunIT๙" w:cs="TH SarabunIT๙"/>
          <w:color w:val="000000"/>
          <w:cs/>
        </w:rPr>
        <w:t>๒</w:t>
      </w:r>
      <w:r w:rsidRPr="00CB6BF5">
        <w:rPr>
          <w:rFonts w:ascii="TH SarabunIT๙" w:hAnsi="TH SarabunIT๙" w:cs="TH SarabunIT๙"/>
          <w:color w:val="000000"/>
        </w:rPr>
        <w:t xml:space="preserve">) </w:t>
      </w:r>
      <w:r w:rsidRPr="00CB6BF5">
        <w:rPr>
          <w:rFonts w:ascii="TH SarabunIT๙" w:hAnsi="TH SarabunIT๙" w:cs="TH SarabunIT๙"/>
          <w:color w:val="000000"/>
          <w:cs/>
        </w:rPr>
        <w:t>คณะอนุกรรมการจัดทำแผนปฏิบัติการตามแนวทางการปฏิรูปประเทศเพื่อจัดทาร่างแผนปฏิบัติการตามแนวทางการปฏิรูปประเทศ</w:t>
      </w:r>
      <w:r w:rsidRPr="00CB6BF5">
        <w:rPr>
          <w:rFonts w:ascii="TH SarabunIT๙" w:hAnsi="TH SarabunIT๙" w:cs="TH SarabunIT๙"/>
          <w:color w:val="000000"/>
        </w:rPr>
        <w:t xml:space="preserve"> (Roadmap) </w:t>
      </w:r>
      <w:r w:rsidRPr="00CB6BF5">
        <w:rPr>
          <w:rFonts w:ascii="TH SarabunIT๙" w:hAnsi="TH SarabunIT๙" w:cs="TH SarabunIT๙"/>
          <w:color w:val="000000"/>
          <w:cs/>
        </w:rPr>
        <w:t>ภายใต้ยุทธศาสตร์ชาติระยะ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๒๐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ปี</w:t>
      </w:r>
    </w:p>
    <w:p w14:paraId="4EE4BCF7" w14:textId="77777777" w:rsidR="000A21AE" w:rsidRPr="00CB6BF5" w:rsidRDefault="000A21AE" w:rsidP="000A21A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  <w:cs/>
        </w:rPr>
        <w:t>คณะอนุกรรมการจัดทายุทธศาสตร์และกรอบการปฏิรูปได้ดำเนินการยกร่างกรอบยุทธศาสตร์ชาติระยะ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๒๐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ปี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ตามแนวทางที่คณะรัฐมนตรีกำหนด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โดยได้มีการนำความคิดเห็นและข้อเสนอแนะจากกรรมการจัดทำยุทธศาสตร์ชาติที่มาจากหลายภาคส่วน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ได้แก่ภาคราชการ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ภาคเอกชน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ภาคการเมือง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นักวิชาการ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รวมถึงได้พิจารณานำข้อคิดเห็นจากสภาปฏิรูปแห่งชาติ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และความคิดเห็นจากภาคประชาชนมาเป็นข้อมูลในการยกร่างยุทธศาสตร์ชาติด้วย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และได้นำเสนอร่างกรอบยุทธศาสตร์ชาติระยะ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๒๐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ปี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ต่อที่ประชุมคณะกรรมการจัดทำยุทธศาสตร์ชาติ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ซึ่งขณะนี้อยู่ระหว่างการดาเนินการปรับปรุงร่างกรอบยุทธศาสตร์ชาติตามมติที่ประชุมคณะกรรมการจัดทายุทธศาสตร์ชาติ</w:t>
      </w:r>
    </w:p>
    <w:p w14:paraId="38323569" w14:textId="77777777" w:rsidR="000A21AE" w:rsidRPr="00CB6BF5" w:rsidRDefault="000A21AE" w:rsidP="000A21A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  <w:cs/>
        </w:rPr>
        <w:t>ในการดำเนินการขั้นต่อไป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คณะกรรมการจัดทำยุทธศาสตร์ชาติจะนำเสนอร่างกรอบยุทธศาสตร์ชาติเพื่อขอความเห็นชอบจากคณะรัฐมนตรีและจะได้มีการรับฟังความคิดเห็นจากประชาช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ก่อนที่จะนำเสนอต่อสภานิติบัญญัติแห่งชาติให้ความเห็นชอบกรอบยุ</w:t>
      </w:r>
      <w:r w:rsidR="004079FC">
        <w:rPr>
          <w:rFonts w:ascii="TH SarabunIT๙" w:hAnsi="TH SarabunIT๙" w:cs="TH SarabunIT๙"/>
          <w:color w:val="000000"/>
          <w:cs/>
        </w:rPr>
        <w:t>ทธศาสตร์ชาติมาใช้เป็นกรอบในการก</w:t>
      </w:r>
      <w:r w:rsidR="004079FC">
        <w:rPr>
          <w:rFonts w:ascii="TH SarabunIT๙" w:hAnsi="TH SarabunIT๙" w:cs="TH SarabunIT๙" w:hint="cs"/>
          <w:color w:val="000000"/>
          <w:cs/>
        </w:rPr>
        <w:t>ำ</w:t>
      </w:r>
      <w:r w:rsidRPr="00CB6BF5">
        <w:rPr>
          <w:rFonts w:ascii="TH SarabunIT๙" w:hAnsi="TH SarabunIT๙" w:cs="TH SarabunIT๙"/>
          <w:color w:val="000000"/>
          <w:cs/>
        </w:rPr>
        <w:t>หนดทิศทางในการบริหารประเทศภายในเดือนตุลาคม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๒๕๕๙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ซึ่งเป็นช่วงเวลาของการประกาศใช้แผนพัฒนาเศรษฐกิจและสังคมแห่งชาติ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ฉบับที่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๑๒</w:t>
      </w:r>
      <w:r w:rsidRPr="00CB6BF5">
        <w:rPr>
          <w:rFonts w:ascii="TH SarabunIT๙" w:hAnsi="TH SarabunIT๙" w:cs="TH SarabunIT๙"/>
          <w:color w:val="000000"/>
        </w:rPr>
        <w:t xml:space="preserve"> (</w:t>
      </w:r>
      <w:r w:rsidRPr="00CB6BF5">
        <w:rPr>
          <w:rFonts w:ascii="TH SarabunIT๙" w:hAnsi="TH SarabunIT๙" w:cs="TH SarabunIT๙"/>
          <w:color w:val="000000"/>
          <w:cs/>
        </w:rPr>
        <w:t>ตุลาคม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๒๕๕๙</w:t>
      </w:r>
      <w:r w:rsidRPr="00CB6BF5">
        <w:rPr>
          <w:rFonts w:ascii="TH SarabunIT๙" w:hAnsi="TH SarabunIT๙" w:cs="TH SarabunIT๙"/>
          <w:color w:val="000000"/>
        </w:rPr>
        <w:t xml:space="preserve"> - </w:t>
      </w:r>
      <w:r w:rsidRPr="00CB6BF5">
        <w:rPr>
          <w:rFonts w:ascii="TH SarabunIT๙" w:hAnsi="TH SarabunIT๙" w:cs="TH SarabunIT๙"/>
          <w:color w:val="000000"/>
          <w:cs/>
        </w:rPr>
        <w:t>กันยายน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๒๕๖๔</w:t>
      </w:r>
      <w:r w:rsidRPr="00CB6BF5">
        <w:rPr>
          <w:rFonts w:ascii="TH SarabunIT๙" w:hAnsi="TH SarabunIT๙" w:cs="TH SarabunIT๙"/>
          <w:color w:val="000000"/>
        </w:rPr>
        <w:t xml:space="preserve">) </w:t>
      </w:r>
      <w:r w:rsidRPr="00CB6BF5">
        <w:rPr>
          <w:rFonts w:ascii="TH SarabunIT๙" w:hAnsi="TH SarabunIT๙" w:cs="TH SarabunIT๙"/>
          <w:color w:val="000000"/>
          <w:cs/>
        </w:rPr>
        <w:t>นอกจากนี้หน่วยงานต่างๆ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จะได้นาแผนพัฒนาเศรษฐกิจและสังคมแห่งชาติ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ซึ่งเป็นแผนระยะ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๕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ปี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มาถ่ายทอดลงสู่แผนปฏิบัติการระดับกระทรวงและแผนพัฒนารายสาขาในระหว่างที่กลไกการจัดทำยุทธศาสตร์ชาติตามร่างรัฐธรรมนูญฉบับใหม่อยู่ระหว่างการดำเนินการ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ซึ่งคาดว่าจะดำเนินการแล้วเสร็จภายในเดือนกรกฎาคม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๒๕๖๐</w:t>
      </w:r>
    </w:p>
    <w:p w14:paraId="7937C346" w14:textId="77777777" w:rsidR="000A21AE" w:rsidRPr="00CB6BF5" w:rsidRDefault="000A21AE" w:rsidP="000A21A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</w:p>
    <w:p w14:paraId="6B4B553B" w14:textId="77777777" w:rsidR="000A21AE" w:rsidRPr="00CB6BF5" w:rsidRDefault="000A21AE" w:rsidP="000A21A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</w:rPr>
      </w:pPr>
      <w:r w:rsidRPr="00CB6BF5">
        <w:rPr>
          <w:rFonts w:ascii="TH SarabunIT๙" w:hAnsi="TH SarabunIT๙" w:cs="TH SarabunIT๙"/>
          <w:b/>
          <w:bCs/>
          <w:color w:val="000000"/>
          <w:cs/>
        </w:rPr>
        <w:t>๒</w:t>
      </w:r>
      <w:r w:rsidRPr="00CB6BF5">
        <w:rPr>
          <w:rFonts w:ascii="TH SarabunIT๙" w:hAnsi="TH SarabunIT๙" w:cs="TH SarabunIT๙"/>
          <w:b/>
          <w:bCs/>
          <w:color w:val="000000"/>
        </w:rPr>
        <w:t xml:space="preserve">. </w:t>
      </w:r>
      <w:r w:rsidR="004079FC">
        <w:rPr>
          <w:rFonts w:ascii="TH SarabunIT๙" w:hAnsi="TH SarabunIT๙" w:cs="TH SarabunIT๙"/>
          <w:b/>
          <w:bCs/>
          <w:color w:val="000000"/>
          <w:cs/>
        </w:rPr>
        <w:t>สาระสำ</w:t>
      </w:r>
      <w:r w:rsidRPr="00CB6BF5">
        <w:rPr>
          <w:rFonts w:ascii="TH SarabunIT๙" w:hAnsi="TH SarabunIT๙" w:cs="TH SarabunIT๙"/>
          <w:b/>
          <w:bCs/>
          <w:color w:val="000000"/>
          <w:cs/>
        </w:rPr>
        <w:t>คัญ</w:t>
      </w:r>
    </w:p>
    <w:p w14:paraId="44119B90" w14:textId="77777777" w:rsidR="000A21AE" w:rsidRPr="00CB6BF5" w:rsidRDefault="000A21AE" w:rsidP="000A21A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</w:rPr>
      </w:pPr>
      <w:r w:rsidRPr="00CB6BF5">
        <w:rPr>
          <w:rFonts w:ascii="TH SarabunIT๙" w:hAnsi="TH SarabunIT๙" w:cs="TH SarabunIT๙"/>
          <w:b/>
          <w:bCs/>
          <w:color w:val="000000"/>
          <w:cs/>
        </w:rPr>
        <w:t xml:space="preserve">    </w:t>
      </w:r>
      <w:r w:rsidRPr="00CB6BF5">
        <w:rPr>
          <w:rFonts w:ascii="TH SarabunIT๙" w:hAnsi="TH SarabunIT๙" w:cs="TH SarabunIT๙"/>
          <w:b/>
          <w:bCs/>
          <w:color w:val="000000"/>
          <w:cs/>
        </w:rPr>
        <w:tab/>
        <w:t>๒</w:t>
      </w:r>
      <w:r w:rsidRPr="00CB6BF5">
        <w:rPr>
          <w:rFonts w:ascii="TH SarabunIT๙" w:hAnsi="TH SarabunIT๙" w:cs="TH SarabunIT๙"/>
          <w:b/>
          <w:bCs/>
          <w:color w:val="000000"/>
        </w:rPr>
        <w:t>.</w:t>
      </w:r>
      <w:r w:rsidRPr="00CB6BF5">
        <w:rPr>
          <w:rFonts w:ascii="TH SarabunIT๙" w:hAnsi="TH SarabunIT๙" w:cs="TH SarabunIT๙"/>
          <w:b/>
          <w:bCs/>
          <w:color w:val="000000"/>
          <w:cs/>
        </w:rPr>
        <w:t>๑</w:t>
      </w:r>
      <w:r w:rsidRPr="00CB6BF5">
        <w:rPr>
          <w:rFonts w:ascii="TH SarabunIT๙" w:hAnsi="TH SarabunIT๙" w:cs="TH SarabunIT๙"/>
          <w:b/>
          <w:bCs/>
          <w:color w:val="000000"/>
        </w:rPr>
        <w:t xml:space="preserve"> </w:t>
      </w:r>
      <w:r w:rsidRPr="00CB6BF5">
        <w:rPr>
          <w:rFonts w:ascii="TH SarabunIT๙" w:hAnsi="TH SarabunIT๙" w:cs="TH SarabunIT๙"/>
          <w:b/>
          <w:bCs/>
          <w:color w:val="000000"/>
          <w:cs/>
        </w:rPr>
        <w:t>สภาพแวดล้อม</w:t>
      </w:r>
    </w:p>
    <w:p w14:paraId="7289C923" w14:textId="77777777" w:rsidR="000A21AE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  <w:cs/>
        </w:rPr>
        <w:t>ในช่วงทศวรรษที่ผ่านมา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กระแสการเปลี่ยนแปลงที่เกิดขึ้นในโลกเป็นไปอย่างรวดเร็วและในหลากหลายมิติทำให้ภูมิทัศน</w:t>
      </w:r>
      <w:r>
        <w:rPr>
          <w:rFonts w:ascii="TH SarabunIT๙" w:hAnsi="TH SarabunIT๙" w:cs="TH SarabunIT๙"/>
          <w:color w:val="000000"/>
          <w:cs/>
        </w:rPr>
        <w:t>์ของโลกเปลี่ยนแปลงไปอย่างมีนัยส</w:t>
      </w:r>
      <w:r>
        <w:rPr>
          <w:rFonts w:ascii="TH SarabunIT๙" w:hAnsi="TH SarabunIT๙" w:cs="TH SarabunIT๙" w:hint="cs"/>
          <w:color w:val="000000"/>
          <w:cs/>
        </w:rPr>
        <w:t>ำ</w:t>
      </w:r>
      <w:r w:rsidRPr="00CB6BF5">
        <w:rPr>
          <w:rFonts w:ascii="TH SarabunIT๙" w:hAnsi="TH SarabunIT๙" w:cs="TH SarabunIT๙"/>
          <w:color w:val="000000"/>
          <w:cs/>
        </w:rPr>
        <w:t>คัญ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โดยก่อให้เกิดโอกาสทั้งในด้านเศรษฐกิจ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สังคม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สิ่งแวดล้อม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เทคโนโลยี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และการเมืองของประเทศไทยแต่ขณะเดียวกันท่ามกลางความเปลี่ยนแปลงในด้านต่างๆ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็มีปัจจัยเสี่ยงและภัยคุกคามที่ต้องบริหารจัดการด้วยความยากลาบากมากขึ้นกระแสทุนนิยมและการเปลี่ยนแปลงภูมิทัศน์เศรษฐกิจของโลกได้ส่งผลให้โครงสร้างเศรษฐกิจของประเทศไทยซึ่งเดิมมีโครงสร้างเศรษฐกิจในระบบ</w:t>
      </w:r>
      <w:r w:rsidRPr="00CB6BF5">
        <w:rPr>
          <w:rFonts w:ascii="TH SarabunIT๙" w:hAnsi="TH SarabunIT๙" w:cs="TH SarabunIT๙"/>
          <w:color w:val="000000"/>
        </w:rPr>
        <w:t xml:space="preserve"> “</w:t>
      </w:r>
      <w:r w:rsidRPr="00CB6BF5">
        <w:rPr>
          <w:rFonts w:ascii="TH SarabunIT๙" w:hAnsi="TH SarabunIT๙" w:cs="TH SarabunIT๙"/>
          <w:color w:val="000000"/>
          <w:cs/>
        </w:rPr>
        <w:t>เกษตรแบบพึ่งตนเอง</w:t>
      </w:r>
      <w:r w:rsidRPr="00CB6BF5">
        <w:rPr>
          <w:rFonts w:ascii="TH SarabunIT๙" w:hAnsi="TH SarabunIT๙" w:cs="TH SarabunIT๙"/>
          <w:color w:val="000000"/>
        </w:rPr>
        <w:t xml:space="preserve">” </w:t>
      </w:r>
      <w:r w:rsidRPr="00CB6BF5">
        <w:rPr>
          <w:rFonts w:ascii="TH SarabunIT๙" w:hAnsi="TH SarabunIT๙" w:cs="TH SarabunIT๙"/>
          <w:color w:val="000000"/>
          <w:cs/>
        </w:rPr>
        <w:t>ต้องปรับตัวและเปลี่ยนไปเป็นระบบเศรษฐกิจที่</w:t>
      </w:r>
      <w:r w:rsidRPr="00CB6BF5">
        <w:rPr>
          <w:rFonts w:ascii="TH SarabunIT๙" w:hAnsi="TH SarabunIT๙" w:cs="TH SarabunIT๙"/>
          <w:color w:val="000000"/>
        </w:rPr>
        <w:t xml:space="preserve"> “</w:t>
      </w:r>
      <w:r w:rsidRPr="00CB6BF5">
        <w:rPr>
          <w:rFonts w:ascii="TH SarabunIT๙" w:hAnsi="TH SarabunIT๙" w:cs="TH SarabunIT๙"/>
          <w:color w:val="000000"/>
          <w:cs/>
        </w:rPr>
        <w:t>พึ่งพาอุตสาหกรรมและการส่งออก</w:t>
      </w:r>
      <w:r w:rsidRPr="00CB6BF5">
        <w:rPr>
          <w:rFonts w:ascii="TH SarabunIT๙" w:hAnsi="TH SarabunIT๙" w:cs="TH SarabunIT๙"/>
          <w:color w:val="000000"/>
        </w:rPr>
        <w:t xml:space="preserve">” </w:t>
      </w:r>
      <w:r w:rsidRPr="00CB6BF5">
        <w:rPr>
          <w:rFonts w:ascii="TH SarabunIT๙" w:hAnsi="TH SarabunIT๙" w:cs="TH SarabunIT๙"/>
          <w:color w:val="000000"/>
          <w:cs/>
        </w:rPr>
        <w:t>การพัฒนาในภาคเกษตรล่าช้ากว่าฐานการผลิตอื่นๆ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ที่อาศัยเทคโนโลยีสมัยใหม่มากขึ้นตามลำดับโดยเฉพาะอย่างยิ่งภายใต้อิทธิพลของกระแสโลกาภิวัฒน์และความก้าวหน้าอย่างรวดเร็วของเทคโนโลยีสารสนเทศ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จึงมีปัญหาความเหลื่อมล้ำทางด้านรายได้ระหว่างภาคการเกษตรกับภาคอุตสาหกรรมและระหว่างสังคมในเมืองและชนบทขยายวงกว้างขึ้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และปัญหาความยากจนกระจุกตัวในกลุ่มเกษตรกรรายย่อยและในภาคชนบท</w:t>
      </w:r>
    </w:p>
    <w:p w14:paraId="2AF63E26" w14:textId="77777777" w:rsidR="000A21AE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</w:rPr>
      </w:pPr>
    </w:p>
    <w:p w14:paraId="43BB0A27" w14:textId="77777777" w:rsidR="00F81A73" w:rsidRDefault="000A21AE" w:rsidP="005E3D12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</w:p>
    <w:p w14:paraId="7981458B" w14:textId="77777777" w:rsidR="000A21AE" w:rsidRDefault="00F81A73" w:rsidP="000A21AE">
      <w:pPr>
        <w:autoSpaceDE w:val="0"/>
        <w:autoSpaceDN w:val="0"/>
        <w:adjustRightInd w:val="0"/>
        <w:ind w:firstLine="144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lastRenderedPageBreak/>
        <w:t xml:space="preserve">                                          </w:t>
      </w:r>
      <w:r w:rsidR="000A21AE">
        <w:rPr>
          <w:rFonts w:ascii="TH SarabunIT๙" w:hAnsi="TH SarabunIT๙" w:cs="TH SarabunIT๙" w:hint="cs"/>
          <w:color w:val="000000"/>
          <w:cs/>
        </w:rPr>
        <w:t>-</w:t>
      </w:r>
      <w:r w:rsidR="000A21AE">
        <w:rPr>
          <w:rFonts w:ascii="TH SarabunIT๙" w:hAnsi="TH SarabunIT๙" w:cs="TH SarabunIT๙"/>
          <w:color w:val="000000"/>
        </w:rPr>
        <w:t>3</w:t>
      </w:r>
      <w:r w:rsidR="000A21AE">
        <w:rPr>
          <w:rFonts w:ascii="TH SarabunIT๙" w:hAnsi="TH SarabunIT๙" w:cs="TH SarabunIT๙" w:hint="cs"/>
          <w:color w:val="000000"/>
          <w:cs/>
        </w:rPr>
        <w:t>๔-</w:t>
      </w:r>
    </w:p>
    <w:p w14:paraId="6F55DB5B" w14:textId="77777777" w:rsidR="000A21AE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</w:rPr>
      </w:pPr>
    </w:p>
    <w:p w14:paraId="4BCD279F" w14:textId="77777777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color w:val="000000"/>
          <w:cs/>
        </w:rPr>
        <w:t>รวมทั้งโอ</w:t>
      </w:r>
      <w:r>
        <w:rPr>
          <w:rFonts w:ascii="TH SarabunIT๙" w:hAnsi="TH SarabunIT๙" w:cs="TH SarabunIT๙" w:hint="cs"/>
          <w:color w:val="000000"/>
          <w:cs/>
        </w:rPr>
        <w:t>ก</w:t>
      </w:r>
      <w:r w:rsidRPr="00CB6BF5">
        <w:rPr>
          <w:rFonts w:ascii="TH SarabunIT๙" w:hAnsi="TH SarabunIT๙" w:cs="TH SarabunIT๙"/>
          <w:color w:val="000000"/>
          <w:cs/>
        </w:rPr>
        <w:t>าสในการเข้าถึงข้อมูลข่าวสาร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องค์ความรู้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แหล่งทุน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>
        <w:rPr>
          <w:rFonts w:ascii="TH SarabunIT๙" w:hAnsi="TH SarabunIT๙" w:cs="TH SarabunIT๙"/>
          <w:color w:val="000000"/>
          <w:cs/>
        </w:rPr>
        <w:t>และบริการทางสังคมที่มีคุณภาพส</w:t>
      </w:r>
      <w:r>
        <w:rPr>
          <w:rFonts w:ascii="TH SarabunIT๙" w:hAnsi="TH SarabunIT๙" w:cs="TH SarabunIT๙" w:hint="cs"/>
          <w:color w:val="000000"/>
          <w:cs/>
        </w:rPr>
        <w:t>ำ</w:t>
      </w:r>
      <w:r w:rsidRPr="00CB6BF5">
        <w:rPr>
          <w:rFonts w:ascii="TH SarabunIT๙" w:hAnsi="TH SarabunIT๙" w:cs="TH SarabunIT๙"/>
          <w:color w:val="000000"/>
          <w:cs/>
        </w:rPr>
        <w:t>หรับประชาชนที่อยู่ในพื้นที่ห่างไกลก็มีในวงแคบกว่า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ในขณะที่การใช้เทคโนโลยีในภาคอุตสาหกรรมและบริการเองก็นับว่ายังอยู่ในกลุ่มประเทศที่ใช้เทคโนโลยีในระดับกลางๆ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ซึ่งส่วนใหญ่ไม่สามารถพัฒนาได้เองภายในประเทศ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ต้องนาเข้ามาจากต่างประเทศ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โดยรวมประเทศไทยจึงยังใช้วัตถุดิบและแรงงานเข้มข้นในการเป็นจุดแข็งในการแข่งขันและขับเคลื่อนการเจริญเติบโตนอกจากนั้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ในอีกด้านหนึ่งการเปลี่ยนแปลงภูมิทัศน์ของโลกและแรงขับเคลื่อนของเทคโนโลยีสมัยใหม่รวมทั้งความเชื่อมโยงอย่างใกล้ชิดของสังคมโลกได้ทาให้เกิดภัยคุกคามและความเสี่ยงด้านอื่นๆ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ที่ซับซ้อนขึ้นอาทิ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การก่อการร้าย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โรคระบาด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เครือข่ายยาเสพติดข้ามชาติ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และการก่อการร้าย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อาชญากรรมข้ามชาติในรูปแบบต่างๆ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ขณะที่การเปลี่ยนแปลงภูมิอากาศโลกก็มีความผันผวนรุนแรงขึ้น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ซึ่งล้วนแล้วเป็นความเสี่ยงในการดารงชีวิตของประชาชน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การบริหารจัดการทางธุรกิจ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และการบริหารราชการแผ่นดินของภาครัฐ</w:t>
      </w:r>
      <w:r>
        <w:rPr>
          <w:rFonts w:ascii="TH SarabunIT๙" w:hAnsi="TH SarabunIT๙" w:cs="TH SarabunIT๙"/>
          <w:color w:val="000000"/>
        </w:rPr>
        <w:t xml:space="preserve"> </w:t>
      </w:r>
      <w:r>
        <w:rPr>
          <w:rFonts w:ascii="TH SarabunIT๙" w:hAnsi="TH SarabunIT๙" w:cs="TH SarabunIT๙"/>
          <w:b/>
          <w:bCs/>
        </w:rPr>
        <w:t xml:space="preserve">  </w:t>
      </w:r>
    </w:p>
    <w:p w14:paraId="1875D874" w14:textId="77777777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  <w:cs/>
        </w:rPr>
        <w:t>นอกจากนั้นในช่วงต้นศตวรรษที่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๒๑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>
        <w:rPr>
          <w:rFonts w:ascii="TH SarabunIT๙" w:hAnsi="TH SarabunIT๙" w:cs="TH SarabunIT๙"/>
          <w:color w:val="000000"/>
          <w:cs/>
        </w:rPr>
        <w:t>กระแสโลกาภิวัตน์ได้ท</w:t>
      </w:r>
      <w:r>
        <w:rPr>
          <w:rFonts w:ascii="TH SarabunIT๙" w:hAnsi="TH SarabunIT๙" w:cs="TH SarabunIT๙" w:hint="cs"/>
          <w:color w:val="000000"/>
          <w:cs/>
        </w:rPr>
        <w:t>ำ</w:t>
      </w:r>
      <w:r w:rsidRPr="00CB6BF5">
        <w:rPr>
          <w:rFonts w:ascii="TH SarabunIT๙" w:hAnsi="TH SarabunIT๙" w:cs="TH SarabunIT๙"/>
          <w:color w:val="000000"/>
          <w:cs/>
        </w:rPr>
        <w:t>ให้ภูมิทัศน์ทางด้านเศรษฐกิจและสังคมของโลกเปลี่ยนแปลงจากเศรษฐกิจสังคมอุตสาหกรรมมุ่งสู่เศรษฐกิจสังคมดิจิ</w:t>
      </w:r>
      <w:r>
        <w:rPr>
          <w:rFonts w:ascii="TH SarabunIT๙" w:hAnsi="TH SarabunIT๙" w:cs="TH SarabunIT๙" w:hint="cs"/>
          <w:color w:val="000000"/>
          <w:cs/>
        </w:rPr>
        <w:t xml:space="preserve">ทัล </w:t>
      </w:r>
      <w:r w:rsidRPr="00CB6BF5">
        <w:rPr>
          <w:rFonts w:ascii="TH SarabunIT๙" w:hAnsi="TH SarabunIT๙" w:cs="TH SarabunIT๙"/>
          <w:color w:val="000000"/>
          <w:cs/>
        </w:rPr>
        <w:t>ในขณะที่โอกาสทางเศรษฐกิจขยายเพิ่มขึ้น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แต่ช่องว่างทางสังคมก็ยิ่งกว้างขึ้นรวมถึงช่องว่างทางดิจิทัล</w:t>
      </w:r>
      <w:r w:rsidRPr="00CB6BF5">
        <w:rPr>
          <w:rFonts w:ascii="TH SarabunIT๙" w:hAnsi="TH SarabunIT๙" w:cs="TH SarabunIT๙"/>
          <w:color w:val="000000"/>
        </w:rPr>
        <w:t xml:space="preserve"> (digital divide) </w:t>
      </w:r>
      <w:r w:rsidRPr="00CB6BF5">
        <w:rPr>
          <w:rFonts w:ascii="TH SarabunIT๙" w:hAnsi="TH SarabunIT๙" w:cs="TH SarabunIT๙"/>
          <w:color w:val="000000"/>
          <w:cs/>
        </w:rPr>
        <w:t>ถ้าหากไม่สามารถลดลงก็จะยิ่งทำให้ความเหลื่อมล้ำทางรายได้และโอกาสทางเศรษฐกิจและสังคมมีความแตกต่างมากขึ้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ประกอบกับในอนาคต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๒๐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ปีข้างหน้าสภาพแวดล้อมทั้งภายในและภายนอกประเ</w:t>
      </w:r>
      <w:r w:rsidR="004079FC">
        <w:rPr>
          <w:rFonts w:ascii="TH SarabunIT๙" w:hAnsi="TH SarabunIT๙" w:cs="TH SarabunIT๙"/>
          <w:color w:val="000000"/>
          <w:cs/>
        </w:rPr>
        <w:t>ทศจะมีการเปลี่ยนแปลงอย่างมีนัยสำ</w:t>
      </w:r>
      <w:r w:rsidRPr="00CB6BF5">
        <w:rPr>
          <w:rFonts w:ascii="TH SarabunIT๙" w:hAnsi="TH SarabunIT๙" w:cs="TH SarabunIT๙"/>
          <w:color w:val="000000"/>
          <w:cs/>
        </w:rPr>
        <w:t>คัญในทุกมิติ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="004079FC">
        <w:rPr>
          <w:rFonts w:ascii="TH SarabunIT๙" w:hAnsi="TH SarabunIT๙" w:cs="TH SarabunIT๙"/>
          <w:color w:val="000000"/>
          <w:cs/>
        </w:rPr>
        <w:t>เงื่อนไขภายนอกที่สำ</w:t>
      </w:r>
      <w:r w:rsidRPr="00CB6BF5">
        <w:rPr>
          <w:rFonts w:ascii="TH SarabunIT๙" w:hAnsi="TH SarabunIT๙" w:cs="TH SarabunIT๙"/>
          <w:color w:val="000000"/>
          <w:cs/>
        </w:rPr>
        <w:t>คัญต่อการพัฒนาประเทศไทยในอนาคต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ได้แก่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ระแสโลกาภิวัตน์ที่เข้มข้นขึ้นอย่างต่อเนื่องและมีความเสี่ยงและท้าทายต่อการปรับตัวมากขึ้นจากการเคลื่อนย้ายอย่างเสรีและรวดเร็วของผู้ค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เงินทุน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ข้อมูลข่าวสารองค์ความรู้และเทคโนโลยี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และสินค้าและบริการ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ขณะเดียวกันการรวมกลุ่มเศรษฐกิจในภูมิภาคนำไปสู่ความเชื่อมโยงทุกระบบในขณะที่ศูนย์รวมอำนาจทางเศรษฐกิจโลกเคลื่อนย้ายมาสู่เอเชียภายใต้สภาพแวดล้อมทางเศรษฐกิจโลกซึ่งในช่วงระยะ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๑๐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ปีข้างหน้</w:t>
      </w:r>
      <w:r w:rsidR="004079FC">
        <w:rPr>
          <w:rFonts w:ascii="TH SarabunIT๙" w:hAnsi="TH SarabunIT๙" w:cs="TH SarabunIT๙"/>
          <w:color w:val="000000"/>
          <w:cs/>
        </w:rPr>
        <w:t>าจะยังคงได้รับผลกระทบจากปัจจัยสำ</w:t>
      </w:r>
      <w:r w:rsidRPr="00CB6BF5">
        <w:rPr>
          <w:rFonts w:ascii="TH SarabunIT๙" w:hAnsi="TH SarabunIT๙" w:cs="TH SarabunIT๙"/>
          <w:color w:val="000000"/>
          <w:cs/>
        </w:rPr>
        <w:t>คัญหลายประการทั้งปัญหาต่อเนื่องจากวิกฤติการณ์ทางเศรษฐกิจโลกในช่วงปี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๒๕๕๑</w:t>
      </w:r>
      <w:r w:rsidRPr="00CB6BF5">
        <w:rPr>
          <w:rFonts w:ascii="TH SarabunIT๙" w:hAnsi="TH SarabunIT๙" w:cs="TH SarabunIT๙"/>
          <w:color w:val="000000"/>
        </w:rPr>
        <w:t xml:space="preserve"> – </w:t>
      </w:r>
      <w:r w:rsidRPr="00CB6BF5">
        <w:rPr>
          <w:rFonts w:ascii="TH SarabunIT๙" w:hAnsi="TH SarabunIT๙" w:cs="TH SarabunIT๙"/>
          <w:color w:val="000000"/>
          <w:cs/>
        </w:rPr>
        <w:t>๒๕๕๒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และวิกฤติการณ์ในกลุ่มประเทศยูโรโซนที่ทาให้ระดับหนี้สาธารณะในประเทศต่างๆ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เพิ่มสูงขึ้นและกลายเป็นความเสี่ยงต่อความยั่งยืนทางการคลัง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ขณะที่จะมีผลพวงต่อเนื่องจากการดำเนินมาตรการขยายปริมาณเงินขนาดใหญ่ในสหรัฐฯ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ยุโรป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และญี่ปุ่น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ซึ่งเป็นความเสี่ยงให้เกิดภาวะเงินเฟ้อได้เมื่อเศรษฐกิจฟื้นตัวเต็มที่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รวมทั้งอาจจะมีความผันผวนของการเคลื่อนย้ายเงินทุนระหว่างประเทศ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นอกจากนั้นการพัฒนาด้านเทคโนโลยีสารสนเทศเข้าสู่จุดอิ่มตัวมากขึ้น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ขณะที่การพัฒนาเทคโนโลยีใหม่ที่จะช่วยให้ประสิทธิภาพการผลิตของโลกเพิ่มขึ้นขนานใหญ่และเป็นวงกว้า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เช่นที่เคยเกิดขึ้นในช่วงการปฏิวัติอุตสาหกรรมยังไม่มีแนวโน้มการก่อตัวที่ชัดเจน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แต่ก็มีแนวโน้มของการพัฒนาเทคโนโลยีในรูปแบบใหม่ๆ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ที่จะเป็นโอกาสสาหรับการพัฒนาเศรษฐกิจรูปแบบใหม่ๆ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ซึ่งภายใต้เงื่อนไขดังกล่าว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เศรษฐกิจโลกในช่วง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๑๐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ปี</w:t>
      </w:r>
      <w:r w:rsidR="00382C78">
        <w:rPr>
          <w:rFonts w:ascii="TH SarabunIT๙" w:hAnsi="TH SarabunIT๙" w:cs="TH SarabunIT๙"/>
          <w:color w:val="000000"/>
          <w:cs/>
        </w:rPr>
        <w:t>ข้างหน้ามีแนวโน้มที่จะขยายตัวต่</w:t>
      </w:r>
      <w:r w:rsidR="00382C78">
        <w:rPr>
          <w:rFonts w:ascii="TH SarabunIT๙" w:hAnsi="TH SarabunIT๙" w:cs="TH SarabunIT๙" w:hint="cs"/>
          <w:color w:val="000000"/>
          <w:cs/>
        </w:rPr>
        <w:t>ำ</w:t>
      </w:r>
      <w:r w:rsidRPr="00CB6BF5">
        <w:rPr>
          <w:rFonts w:ascii="TH SarabunIT๙" w:hAnsi="TH SarabunIT๙" w:cs="TH SarabunIT๙"/>
          <w:color w:val="000000"/>
          <w:cs/>
        </w:rPr>
        <w:t>กว่าเฉลี่ยร้อยละ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๕</w:t>
      </w:r>
      <w:r w:rsidRPr="00CB6BF5">
        <w:rPr>
          <w:rFonts w:ascii="TH SarabunIT๙" w:hAnsi="TH SarabunIT๙" w:cs="TH SarabunIT๙"/>
          <w:color w:val="000000"/>
        </w:rPr>
        <w:t>.</w:t>
      </w:r>
      <w:r w:rsidRPr="00CB6BF5">
        <w:rPr>
          <w:rFonts w:ascii="TH SarabunIT๙" w:hAnsi="TH SarabunIT๙" w:cs="TH SarabunIT๙"/>
          <w:color w:val="000000"/>
          <w:cs/>
        </w:rPr>
        <w:t>๑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ในช่วง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๕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ปีก่อนวิกฤติเศรษฐกิจโลก</w:t>
      </w:r>
      <w:r w:rsidRPr="00CB6BF5">
        <w:rPr>
          <w:rFonts w:ascii="TH SarabunIT๙" w:hAnsi="TH SarabunIT๙" w:cs="TH SarabunIT๙"/>
          <w:color w:val="000000"/>
        </w:rPr>
        <w:t xml:space="preserve"> (</w:t>
      </w:r>
      <w:r w:rsidRPr="00CB6BF5">
        <w:rPr>
          <w:rFonts w:ascii="TH SarabunIT๙" w:hAnsi="TH SarabunIT๙" w:cs="TH SarabunIT๙"/>
          <w:color w:val="000000"/>
          <w:cs/>
        </w:rPr>
        <w:t>๒๕๔๖</w:t>
      </w:r>
      <w:r w:rsidRPr="00CB6BF5">
        <w:rPr>
          <w:rFonts w:ascii="TH SarabunIT๙" w:hAnsi="TH SarabunIT๙" w:cs="TH SarabunIT๙"/>
          <w:color w:val="000000"/>
        </w:rPr>
        <w:t xml:space="preserve"> – </w:t>
      </w:r>
      <w:r w:rsidRPr="00CB6BF5">
        <w:rPr>
          <w:rFonts w:ascii="TH SarabunIT๙" w:hAnsi="TH SarabunIT๙" w:cs="TH SarabunIT๙"/>
          <w:color w:val="000000"/>
          <w:cs/>
        </w:rPr>
        <w:t>๒๕๕๐</w:t>
      </w:r>
      <w:r w:rsidRPr="00CB6BF5">
        <w:rPr>
          <w:rFonts w:ascii="TH SarabunIT๙" w:hAnsi="TH SarabunIT๙" w:cs="TH SarabunIT๙"/>
          <w:color w:val="000000"/>
        </w:rPr>
        <w:t xml:space="preserve">) </w:t>
      </w:r>
      <w:r w:rsidRPr="00CB6BF5">
        <w:rPr>
          <w:rFonts w:ascii="TH SarabunIT๙" w:hAnsi="TH SarabunIT๙" w:cs="TH SarabunIT๙"/>
          <w:color w:val="000000"/>
          <w:cs/>
        </w:rPr>
        <w:t>สถานการณ์ที่ตลาดโลกขยายตัวช้า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แต่ประเทศต่างๆ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ขยายกาลังการผลิตเพื่อยกระดับศักยภาพการผลิต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การแข่งขันในตลาดโลกจะมีความรุนแรงขึ้น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ขณะเดียวกันการลดลงของประชากรไทยในระยะ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๑๐</w:t>
      </w:r>
      <w:r w:rsidRPr="00CB6BF5">
        <w:rPr>
          <w:rFonts w:ascii="TH SarabunIT๙" w:hAnsi="TH SarabunIT๙" w:cs="TH SarabunIT๙"/>
          <w:color w:val="000000"/>
        </w:rPr>
        <w:t xml:space="preserve"> - </w:t>
      </w:r>
      <w:r w:rsidRPr="00CB6BF5">
        <w:rPr>
          <w:rFonts w:ascii="TH SarabunIT๙" w:hAnsi="TH SarabunIT๙" w:cs="TH SarabunIT๙"/>
          <w:color w:val="000000"/>
          <w:cs/>
        </w:rPr>
        <w:t>๑๕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ปี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ข้างหน้านี้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จะทาให้ขนาดของตลาดในประเทศขยายตัวช้าลง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งื่อนไขดังกล่าวเป็นความเสี่ยงสาหรับอนาคตของเศรษฐกิจไทยในระยะยาวหากประเทศไทยไม่เร่งปรับโครงสร้างเพื่อแก้ปัญหาจุดอ่อนและเสริมจุดแข็งให้สัมฤทธิ์ผล</w:t>
      </w:r>
    </w:p>
    <w:p w14:paraId="7BFD9DDF" w14:textId="77777777" w:rsidR="000A21AE" w:rsidRDefault="000A21AE" w:rsidP="000A21AE">
      <w:pPr>
        <w:autoSpaceDE w:val="0"/>
        <w:autoSpaceDN w:val="0"/>
        <w:adjustRightInd w:val="0"/>
        <w:spacing w:after="120"/>
        <w:ind w:firstLine="144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>ในด้านความมั่นคงของโลกก็ก</w:t>
      </w:r>
      <w:r>
        <w:rPr>
          <w:rFonts w:ascii="TH SarabunIT๙" w:hAnsi="TH SarabunIT๙" w:cs="TH SarabunIT๙" w:hint="cs"/>
          <w:color w:val="000000"/>
          <w:cs/>
        </w:rPr>
        <w:t>ำ</w:t>
      </w:r>
      <w:r w:rsidRPr="00CB6BF5">
        <w:rPr>
          <w:rFonts w:ascii="TH SarabunIT๙" w:hAnsi="TH SarabunIT๙" w:cs="TH SarabunIT๙"/>
          <w:color w:val="000000"/>
          <w:cs/>
        </w:rPr>
        <w:t>ลังก้าวเข้าสู่ช่วงเปลี่ยนผ่านที่สำคัญจากการปรับดุลอำนาจของสหรัฐฯ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พื่อพยายามคงบทบาทผู้นาโลกและเพื่อคานอิทธิพลและบทบาทของจีนและรัสเซียที่เพิ่มมากขึ้นในเอเชียและยุโรปนั้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น่าจะมีผลทำให้บรรยากาศด้านความมั่นคงของโลกในช่วงปี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๒๕๖๐</w:t>
      </w:r>
      <w:r w:rsidRPr="00CB6BF5">
        <w:rPr>
          <w:rFonts w:ascii="TH SarabunIT๙" w:hAnsi="TH SarabunIT๙" w:cs="TH SarabunIT๙"/>
          <w:color w:val="000000"/>
        </w:rPr>
        <w:t xml:space="preserve"> – </w:t>
      </w:r>
      <w:r w:rsidRPr="00CB6BF5">
        <w:rPr>
          <w:rFonts w:ascii="TH SarabunIT๙" w:hAnsi="TH SarabunIT๙" w:cs="TH SarabunIT๙"/>
          <w:color w:val="000000"/>
          <w:cs/>
        </w:rPr>
        <w:t>ปี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๒๕๗๙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มีลักษณะผสมผสานกันทั้งความร่วมมือและความขัดแย้ง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โดยขึ้นอยู่กับปัจจัยผลประโยชน์แห่งชาติทั้งในระดับทวิภาคีและพหุภาคีเป็นองค์ประกอบสำคัญในการกำหนดนโยบายของประเทศและกลุ่มประเทศ</w:t>
      </w:r>
      <w:r w:rsidRPr="00CB6BF5">
        <w:rPr>
          <w:rFonts w:ascii="TH SarabunIT๙" w:hAnsi="TH SarabunIT๙" w:cs="TH SarabunIT๙"/>
          <w:color w:val="000000"/>
        </w:rPr>
        <w:t xml:space="preserve"> </w:t>
      </w:r>
    </w:p>
    <w:p w14:paraId="4B9E7C02" w14:textId="77777777" w:rsidR="000A21AE" w:rsidRDefault="000A21AE" w:rsidP="000A21AE">
      <w:pPr>
        <w:autoSpaceDE w:val="0"/>
        <w:autoSpaceDN w:val="0"/>
        <w:adjustRightInd w:val="0"/>
        <w:spacing w:after="120"/>
        <w:ind w:firstLine="1440"/>
        <w:jc w:val="thaiDistribute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/>
          <w:color w:val="000000"/>
        </w:rPr>
        <w:lastRenderedPageBreak/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  <w:t>-3</w:t>
      </w:r>
      <w:r>
        <w:rPr>
          <w:rFonts w:ascii="TH SarabunIT๙" w:hAnsi="TH SarabunIT๙" w:cs="TH SarabunIT๙" w:hint="cs"/>
          <w:color w:val="000000"/>
          <w:cs/>
        </w:rPr>
        <w:t>๕-</w:t>
      </w:r>
    </w:p>
    <w:p w14:paraId="1A082648" w14:textId="77777777" w:rsidR="000A21AE" w:rsidRDefault="000A21AE" w:rsidP="000A21AE">
      <w:pPr>
        <w:autoSpaceDE w:val="0"/>
        <w:autoSpaceDN w:val="0"/>
        <w:adjustRightInd w:val="0"/>
        <w:spacing w:after="120"/>
        <w:ind w:firstLine="1440"/>
        <w:jc w:val="thaiDistribute"/>
        <w:rPr>
          <w:rFonts w:ascii="TH SarabunIT๙" w:hAnsi="TH SarabunIT๙" w:cs="TH SarabunIT๙"/>
          <w:color w:val="000000"/>
        </w:rPr>
      </w:pPr>
    </w:p>
    <w:p w14:paraId="45B14B8F" w14:textId="77777777" w:rsidR="000A21AE" w:rsidRPr="00CB6BF5" w:rsidRDefault="000A21AE" w:rsidP="000A21AE">
      <w:pPr>
        <w:autoSpaceDE w:val="0"/>
        <w:autoSpaceDN w:val="0"/>
        <w:adjustRightInd w:val="0"/>
        <w:spacing w:after="120"/>
        <w:ind w:firstLine="144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>ส</w:t>
      </w:r>
      <w:r>
        <w:rPr>
          <w:rFonts w:ascii="TH SarabunIT๙" w:hAnsi="TH SarabunIT๙" w:cs="TH SarabunIT๙" w:hint="cs"/>
          <w:color w:val="000000"/>
          <w:cs/>
        </w:rPr>
        <w:t>ำ</w:t>
      </w:r>
      <w:r w:rsidRPr="00CB6BF5">
        <w:rPr>
          <w:rFonts w:ascii="TH SarabunIT๙" w:hAnsi="TH SarabunIT๙" w:cs="TH SarabunIT๙"/>
          <w:color w:val="000000"/>
          <w:cs/>
        </w:rPr>
        <w:t>หรับการเปลี่ยนแปลงด้านเทคโนโลยีอย</w:t>
      </w:r>
      <w:r>
        <w:rPr>
          <w:rFonts w:ascii="TH SarabunIT๙" w:hAnsi="TH SarabunIT๙" w:cs="TH SarabunIT๙"/>
          <w:color w:val="000000"/>
          <w:cs/>
        </w:rPr>
        <w:t>่างรวดเร็วจะเป็นเงื่อนไขส</w:t>
      </w:r>
      <w:r>
        <w:rPr>
          <w:rFonts w:ascii="TH SarabunIT๙" w:hAnsi="TH SarabunIT๙" w:cs="TH SarabunIT๙" w:hint="cs"/>
          <w:color w:val="000000"/>
          <w:cs/>
        </w:rPr>
        <w:t>ำ</w:t>
      </w:r>
      <w:r w:rsidRPr="00CB6BF5">
        <w:rPr>
          <w:rFonts w:ascii="TH SarabunIT๙" w:hAnsi="TH SarabunIT๙" w:cs="TH SarabunIT๙"/>
          <w:color w:val="000000"/>
          <w:cs/>
        </w:rPr>
        <w:t>คัญสำหรับอนาคตของโลกและประเทศไทยเช่นกัน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โดยเฉพาะอย่างยิ่งเทคโนโลยีสมัยใหม่ที่เป็นอัจฉริยะจะกระทบการดำรงชีวิตของคนและทำให้เกิดธุรกิจรูปแบบใหม่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รวมทั้งเกิดการเชื่อมต่อและการบรรจบกันของเทคโนโลยีก้าวหน้าอุตสาหกรรม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และผลิตภัณฑ์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ซึ่งประเทศไทยจะต้องลงทุนด้านทรัพยากรมนุษย์และการวิจัยให้สามารถพัฒนาเทคโนโลยีสมัยใหม่ได้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งื่อนไขการผลิตและการบริโภคที่เป็นมิตรกับสิ่งแวดล้อมก็จะเป็นเกณฑ์มาตรฐานที่กดดันให้ประเทศไทยต้องปรับเปลี่ยนไปสู่สังคมสีเขียวโดยการพัฒนาและนาเ</w:t>
      </w:r>
      <w:r w:rsidR="004079FC">
        <w:rPr>
          <w:rFonts w:ascii="TH SarabunIT๙" w:hAnsi="TH SarabunIT๙" w:cs="TH SarabunIT๙"/>
          <w:color w:val="000000"/>
          <w:cs/>
        </w:rPr>
        <w:t>ทคโนโลยีสีเขียวมาใช้ก็จะมีส่วนสำ</w:t>
      </w:r>
      <w:r w:rsidRPr="00CB6BF5">
        <w:rPr>
          <w:rFonts w:ascii="TH SarabunIT๙" w:hAnsi="TH SarabunIT๙" w:cs="TH SarabunIT๙"/>
          <w:color w:val="000000"/>
          <w:cs/>
        </w:rPr>
        <w:t>คัญ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และช่วยแก้ปัญหาการลดลงของทรัพยากรต่างๆ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รวมทั้งน้ำมัน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ซึ่งแม้ราคาจะลดลงแต่มีผลกระทบต่อสภาพแวดล้อม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จึงต้องผลักดันให้มุ่งสู่การผลิตพลังงานทดแทนในรูปแบบต่างๆ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รวมทั้งพืชพลังงานที่อาจจะส่งผลกระทบต่อความมั่นคงทางอาหารของโลก</w:t>
      </w:r>
    </w:p>
    <w:p w14:paraId="3DAC77A7" w14:textId="77777777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  <w:cs/>
        </w:rPr>
        <w:t>นอกจากนั้น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ยังมีข้อจำ</w:t>
      </w:r>
      <w:r>
        <w:rPr>
          <w:rFonts w:ascii="TH SarabunIT๙" w:hAnsi="TH SarabunIT๙" w:cs="TH SarabunIT๙"/>
          <w:color w:val="000000"/>
          <w:cs/>
        </w:rPr>
        <w:t>กัดและความเสี่ยงส</w:t>
      </w:r>
      <w:r>
        <w:rPr>
          <w:rFonts w:ascii="TH SarabunIT๙" w:hAnsi="TH SarabunIT๙" w:cs="TH SarabunIT๙" w:hint="cs"/>
          <w:color w:val="000000"/>
          <w:cs/>
        </w:rPr>
        <w:t>ำ</w:t>
      </w:r>
      <w:r w:rsidRPr="00CB6BF5">
        <w:rPr>
          <w:rFonts w:ascii="TH SarabunIT๙" w:hAnsi="TH SarabunIT๙" w:cs="TH SarabunIT๙"/>
          <w:color w:val="000000"/>
          <w:cs/>
        </w:rPr>
        <w:t>คัญจากการเข้าสู่สังคมสูงวัยของโลกและภาวะภูมิอากาศเปลี่ยนแปลงผันผวนและภาวะโลกร้อน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ทั้งนี้โครงสร้างประชากรโลกที่เข้าสู่สังคมสูงวัย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แม้จะส่งผลให้เกิดโอกาสทางธุรกิจใหม่ๆ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แต่มีความเสี่ยงให้เกิดการแย่งชิงแรงงานและเงินทุน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รวมทั้งมีแรงกดดันต่อการใช้จ่ายงบประมาณด้านสวัสดิการและสาธารณสุขเพิ่มขึ้นในหลายๆ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ประเทศกลายเป็นความเสี่ยงด้านการ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คลังที่สำคัญ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สำหรับ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ภาวะโลกร้อนและการเปลี่ยนแปลงสภาวะภูมิอากาศที่ผันผวนก่อให้เกิดภัยธรรมชาติที่ทวีความรุนแรงมากขึ้นนั้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กดดันให้ต้องมีการปรับเปลี่ยนรูปแบบการดาเนินธุรกิจ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การดำรงชีวิต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การผลิตและการบริโภคที่เป็นมิตรต่อสิ่งแวดล้อมมากขึ้น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ในขณะที่ความพยายามในการกระจายความเจริญและการพัฒนาให้มีความทั่วถึงมากขึ้น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ประกอบกับจำนวนประชากรที่เพิ่มขึ้นจะส่งผลให้ความเป็นเมืองเติบโตอย่างต่อเนื่อง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ตามมาด้วยการมีข้อกำหนดของรูปแบบและกฎเกณฑ์ที่เกี่ยวเนื่องกับลักษณะการใช้พื้นที่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และความเป็นมิตรต่อสิ่งแวดล้อม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ภายใต้เงื่อนไขการเปลี่ยนแปลงดังกล่าว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การยึดถือหลักการบริหารจัดการที่ดีทั้งในภาครัฐและภาคธุรกิจเอกชน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การใช้ระบอบประชาธิปไตย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และการปฏิบัติให้เป็นไปตามสิทธิมนุษยชนจะเข้มข้นมากขึ้น</w:t>
      </w:r>
    </w:p>
    <w:p w14:paraId="1C771F2E" w14:textId="77777777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  <w:cs/>
        </w:rPr>
        <w:t>สำหรับสถานการณ์และสภาพแวดล้อมภายในประเทศไทยนั้น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ผลของการพัฒนาตั้งแต่อดีตถึงปัจจุบันทำให้ประเทศไทยมีระดับการพัฒนาที่สูงขึ้นตามลำดับ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โดยถูกจัดอยู่ในกลุ่มประเทศระดับรายได้ปานกลางมาตั้งแต่ปี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๒๕๓๑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และได้ขยับสูงขึ้นมาอยู่ในกลุ่มบนของกลุ่มประเทศระดับรายได้ปานกลางตั้งแต่ปี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๒๕๕๓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และล่าสุดในปี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๒๕๕๗ รายได้ประชาชาติต่อหัวเพิ่มขึ้นเป็น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๕</w:t>
      </w:r>
      <w:r w:rsidRPr="00CB6BF5">
        <w:rPr>
          <w:rFonts w:ascii="TH SarabunIT๙" w:hAnsi="TH SarabunIT๙" w:cs="TH SarabunIT๙"/>
          <w:color w:val="000000"/>
        </w:rPr>
        <w:t>,</w:t>
      </w:r>
      <w:r w:rsidRPr="00CB6BF5">
        <w:rPr>
          <w:rFonts w:ascii="TH SarabunIT๙" w:hAnsi="TH SarabunIT๙" w:cs="TH SarabunIT๙"/>
          <w:color w:val="000000"/>
          <w:cs/>
        </w:rPr>
        <w:t>๗๓๙๒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ดอลลาร์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สรอ</w:t>
      </w:r>
      <w:r w:rsidRPr="00CB6BF5">
        <w:rPr>
          <w:rFonts w:ascii="TH SarabunIT๙" w:hAnsi="TH SarabunIT๙" w:cs="TH SarabunIT๙"/>
          <w:color w:val="000000"/>
        </w:rPr>
        <w:t xml:space="preserve">. </w:t>
      </w:r>
      <w:r w:rsidRPr="00CB6BF5">
        <w:rPr>
          <w:rFonts w:ascii="TH SarabunIT๙" w:hAnsi="TH SarabunIT๙" w:cs="TH SarabunIT๙"/>
          <w:color w:val="000000"/>
          <w:cs/>
        </w:rPr>
        <w:t>ต่อปีฐานการผลิตและบริการหลากหลายขึ้น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ฐานการส่งออกสินค้าอุตสาหกรรมใหญ่ขึ้นมาก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หลายสาขาการผลิตและบริการสามารถแข่งขันและมีส่วนแบ่งในตลาดโลกสูงขึ้นและสร้างรายได้เงินตราต่างประเทศในระดับสู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อาทิ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กลุ่มยานยนต์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อิเล็กทรอนิกส์และเครื่องใช้ไฟฟ้า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อุตสาหกรรมอาหาร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สินค้าเกษตร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การท่องเที่ยว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และบริการด้านสุขภาพ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ฐานเศรษฐกิจที่ใหญ่ขึ้นส่งผลให้การจ้างงานเพิ่มขึ้นเป็น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๓๘</w:t>
      </w:r>
      <w:r w:rsidRPr="00CB6BF5">
        <w:rPr>
          <w:rFonts w:ascii="TH SarabunIT๙" w:hAnsi="TH SarabunIT๙" w:cs="TH SarabunIT๙"/>
          <w:color w:val="000000"/>
        </w:rPr>
        <w:t>.</w:t>
      </w:r>
      <w:r w:rsidRPr="00CB6BF5">
        <w:rPr>
          <w:rFonts w:ascii="TH SarabunIT๙" w:hAnsi="TH SarabunIT๙" w:cs="TH SarabunIT๙"/>
          <w:color w:val="000000"/>
          <w:cs/>
        </w:rPr>
        <w:t>๑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ล้านคนจากประชากรวัยแรงงาน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๓๘</w:t>
      </w:r>
      <w:r w:rsidRPr="00CB6BF5">
        <w:rPr>
          <w:rFonts w:ascii="TH SarabunIT๙" w:hAnsi="TH SarabunIT๙" w:cs="TH SarabunIT๙"/>
          <w:color w:val="000000"/>
        </w:rPr>
        <w:t>.</w:t>
      </w:r>
      <w:r w:rsidRPr="00CB6BF5">
        <w:rPr>
          <w:rFonts w:ascii="TH SarabunIT๙" w:hAnsi="TH SarabunIT๙" w:cs="TH SarabunIT๙"/>
          <w:color w:val="000000"/>
          <w:cs/>
        </w:rPr>
        <w:t>๖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ล้านคน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อัตราการว่างงานเฉลี่ยไม่ถึงร้อยละ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๑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ปัญหาความยากจนจึงลดลงตามลำดับจากร้อยละ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๒๐</w:t>
      </w:r>
      <w:r w:rsidRPr="00CB6BF5">
        <w:rPr>
          <w:rFonts w:ascii="TH SarabunIT๙" w:hAnsi="TH SarabunIT๙" w:cs="TH SarabunIT๙"/>
          <w:color w:val="000000"/>
        </w:rPr>
        <w:t>.</w:t>
      </w:r>
      <w:r w:rsidRPr="00CB6BF5">
        <w:rPr>
          <w:rFonts w:ascii="TH SarabunIT๙" w:hAnsi="TH SarabunIT๙" w:cs="TH SarabunIT๙"/>
          <w:color w:val="000000"/>
          <w:cs/>
        </w:rPr>
        <w:t>๐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ในปี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๒๕๕๐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เป็นร้อยละ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๑๐</w:t>
      </w:r>
      <w:r w:rsidRPr="00CB6BF5">
        <w:rPr>
          <w:rFonts w:ascii="TH SarabunIT๙" w:hAnsi="TH SarabunIT๙" w:cs="TH SarabunIT๙"/>
          <w:color w:val="000000"/>
        </w:rPr>
        <w:t>.</w:t>
      </w:r>
      <w:r w:rsidRPr="00CB6BF5">
        <w:rPr>
          <w:rFonts w:ascii="TH SarabunIT๙" w:hAnsi="TH SarabunIT๙" w:cs="TH SarabunIT๙"/>
          <w:color w:val="000000"/>
          <w:cs/>
        </w:rPr>
        <w:t>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ในปี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๒๕๕๖ คุณภาพชีวิตดีขึ้นในทุกระดับ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โอกาสการได้รับการศึกษา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บริการสาธารณสุข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บริการสาธารณะและโครงสร้างพื้นฐานต่างๆ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และการคุ้มครองทางสังคม  อื่นๆ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รวมถึงการเข้าถึงทรัพยากรต่างๆ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มีความครอบคลุมและมีคุณภาพดีขึ้นตามลำดับ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ในขณะเดียวกันประเทศไทยก็มีความเป็นสากลมากขึ้น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ความร่วมมือระหว่างประเทศไทยกับนานาชาติทั้งในรูปของทวิภาคีและพหุภาคีเพื่อเป็นกลไกและช่องทางในการสนับสนุนการพัฒนาเศรษฐกิจ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สังคม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และการเมืองของประเทศก็มีความก้าวหน้าไปมาก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รวมทั้งกรอบความร่วมมือที่ช่วยทำให้ประเทศไทยสามารถยกระดับมาตรฐานต่างๆ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ไปสู่ระดับสากลก็มีความคืบหน้ามากขึ้น</w:t>
      </w:r>
    </w:p>
    <w:p w14:paraId="20F3F590" w14:textId="77777777" w:rsidR="000A21AE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  <w:cs/>
        </w:rPr>
        <w:t>นอกจากนั้น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ประสบการณ์ในช่วงวิกฤตเศรษฐกิจและการเงินในปี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๒๕๔๐</w:t>
      </w:r>
      <w:r w:rsidRPr="00CB6BF5">
        <w:rPr>
          <w:rFonts w:ascii="TH SarabunIT๙" w:hAnsi="TH SarabunIT๙" w:cs="TH SarabunIT๙"/>
          <w:color w:val="000000"/>
        </w:rPr>
        <w:t xml:space="preserve"> – </w:t>
      </w:r>
      <w:r w:rsidRPr="00CB6BF5">
        <w:rPr>
          <w:rFonts w:ascii="TH SarabunIT๙" w:hAnsi="TH SarabunIT๙" w:cs="TH SarabunIT๙"/>
          <w:color w:val="000000"/>
          <w:cs/>
        </w:rPr>
        <w:t>๒๕๔๑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ได้ส่งผลให้ภาครัฐและภาคเอกชนปรับตัวในการบริหารความเสี่ยงและสร้างภูมิคุ้มกัน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ให้ดีขึ้นตามแนวคิดการบริหารจัดการที่ดีอันได้แก่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การดำเนินการที่มีประสิทธิภาพ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โปร่งใส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รับผิดรับชอบและตรวจสอบได้อย่างเป็นระบบดีขึ้น</w:t>
      </w:r>
    </w:p>
    <w:p w14:paraId="4A206496" w14:textId="77777777" w:rsidR="000A21AE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 w:hint="cs"/>
          <w:color w:val="000000"/>
          <w:cs/>
        </w:rPr>
        <w:lastRenderedPageBreak/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  <w:t>-</w:t>
      </w:r>
      <w:r>
        <w:rPr>
          <w:rFonts w:ascii="TH SarabunIT๙" w:hAnsi="TH SarabunIT๙" w:cs="TH SarabunIT๙"/>
          <w:color w:val="000000"/>
        </w:rPr>
        <w:t>3</w:t>
      </w:r>
      <w:r>
        <w:rPr>
          <w:rFonts w:ascii="TH SarabunIT๙" w:hAnsi="TH SarabunIT๙" w:cs="TH SarabunIT๙" w:hint="cs"/>
          <w:color w:val="000000"/>
          <w:cs/>
        </w:rPr>
        <w:t>๖-</w:t>
      </w:r>
    </w:p>
    <w:p w14:paraId="57BFAF13" w14:textId="77777777" w:rsidR="000A21AE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</w:rPr>
      </w:pPr>
    </w:p>
    <w:p w14:paraId="6FAC4AE9" w14:textId="77777777" w:rsidR="000A21AE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</w:rPr>
      </w:pPr>
    </w:p>
    <w:p w14:paraId="3FC2B2C6" w14:textId="77777777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มีการกากับดูแลวินัยทางการเงินการคลังที่กำหนดกรอบของความยั่งยืนทางการคลังเป็นแนวปฏิบัติที่ดีขึ้นและฐานะการคลังมีความมั่นคงมากขึ้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และฐานะเงินสารองระหว่างประเทศอยู่ในระดับสูง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มีการปรับปรุงในเรื่องกฎหมาย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กฎระเบียบต่างๆ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ให้มีการดำเนินการอย่างเป็นระบบมากขึ้น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มีการสร้างความเป็นธรรมให้กับกลุ่มต่างๆ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สามารถคุ้มครองผู้บริโภคและประชาชนจากการถูกเอารัดเอาเปรียบได้ดีขึ้น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ช่วยสร้างบรรยากาศของการแข่งขันในตลาด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และสนับสนุนให้การดาเนินธุรกิจในประเทศไทยมีความสะดวกคล่องตัวมากขึ้น</w:t>
      </w:r>
      <w:r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แต่ประเทศไทยก็ยังมีจุดอ่อนในเชิงโครงสร้างหลายด้านทั้งทางเศรษฐกิจ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สังคม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และการเมือง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จุดอ่อนสำคัญของประเทศไทยได้แก่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โครงสร้างประชากรสูงอายุมากขึ้นตามลาดับ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แต่คุณภาพคนโดยเฉลี่ยยังต่ำและการออมไม่เพียงพอ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ประเทศขาดแคลนแรงงานทั้งในกลุ่มทักษะฝีมือสูงและกลุ่มทักษะฝีมือระดับล่าง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ผลิตภาพแรงงานโดยเฉลี่ยยังต่ำ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ทั้งระ</w:t>
      </w:r>
      <w:r w:rsidR="004079FC">
        <w:rPr>
          <w:rFonts w:ascii="TH SarabunIT๙" w:hAnsi="TH SarabunIT๙" w:cs="TH SarabunIT๙"/>
          <w:color w:val="000000"/>
          <w:cs/>
        </w:rPr>
        <w:t>บบเศรษฐกิจมีผลิตภาพการผลิตรวมต่</w:t>
      </w:r>
      <w:r w:rsidR="004079FC">
        <w:rPr>
          <w:rFonts w:ascii="TH SarabunIT๙" w:hAnsi="TH SarabunIT๙" w:cs="TH SarabunIT๙" w:hint="cs"/>
          <w:color w:val="000000"/>
          <w:cs/>
        </w:rPr>
        <w:t>ำ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ต้องอาศัยการเพิ่มปริมาณเป็นแรงขับเคลื่อนหลัก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ขณะที่โครงสร้างเศรษฐกิจมีสัดส่วนภาคการค้าระหว่างประเทศต่อขนาดของเศรษฐกิจสูงกว่าเศรษฐกิจภายในประเทศมาก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จึงมีความอ่อนไหวและผันผวนตามปัจจัยภ</w:t>
      </w:r>
      <w:r w:rsidR="004079FC">
        <w:rPr>
          <w:rFonts w:ascii="TH SarabunIT๙" w:hAnsi="TH SarabunIT๙" w:cs="TH SarabunIT๙"/>
          <w:color w:val="000000"/>
          <w:cs/>
        </w:rPr>
        <w:t>ายนอกเป็นสำ</w:t>
      </w:r>
      <w:r w:rsidRPr="00CB6BF5">
        <w:rPr>
          <w:rFonts w:ascii="TH SarabunIT๙" w:hAnsi="TH SarabunIT๙" w:cs="TH SarabunIT๙"/>
          <w:color w:val="000000"/>
          <w:cs/>
        </w:rPr>
        <w:t>คัญ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ฐานการผลิตเกษตรและบริการมีผลิตภาพการผลิตต่ำ โดยที่การใช้องค์ความรู้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เทคโนโลยี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และนวัตกรรมเพื่อการเพิ่มมูลค่ายังมีน้อย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การลงทุนเพื่อการวิจัยและพัฒนายังไม่เพียงพอ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การวิจัยที่ดาเนินการไปแล้วไม่ถูกนามาใช้ให้เกิดประโยชน์เชิงเศรษฐกิจและสังคมได้อย่างคุ้มค่า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การพัฒนานวัตกรรมมีน้อย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สาหรับการดำเนินงานและการบริหารจัดการภาครัฐก็ยังขาดการบูรณาการจึงสิ้นเปลืองงบประมาณ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การดำเนินงานเพื่อการพัฒนามักขาดความต่อเนื่องประสิทธิภาพต่ำ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ขาดความโปร่งใส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และขาดความรับผิดชอบ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ขณะที่ปัญหาคอร์รัปชั่นมีเป็นวงกว้าง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ารพัฒนาโครงสร้างพื้นฐานและระบบโลจิสติกส์รวมทั้งการบริหารจัดการน้ายังไม่เป็นระบบโครงข่ายที่สมบูรณ์และล่าช้า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การบังคับใช้กฎหมายยังขาดประสิทธิผล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และกฎระเบียบต่างๆ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ล้าสมัยไม่ทันกับการเปลี่ยนแปลง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คนไทยยังมีปัญหาด้านคุณธรรมจริยธรรม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ไม่เคารพสิทธิผู้อื่น</w:t>
      </w:r>
      <w:r w:rsidR="004079FC">
        <w:rPr>
          <w:rFonts w:ascii="TH SarabunIT๙" w:hAnsi="TH SarabunIT๙" w:cs="TH SarabunIT๙"/>
          <w:color w:val="000000"/>
          <w:cs/>
        </w:rPr>
        <w:t>และไม่ยึดผลประโยชน์ส่วนรวมเป็นสำ</w:t>
      </w:r>
      <w:r w:rsidRPr="00CB6BF5">
        <w:rPr>
          <w:rFonts w:ascii="TH SarabunIT๙" w:hAnsi="TH SarabunIT๙" w:cs="TH SarabunIT๙"/>
          <w:color w:val="000000"/>
          <w:cs/>
        </w:rPr>
        <w:t>คัญขณะที่ความเหลื่อมล้าและความแตกแยกในสังคมไทยยังเป็นปัญหาที่ท้าทายมาก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รวมทั้งปัญหาในด้านทรัพยากรธรรมชาติและสิ่งแวดล้อมที่เผชิญกับภาวะขยะล้นเมืองและสิ่งแวดล้อมเสื่อมโทรมลงในทุกด้าน</w:t>
      </w:r>
    </w:p>
    <w:p w14:paraId="2B511F96" w14:textId="77777777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  <w:cs/>
        </w:rPr>
        <w:t>ทั้งนี้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ปัจจัยและเงื่อนไขภายในประเทศที่จะส่ง</w:t>
      </w:r>
      <w:r w:rsidR="004079FC">
        <w:rPr>
          <w:rFonts w:ascii="TH SarabunIT๙" w:hAnsi="TH SarabunIT๙" w:cs="TH SarabunIT๙"/>
          <w:color w:val="000000"/>
          <w:cs/>
        </w:rPr>
        <w:t>ผลต่ออนาคตการพัฒนาประเทศไทยที่สำ</w:t>
      </w:r>
      <w:r w:rsidRPr="00CB6BF5">
        <w:rPr>
          <w:rFonts w:ascii="TH SarabunIT๙" w:hAnsi="TH SarabunIT๙" w:cs="TH SarabunIT๙"/>
          <w:color w:val="000000"/>
          <w:cs/>
        </w:rPr>
        <w:t>คัญ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ได้แก่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การเปลี่ยนแปลงโครงสร้างประชากรสู่สังคมผู้สูงอายุอย่างสมบูรณ์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ในระยะเวลา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๒๐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ปีต่อจากนี้ไป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="004079FC">
        <w:rPr>
          <w:rFonts w:ascii="TH SarabunIT๙" w:hAnsi="TH SarabunIT๙" w:cs="TH SarabunIT๙"/>
          <w:color w:val="000000"/>
          <w:cs/>
        </w:rPr>
        <w:t>จะมีนัยยะที่สำ</w:t>
      </w:r>
      <w:r w:rsidRPr="00CB6BF5">
        <w:rPr>
          <w:rFonts w:ascii="TH SarabunIT๙" w:hAnsi="TH SarabunIT๙" w:cs="TH SarabunIT๙"/>
          <w:color w:val="000000"/>
          <w:cs/>
        </w:rPr>
        <w:t>คัญยิ่งต่อการพัฒนาประเทศ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กำลังคนในวัยเด็กและวัยแรงงานจะลดลง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ผู้สูงอายุจะเพิ่มขึ้นอย่างรวดเร็วย่อมส่งผลต่อศักยภาพทางเศรษฐกิจของประเทศ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รูปแบบการใช้จ่ายการลงทุนและการออม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ตลอดจนค่าใช้จ่ายด้านสุขภาพ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ความมั่นคงทางสังคมและคุณภาพชีวิตผู้สูงอายุ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ขณะเดียวกันประเทศไทยก็เผชิญกับข้อจากัดด้านทรัพยากร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ทั้งด้านแรงงานและทรัพยากรธรรมชาติที่มีนัยยะต่อต้นทุนการผลิตและสภาพแวดล้อมความเป็นอยู่ของประชาชนนอกจากนั้นปัญหาความเหลื่อมล้าในมิติต่างๆ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ก็มีนัยยะต่อการสร้างความสามัคคี</w:t>
      </w:r>
      <w:r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สมานฉันท์ในสังคม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ข้อจำกัดต่อการยกระดับศักยภาพทุนมนุษย์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ความจำเป็นในการลงทุนเพื่อยกระดับบริการทางสังคมและโครงสร้างพื้นฐานที่มีคุณภาพอย่างทั่วถึง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และการปฏิรูปกฎระเบียบและกฎหมายที่ทาให้เกิดความเป็นธรรมและลดความเหลื่อมล้า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="004079FC">
        <w:rPr>
          <w:rFonts w:ascii="TH SarabunIT๙" w:hAnsi="TH SarabunIT๙" w:cs="TH SarabunIT๙"/>
          <w:color w:val="000000"/>
          <w:cs/>
        </w:rPr>
        <w:t>และที่สำ</w:t>
      </w:r>
      <w:r w:rsidRPr="00CB6BF5">
        <w:rPr>
          <w:rFonts w:ascii="TH SarabunIT๙" w:hAnsi="TH SarabunIT๙" w:cs="TH SarabunIT๙"/>
          <w:color w:val="000000"/>
          <w:cs/>
        </w:rPr>
        <w:t>คัญเงื่อนไขจาเป็นที่ต้องปรับตัวคือ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การแก้ปัญหาความอ่อนแอของการบริหารราชการแผ่นดิน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ที่ทำให้จำเป็นต้องเร่งปฏิรูประบบราชการและการเมืองเพื่อให้เกิดการบริหารราชการที่ดี</w:t>
      </w:r>
    </w:p>
    <w:p w14:paraId="6235862C" w14:textId="77777777" w:rsidR="000A21AE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  <w:cs/>
        </w:rPr>
        <w:t>โครงสร้างที่เป็นจุดอ่อนและการบริหารจัดการที่ขาดประสิทธิภาพและความโปร่งใสดังกล่าว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จะส่งผลให้ประเทศไทยยิ่งต้องเผชิญกับแรงกดดันและความเสี่ยงมากขึ้นภายใต้สถานการณ์ที่กระแสโลกาภิวัตน์เข้มข้นขึ้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เป็นโลกไร้พรมแดนอย่างแท้จริง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โดยที่การเคลื่อนย้ายของผู้คน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สินค้าและบริการ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เงินทุน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องค์ความรู้เทคโนโลยี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ข้อมูลและข่าวสารต่างๆ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เป็นไปอย่างเสรี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ส่งผลให้การแข่งขันในตลาดโลกรุนแรงขึ้นโดยที่ประเทศต่างๆ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เร่งผลักดันการเพิ่มผลิตภาพและการพัฒนานวัตกรรมเพื่อการแข่งขัน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ขณะเดียวกันความเสี่ยงและข้อจากัดที่เกิดจากสภาพภู</w:t>
      </w:r>
      <w:r>
        <w:rPr>
          <w:rFonts w:ascii="TH SarabunIT๙" w:hAnsi="TH SarabunIT๙" w:cs="TH SarabunIT๙"/>
          <w:color w:val="000000"/>
          <w:cs/>
        </w:rPr>
        <w:t>มิอากาศผันผวนรุนแรงต่อการด</w:t>
      </w:r>
      <w:r>
        <w:rPr>
          <w:rFonts w:ascii="TH SarabunIT๙" w:hAnsi="TH SarabunIT๙" w:cs="TH SarabunIT๙" w:hint="cs"/>
          <w:color w:val="000000"/>
          <w:cs/>
        </w:rPr>
        <w:t>ำ</w:t>
      </w:r>
      <w:r w:rsidRPr="00CB6BF5">
        <w:rPr>
          <w:rFonts w:ascii="TH SarabunIT๙" w:hAnsi="TH SarabunIT๙" w:cs="TH SarabunIT๙"/>
          <w:color w:val="000000"/>
          <w:cs/>
        </w:rPr>
        <w:t>เนินธุรกิจและการดาเนินชีวิตของผู้คนก็เพิ่มขึ้น</w:t>
      </w:r>
    </w:p>
    <w:p w14:paraId="3A69272B" w14:textId="77777777" w:rsidR="000A21AE" w:rsidRDefault="001A3C12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lastRenderedPageBreak/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  <w:t>-</w:t>
      </w:r>
      <w:r>
        <w:rPr>
          <w:rFonts w:ascii="TH SarabunIT๙" w:hAnsi="TH SarabunIT๙" w:cs="TH SarabunIT๙"/>
          <w:color w:val="000000"/>
        </w:rPr>
        <w:t>3</w:t>
      </w:r>
      <w:r w:rsidR="000A21AE">
        <w:rPr>
          <w:rFonts w:ascii="TH SarabunIT๙" w:hAnsi="TH SarabunIT๙" w:cs="TH SarabunIT๙" w:hint="cs"/>
          <w:color w:val="000000"/>
          <w:cs/>
        </w:rPr>
        <w:t>๗-</w:t>
      </w:r>
    </w:p>
    <w:p w14:paraId="6F1066A6" w14:textId="77777777" w:rsidR="000A21AE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</w:rPr>
      </w:pPr>
    </w:p>
    <w:p w14:paraId="633ED9D3" w14:textId="77777777" w:rsidR="000A21AE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</w:rPr>
      </w:pPr>
    </w:p>
    <w:p w14:paraId="7D3766AA" w14:textId="77777777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กฎเกณฑ์และกฎระเบียบของสังคมโลกจึงมีความเข้มงวดมากขึ้นทั้งในเรื่องการปลดปล่อยมลพิษ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สิทธิมนุษยชน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และกฎระเบียบทางการเงิน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เป็นต้นเงื่อนไขต่างๆ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ดังกล่าวจะเป็นแรงกดดันให้ประเทศไทยต้องปรับตัวและมีการบริหารความเสี่ยงอย่างชาญฉลาดมากขึ้น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โดยที่การปรับตัวจะต้องหยั่งรากลึกลงไปถึงการเปลี่ยนแปลงในเชิงโครงสร้างเพื่อแก้จุดอ่อนและควบคู่ไปกับการสร้างกลไกเชิงรุกให้จุดแข็งของประเทศเป็นประโยชน์สูงสุดแก่ประชาชนส่วนใหญ่ของประเทศ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ซึ่งหากไม่สามารถแก้ปัญหาและปฏิรูปให้สัมฤทธิ์ผลได้ในระยะ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๔</w:t>
      </w:r>
      <w:r w:rsidRPr="00CB6BF5">
        <w:rPr>
          <w:rFonts w:ascii="TH SarabunIT๙" w:hAnsi="TH SarabunIT๙" w:cs="TH SarabunIT๙"/>
          <w:color w:val="000000"/>
        </w:rPr>
        <w:t xml:space="preserve"> - </w:t>
      </w:r>
      <w:r w:rsidRPr="00CB6BF5">
        <w:rPr>
          <w:rFonts w:ascii="TH SarabunIT๙" w:hAnsi="TH SarabunIT๙" w:cs="TH SarabunIT๙"/>
          <w:color w:val="000000"/>
          <w:cs/>
        </w:rPr>
        <w:t>๕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ปีต่อจากนี้ไป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ประเทศไทยจะสูญเสียความสามารถในการแข่งขัน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รายได้เฉลี่ยของประชาชนจะไม่สามารถยกระดับให้ดีขึ้นได้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คุณภาพคนโดยเฉลี่ยจะยังต่ำ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และปัญหาความเหลื่อมล้ำจะรุนแรงขึ้น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รวมทั้งทรัพยากรจะร่อยหรอเสื่อมโทรมลงไปอีก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และในที่สุดการพัฒนาประเทศจะไม่สามารถยั่งยืนไปได้ในระยะยาว</w:t>
      </w:r>
      <w:r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ทั้งนี้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งื่อนไขในปัจจุบันและแนวโน้มการเปลี่ยนแปลงในอนาคตในทุกมิติจะส่งผลต่ออนาคตการพัฒนาประเทศไทยอย่างมากโดยเฉพาะอย่างยิ่งลักษณะในเชิงโครงสร้างทั้งทางเศรษฐกิจและสังคมภายในประเทศทั้งที่เป็นจุดแข็งและเป็นจุดอ่อนที่จะต้องเผชิญและผสมผสานกับปัจจัยภายนอกและก่อให้เกิดทั้งโอกาสและความเสี่ยงในหลากหลายมิติ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การที่ประเทศไทยจะสามารถแสวงหาโอกาสจากการพัฒนาของโลกและรับมือกับภัยคุกคามเหล่านี้ได้นั้น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จำเป็นจะต้องมีการวิเคราะห์แนวโน้มการเปลี่ยนแปลงในอนาคตอย่างรอบด้านขณะเดียวกันต้องวิเคราะห์ศักยภาพภายในประเทศ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เพื่อเตรียมความพร้อมของประเทศต่อการเปลี่ยนแปลงเหล่านั้น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โดยที่ประเทศไทยต้องปฏิรูปและปรับเปลี่ยนอย่างเป็นระบบขนานใหญ่เพื่อให้โครงสร้างทางเศรษฐกิจและสังคมของประเทศเหมาะสมกับภูมิทัศน์ใหม่ของโลกยืดหยุ่นปรับตัวได้เร็ว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สามารถรับมือกับความเสี่ยงและภัยคุกคามแบบใหม่ได้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และสามารถอาศัยโอกาสจากการเปลี่ยนแปลงบริบทโลกมาสร้างประโยชน์สุขให้กับคนในชาติได้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ไม่ว่าจะเป็นการปรับโครงสร้างเศรษฐกิจและสังคม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การลงทุนเพื่อพัฒนาโครงสร้างพื้นฐาน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การพัฒนาทรัพยากรมนุษย์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การปรับเปลี่ยนค่านิยมและวัฒนธรรมการดารงชีวิตการทางาน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และการเรียนรู้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ซึ่งจาเป็นอย่างยิ่งที่จะต้องอาศัยความร่วมมือจากทุกภาคส่วนในการดาเนินการร่วมกันอย</w:t>
      </w:r>
      <w:r w:rsidR="004079FC">
        <w:rPr>
          <w:rFonts w:ascii="TH SarabunIT๙" w:hAnsi="TH SarabunIT๙" w:cs="TH SarabunIT๙"/>
          <w:color w:val="000000"/>
          <w:cs/>
        </w:rPr>
        <w:t>่างเป็นเอกภาพมีการจัดลำดับความสำ</w:t>
      </w:r>
      <w:r w:rsidRPr="00CB6BF5">
        <w:rPr>
          <w:rFonts w:ascii="TH SarabunIT๙" w:hAnsi="TH SarabunIT๙" w:cs="TH SarabunIT๙"/>
          <w:color w:val="000000"/>
          <w:cs/>
        </w:rPr>
        <w:t>คัญและแบ่งหน้าที่รับผิดชอบอย่างชัดเจนของผู้ที่เกี่ยวข้องกับประเด็นปัญหานั้นๆ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="004079FC">
        <w:rPr>
          <w:rFonts w:ascii="TH SarabunIT๙" w:hAnsi="TH SarabunIT๙" w:cs="TH SarabunIT๙"/>
          <w:color w:val="000000"/>
          <w:cs/>
        </w:rPr>
        <w:t>ซึ่งการดำเนินการดังกล่าวจะต้องกำ</w:t>
      </w:r>
      <w:r w:rsidRPr="00CB6BF5">
        <w:rPr>
          <w:rFonts w:ascii="TH SarabunIT๙" w:hAnsi="TH SarabunIT๙" w:cs="TH SarabunIT๙"/>
          <w:color w:val="000000"/>
          <w:cs/>
        </w:rPr>
        <w:t>หนดเป็นยุทธศาสตร์การพัฒนาประเทศในระยะยาว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เพื่อกำหนดวิสัยทัศน์และเป้าหมายการพัฒนาประเทศและกรอบการทางานของภาคส่วนต่างๆ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เพื่อให้ขับเคลื่อน</w:t>
      </w:r>
      <w:r w:rsidR="004079FC">
        <w:rPr>
          <w:rFonts w:ascii="TH SarabunIT๙" w:hAnsi="TH SarabunIT๙" w:cs="TH SarabunIT๙"/>
          <w:color w:val="000000"/>
          <w:cs/>
        </w:rPr>
        <w:t>การพัฒนาประเทศไปสู่เป้าหมายที่กำ</w:t>
      </w:r>
      <w:r w:rsidRPr="00CB6BF5">
        <w:rPr>
          <w:rFonts w:ascii="TH SarabunIT๙" w:hAnsi="TH SarabunIT๙" w:cs="TH SarabunIT๙"/>
          <w:color w:val="000000"/>
          <w:cs/>
        </w:rPr>
        <w:t>หนดไว้</w:t>
      </w:r>
    </w:p>
    <w:p w14:paraId="516A80FE" w14:textId="77777777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  <w:cs/>
        </w:rPr>
        <w:t>ดังนั้น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จึงจำ</w:t>
      </w:r>
      <w:r>
        <w:rPr>
          <w:rFonts w:ascii="TH SarabunIT๙" w:hAnsi="TH SarabunIT๙" w:cs="TH SarabunIT๙"/>
          <w:color w:val="000000"/>
          <w:cs/>
        </w:rPr>
        <w:t>เป็นต้องก</w:t>
      </w:r>
      <w:r>
        <w:rPr>
          <w:rFonts w:ascii="TH SarabunIT๙" w:hAnsi="TH SarabunIT๙" w:cs="TH SarabunIT๙" w:hint="cs"/>
          <w:color w:val="000000"/>
          <w:cs/>
        </w:rPr>
        <w:t>ำ</w:t>
      </w:r>
      <w:r w:rsidRPr="00CB6BF5">
        <w:rPr>
          <w:rFonts w:ascii="TH SarabunIT๙" w:hAnsi="TH SarabunIT๙" w:cs="TH SarabunIT๙"/>
          <w:color w:val="000000"/>
          <w:cs/>
        </w:rPr>
        <w:t>หนดยุทธศาสตร์ที่เหมาะสมเพื่อแก้ไขจุดอ่อนและเสริมจุดแข็งให้เอื้อต่อการพัฒนาประเทศ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พื่อให้บรรลุซึ่งเป้าหมายการสร้างและรักษาไว้ซึ่งผลประโยชน์แห่งชาติในการที่จะให้ประเทศไทยมีความมั่นคงในทุกด้า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คนในชาติมีคุณภาพชีวิตที่ดีและมั่งคั่ง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และประเทศสามารถพัฒนาไปได้อย่างยั่งยืน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ทั้งนี้การวิเคราะห์ให้ได้ข้อสรุปเกี่ยวกับจุดแข็ง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จุดอ่อน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โอกาสและข้อจากัดรวมทั้งความเสี่ยงของประเทศ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="004079FC">
        <w:rPr>
          <w:rFonts w:ascii="TH SarabunIT๙" w:hAnsi="TH SarabunIT๙" w:cs="TH SarabunIT๙"/>
          <w:color w:val="000000"/>
          <w:cs/>
        </w:rPr>
        <w:t>จะนำไปสู่การกำหนดตำ</w:t>
      </w:r>
      <w:r w:rsidRPr="00CB6BF5">
        <w:rPr>
          <w:rFonts w:ascii="TH SarabunIT๙" w:hAnsi="TH SarabunIT๙" w:cs="TH SarabunIT๙"/>
          <w:color w:val="000000"/>
          <w:cs/>
        </w:rPr>
        <w:t>แหน่งเชิงยุทธศาสตร์และเป้าหมายของประเทศที่ชัดเจนและได้รับการยอมรับร่วมกันในสังคมไทยที่จะส่งผลให้เกิดการผนึกกาลังและระดมทรัพยากรอย่างมีประสิทธิภาพในการขับเคลื่อนการพัฒนาไปในทิศทางที่สอดคล้องกั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>
        <w:rPr>
          <w:rFonts w:ascii="TH SarabunIT๙" w:hAnsi="TH SarabunIT๙" w:cs="TH SarabunIT๙"/>
          <w:color w:val="000000"/>
          <w:cs/>
        </w:rPr>
        <w:t>การด</w:t>
      </w:r>
      <w:r>
        <w:rPr>
          <w:rFonts w:ascii="TH SarabunIT๙" w:hAnsi="TH SarabunIT๙" w:cs="TH SarabunIT๙" w:hint="cs"/>
          <w:color w:val="000000"/>
          <w:cs/>
        </w:rPr>
        <w:t>ำ</w:t>
      </w:r>
      <w:r w:rsidRPr="00CB6BF5">
        <w:rPr>
          <w:rFonts w:ascii="TH SarabunIT๙" w:hAnsi="TH SarabunIT๙" w:cs="TH SarabunIT๙"/>
          <w:color w:val="000000"/>
          <w:cs/>
        </w:rPr>
        <w:t>เนินการมีบูรณาการและเป็นเอกภาพภายใต้การมองภาพอนาคตของประเทศที่เป็นภาพเดียวกัน</w:t>
      </w:r>
    </w:p>
    <w:p w14:paraId="7DE36636" w14:textId="77777777" w:rsidR="000A21AE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  <w:cs/>
        </w:rPr>
        <w:t>อย่างไรก็ตามในช่วงที่ผ่านมา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ประเทศไทยมิได้มีการกำหนดวิสัยทัศน์ประเทศ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เป้าหมายและยุทธศาสตร์ของประเทศในระยะยาว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การบริหารราชการ</w:t>
      </w:r>
      <w:r w:rsidR="004079FC">
        <w:rPr>
          <w:rFonts w:ascii="TH SarabunIT๙" w:hAnsi="TH SarabunIT๙" w:cs="TH SarabunIT๙"/>
          <w:color w:val="000000"/>
          <w:cs/>
        </w:rPr>
        <w:t>แผ่นดินของฝ่ายบริหารจึงให้ความสำ</w:t>
      </w:r>
      <w:r w:rsidRPr="00CB6BF5">
        <w:rPr>
          <w:rFonts w:ascii="TH SarabunIT๙" w:hAnsi="TH SarabunIT๙" w:cs="TH SarabunIT๙"/>
          <w:color w:val="000000"/>
          <w:cs/>
        </w:rPr>
        <w:t>คัญกับนโยบายพรรคการเมืองหรือนโยบายของรัฐบา</w:t>
      </w:r>
      <w:r>
        <w:rPr>
          <w:rFonts w:ascii="TH SarabunIT๙" w:hAnsi="TH SarabunIT๙" w:cs="TH SarabunIT๙"/>
          <w:color w:val="000000"/>
          <w:cs/>
        </w:rPr>
        <w:t>ลซึ่งเมื่อมีการเปลี่ยนรัฐบาลก็ท</w:t>
      </w:r>
      <w:r>
        <w:rPr>
          <w:rFonts w:ascii="TH SarabunIT๙" w:hAnsi="TH SarabunIT๙" w:cs="TH SarabunIT๙" w:hint="cs"/>
          <w:color w:val="000000"/>
          <w:cs/>
        </w:rPr>
        <w:t>ำ</w:t>
      </w:r>
      <w:r>
        <w:rPr>
          <w:rFonts w:ascii="TH SarabunIT๙" w:hAnsi="TH SarabunIT๙" w:cs="TH SarabunIT๙"/>
          <w:color w:val="000000"/>
          <w:cs/>
        </w:rPr>
        <w:t>ให้การด</w:t>
      </w:r>
      <w:r>
        <w:rPr>
          <w:rFonts w:ascii="TH SarabunIT๙" w:hAnsi="TH SarabunIT๙" w:cs="TH SarabunIT๙" w:hint="cs"/>
          <w:color w:val="000000"/>
          <w:cs/>
        </w:rPr>
        <w:t>ำ</w:t>
      </w:r>
      <w:r w:rsidRPr="00CB6BF5">
        <w:rPr>
          <w:rFonts w:ascii="TH SarabunIT๙" w:hAnsi="TH SarabunIT๙" w:cs="TH SarabunIT๙"/>
          <w:color w:val="000000"/>
          <w:cs/>
        </w:rPr>
        <w:t>เนินนโยบายขาดความต่อเนื่อง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ถือเป็นการสูญเสียโอกาสและสิ้นเปลืองทรัพยากรของประเทศ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ดังนั้น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เพื่อเป็นการปฏิรูประบบการบริหารราชการแผ่นดินของประเทศไทยให้มีเป้าหมายการพัฒนาในระยะยาว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>
        <w:rPr>
          <w:rFonts w:ascii="TH SarabunIT๙" w:hAnsi="TH SarabunIT๙" w:cs="TH SarabunIT๙"/>
          <w:color w:val="000000"/>
        </w:rPr>
        <w:t xml:space="preserve"> </w:t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color w:val="000000"/>
        </w:rPr>
        <w:t xml:space="preserve"> </w:t>
      </w:r>
      <w:r>
        <w:rPr>
          <w:rFonts w:ascii="TH SarabunIT๙" w:hAnsi="TH SarabunIT๙" w:cs="TH SarabunIT๙"/>
          <w:color w:val="000000"/>
          <w:cs/>
        </w:rPr>
        <w:t>และเพื่อเป็นการก</w:t>
      </w:r>
      <w:r>
        <w:rPr>
          <w:rFonts w:ascii="TH SarabunIT๙" w:hAnsi="TH SarabunIT๙" w:cs="TH SarabunIT๙" w:hint="cs"/>
          <w:color w:val="000000"/>
          <w:cs/>
        </w:rPr>
        <w:t>ำ</w:t>
      </w:r>
      <w:r w:rsidRPr="00CB6BF5">
        <w:rPr>
          <w:rFonts w:ascii="TH SarabunIT๙" w:hAnsi="TH SarabunIT๙" w:cs="TH SarabunIT๙"/>
          <w:color w:val="000000"/>
          <w:cs/>
        </w:rPr>
        <w:t>หนดให้ฝ่ายบริหารมีความรับผิดชอบที่จะต้องขับเคลื่อนประเทศไปสู่เป้าหมายที่เป็นที่ยอมรับร่วมกันและเป็นเอกภาพ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>
        <w:rPr>
          <w:rFonts w:ascii="TH SarabunIT๙" w:hAnsi="TH SarabunIT๙" w:cs="TH SarabunIT๙"/>
          <w:color w:val="000000"/>
          <w:cs/>
        </w:rPr>
        <w:t>ประเทศไทยจ</w:t>
      </w:r>
      <w:r>
        <w:rPr>
          <w:rFonts w:ascii="TH SarabunIT๙" w:hAnsi="TH SarabunIT๙" w:cs="TH SarabunIT๙" w:hint="cs"/>
          <w:color w:val="000000"/>
          <w:cs/>
        </w:rPr>
        <w:t>ำ</w:t>
      </w:r>
      <w:r w:rsidRPr="00CB6BF5">
        <w:rPr>
          <w:rFonts w:ascii="TH SarabunIT๙" w:hAnsi="TH SarabunIT๙" w:cs="TH SarabunIT๙"/>
          <w:color w:val="000000"/>
          <w:cs/>
        </w:rPr>
        <w:t>เป็นจะต้องมี</w:t>
      </w:r>
      <w:r w:rsidRPr="00CB6BF5">
        <w:rPr>
          <w:rFonts w:ascii="TH SarabunIT๙" w:hAnsi="TH SarabunIT๙" w:cs="TH SarabunIT๙"/>
          <w:color w:val="000000"/>
        </w:rPr>
        <w:t xml:space="preserve"> “</w:t>
      </w:r>
      <w:r w:rsidRPr="00CB6BF5">
        <w:rPr>
          <w:rFonts w:ascii="TH SarabunIT๙" w:hAnsi="TH SarabunIT๙" w:cs="TH SarabunIT๙"/>
          <w:color w:val="000000"/>
          <w:cs/>
        </w:rPr>
        <w:t>ยุทธศาสตร์ชาติ</w:t>
      </w:r>
      <w:r w:rsidRPr="00CB6BF5">
        <w:rPr>
          <w:rFonts w:ascii="TH SarabunIT๙" w:hAnsi="TH SarabunIT๙" w:cs="TH SarabunIT๙"/>
          <w:color w:val="000000"/>
        </w:rPr>
        <w:t xml:space="preserve">” </w:t>
      </w:r>
      <w:r w:rsidRPr="00CB6BF5">
        <w:rPr>
          <w:rFonts w:ascii="TH SarabunIT๙" w:hAnsi="TH SarabunIT๙" w:cs="TH SarabunIT๙"/>
          <w:color w:val="000000"/>
          <w:cs/>
        </w:rPr>
        <w:t>ซึ่งภายใต้ยุทธศาสตร์ชาติ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ประเทศไทยต้องปฏิรูปและปรับเปลี่ยนอย่างเป็นระบบขนานใหญ่</w:t>
      </w:r>
      <w:r w:rsidRPr="00CB6BF5">
        <w:rPr>
          <w:rFonts w:ascii="TH SarabunIT๙" w:hAnsi="TH SarabunIT๙" w:cs="TH SarabunIT๙"/>
          <w:color w:val="000000"/>
        </w:rPr>
        <w:t xml:space="preserve"> </w:t>
      </w:r>
    </w:p>
    <w:p w14:paraId="17D532EF" w14:textId="77777777" w:rsidR="000A21AE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</w:rPr>
      </w:pPr>
    </w:p>
    <w:p w14:paraId="690FC47A" w14:textId="77777777" w:rsidR="000A21AE" w:rsidRDefault="001A3C12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  <w:t>-</w:t>
      </w:r>
      <w:r>
        <w:rPr>
          <w:rFonts w:ascii="TH SarabunIT๙" w:hAnsi="TH SarabunIT๙" w:cs="TH SarabunIT๙"/>
          <w:color w:val="000000"/>
        </w:rPr>
        <w:t>3</w:t>
      </w:r>
      <w:r w:rsidR="000A21AE">
        <w:rPr>
          <w:rFonts w:ascii="TH SarabunIT๙" w:hAnsi="TH SarabunIT๙" w:cs="TH SarabunIT๙" w:hint="cs"/>
          <w:color w:val="000000"/>
          <w:cs/>
        </w:rPr>
        <w:t>๘-</w:t>
      </w:r>
    </w:p>
    <w:p w14:paraId="1CF16B5E" w14:textId="77777777" w:rsidR="000A21AE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</w:rPr>
      </w:pPr>
    </w:p>
    <w:p w14:paraId="74B0AFF7" w14:textId="77777777" w:rsidR="000A21AE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  <w:cs/>
        </w:rPr>
        <w:t>เพื่อให้โครงสร้างทางเศรษฐกิจและสังคมของประเทศเหมาะสม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กับภูมิทัศน์ใหม่ของโลกยืดหยุ่นปรับตัวได้เร็ว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สามารถรับมือกับความเสี่ยงและภัยคุกคามแบบใหม่ได้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และสามารถอาศัยโอกาสจากการเปลี่ยนแปลงบริบทโลกมาสร้างประโยชน์สุขให้กับคนในชาติได้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="004079FC">
        <w:rPr>
          <w:rFonts w:ascii="TH SarabunIT๙" w:hAnsi="TH SarabunIT๙" w:cs="TH SarabunIT๙"/>
          <w:color w:val="000000"/>
          <w:cs/>
        </w:rPr>
        <w:t>จะต้องมีการกำ</w:t>
      </w:r>
      <w:r w:rsidRPr="00CB6BF5">
        <w:rPr>
          <w:rFonts w:ascii="TH SarabunIT๙" w:hAnsi="TH SarabunIT๙" w:cs="TH SarabunIT๙"/>
          <w:color w:val="000000"/>
          <w:cs/>
        </w:rPr>
        <w:t>หนดวิสัยทัศน์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เป้าหมายของประเทศ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และทิศทางในการขับเคลื่อนประเทศให้สอดคล้องกับประเด็นการเปลี่ยนแปลงและความท้าทายต่างๆ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ของบริบทโลก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และบริบทการพัฒนาภายในประเทศ</w:t>
      </w:r>
      <w:r>
        <w:rPr>
          <w:rFonts w:ascii="TH SarabunIT๙" w:hAnsi="TH SarabunIT๙" w:cs="TH SarabunIT๙"/>
          <w:color w:val="000000"/>
        </w:rPr>
        <w:t xml:space="preserve">  </w:t>
      </w:r>
      <w:r>
        <w:rPr>
          <w:rFonts w:ascii="TH SarabunIT๙" w:hAnsi="TH SarabunIT๙" w:cs="TH SarabunIT๙"/>
          <w:color w:val="000000"/>
          <w:cs/>
        </w:rPr>
        <w:t>การก</w:t>
      </w:r>
      <w:r>
        <w:rPr>
          <w:rFonts w:ascii="TH SarabunIT๙" w:hAnsi="TH SarabunIT๙" w:cs="TH SarabunIT๙" w:hint="cs"/>
          <w:color w:val="000000"/>
          <w:cs/>
        </w:rPr>
        <w:t>ำ</w:t>
      </w:r>
      <w:r w:rsidRPr="00CB6BF5">
        <w:rPr>
          <w:rFonts w:ascii="TH SarabunIT๙" w:hAnsi="TH SarabunIT๙" w:cs="TH SarabunIT๙"/>
          <w:color w:val="000000"/>
          <w:cs/>
        </w:rPr>
        <w:t>หนดให้มี</w:t>
      </w:r>
      <w:r w:rsidRPr="00CB6BF5">
        <w:rPr>
          <w:rFonts w:ascii="TH SarabunIT๙" w:hAnsi="TH SarabunIT๙" w:cs="TH SarabunIT๙"/>
          <w:color w:val="000000"/>
        </w:rPr>
        <w:t xml:space="preserve"> “</w:t>
      </w:r>
      <w:r w:rsidRPr="00CB6BF5">
        <w:rPr>
          <w:rFonts w:ascii="TH SarabunIT๙" w:hAnsi="TH SarabunIT๙" w:cs="TH SarabunIT๙"/>
          <w:color w:val="000000"/>
          <w:cs/>
        </w:rPr>
        <w:t>ยุทธศาสตร์ชาติ</w:t>
      </w:r>
      <w:r w:rsidRPr="00CB6BF5">
        <w:rPr>
          <w:rFonts w:ascii="TH SarabunIT๙" w:hAnsi="TH SarabunIT๙" w:cs="TH SarabunIT๙"/>
          <w:color w:val="000000"/>
        </w:rPr>
        <w:t xml:space="preserve">” </w:t>
      </w:r>
      <w:r w:rsidRPr="00CB6BF5">
        <w:rPr>
          <w:rFonts w:ascii="TH SarabunIT๙" w:hAnsi="TH SarabunIT๙" w:cs="TH SarabunIT๙"/>
          <w:color w:val="000000"/>
          <w:cs/>
        </w:rPr>
        <w:t>เพื่อเป็นยุทธศาสตร์ในการพัฒนาประเทศในระยะยาว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พร้อมกับการปฏิรูปและการพัฒนาระบบและกลไกการบริหารราชการแผ่นดินในการขับเคลื่อนยุทธศาสตร์ให้สามารถนาไปสู่การปฏิบัติอย่างจริงจังจะช่วยยกระดับคุณ</w:t>
      </w:r>
      <w:r>
        <w:rPr>
          <w:rFonts w:ascii="TH SarabunIT๙" w:hAnsi="TH SarabunIT๙" w:cs="TH SarabunIT๙"/>
          <w:color w:val="000000"/>
          <w:cs/>
        </w:rPr>
        <w:t>ภาพของประเทศไทยในทุกภาคส่วนและน</w:t>
      </w:r>
      <w:r>
        <w:rPr>
          <w:rFonts w:ascii="TH SarabunIT๙" w:hAnsi="TH SarabunIT๙" w:cs="TH SarabunIT๙" w:hint="cs"/>
          <w:color w:val="000000"/>
          <w:cs/>
        </w:rPr>
        <w:t>ำ</w:t>
      </w:r>
      <w:r w:rsidRPr="00CB6BF5">
        <w:rPr>
          <w:rFonts w:ascii="TH SarabunIT๙" w:hAnsi="TH SarabunIT๙" w:cs="TH SarabunIT๙"/>
          <w:color w:val="000000"/>
          <w:cs/>
        </w:rPr>
        <w:t>พาประเทศไทยให้หลุดพ้นหรือบรรเทาความรุนแรงของสภาพปัญหาที่เกิดขึ้นในปัจจุบัน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ทั้งปัญหาทางเศรษฐกิจ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ปัญหาความเหลื่อมล้ำ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ปัญหาการทุจริตคอร์รัปชั่น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และปัญหาความขัดแย้งในสังคม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รวมถึงสามารถรับมือกับภัยคุกคามและบริหารจัดการกับความเสี่ยงที่จะเกิดขึ้นในอนาคต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และสามารถเปลี่ยนผ่านประเทศไทยไปพร้อมๆ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กับการเปลี่ยนแปลงภูมิทัศน์ใหม่ของโลกได้ซึ่งจ</w:t>
      </w:r>
      <w:r w:rsidR="004079FC">
        <w:rPr>
          <w:rFonts w:ascii="TH SarabunIT๙" w:hAnsi="TH SarabunIT๙" w:cs="TH SarabunIT๙"/>
          <w:color w:val="000000"/>
          <w:cs/>
        </w:rPr>
        <w:t>ะทำให้ประเทศไทยยังคงรักษาบทบาทสำ</w:t>
      </w:r>
      <w:r w:rsidRPr="00CB6BF5">
        <w:rPr>
          <w:rFonts w:ascii="TH SarabunIT๙" w:hAnsi="TH SarabunIT๙" w:cs="TH SarabunIT๙"/>
          <w:color w:val="000000"/>
          <w:cs/>
        </w:rPr>
        <w:t>คัญในเวทีโลก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สามารถดำรงรักษาความเป็นชาติที่มีความมั่นคงทางเศรษฐกิจ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สังคม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และวัฒนธรรม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และคนไทยในประเทศมีความอ</w:t>
      </w:r>
      <w:r w:rsidR="004079FC">
        <w:rPr>
          <w:rFonts w:ascii="TH SarabunIT๙" w:hAnsi="TH SarabunIT๙" w:cs="TH SarabunIT๙"/>
          <w:color w:val="000000"/>
          <w:cs/>
        </w:rPr>
        <w:t>ยู่ดีมีสุขอย่างถ้วนหน้ากันสาระสำ</w:t>
      </w:r>
      <w:r w:rsidRPr="00CB6BF5">
        <w:rPr>
          <w:rFonts w:ascii="TH SarabunIT๙" w:hAnsi="TH SarabunIT๙" w:cs="TH SarabunIT๙"/>
          <w:color w:val="000000"/>
          <w:cs/>
        </w:rPr>
        <w:t>คัญของยุทธศาสตร์ชาติซึ่งคณะกรรมการจัดท</w:t>
      </w:r>
      <w:r>
        <w:rPr>
          <w:rFonts w:ascii="TH SarabunIT๙" w:hAnsi="TH SarabunIT๙" w:cs="TH SarabunIT๙"/>
          <w:color w:val="000000"/>
          <w:cs/>
        </w:rPr>
        <w:t>ำยุทธศาสตร์ชาติก</w:t>
      </w:r>
      <w:r>
        <w:rPr>
          <w:rFonts w:ascii="TH SarabunIT๙" w:hAnsi="TH SarabunIT๙" w:cs="TH SarabunIT๙" w:hint="cs"/>
          <w:color w:val="000000"/>
          <w:cs/>
        </w:rPr>
        <w:t>ำ</w:t>
      </w:r>
      <w:r w:rsidRPr="00CB6BF5">
        <w:rPr>
          <w:rFonts w:ascii="TH SarabunIT๙" w:hAnsi="TH SarabunIT๙" w:cs="TH SarabunIT๙"/>
          <w:color w:val="000000"/>
          <w:cs/>
        </w:rPr>
        <w:t>ลังดำเนินการยกร่างอยู่ในขณะนี้นั้นจะประกอบด้วยวิสัยทัศน์และเป้าหมายของชาติที่คนไทยทุกคนต้องการบรรลุร่วมกันรวมทั้งนโยบายแห่งชาติและมาตรการเฉพาะ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ซึ่งเป็นแนวทาง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ทิศทางและวิธีการที่ทุกองค์กรและคนไทยทุกคนต้องมุ่งดำเนินการไปพร้อมกันอย่างประสานสอดคล้อง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เพื่อให้บรรลุซึ่งสิ่งที่คนไทยทุกคนต้องการ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คือประเทศไทยมั่นคง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มั่งคั่ง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และยั่งยืน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="004079FC">
        <w:rPr>
          <w:rFonts w:ascii="TH SarabunIT๙" w:hAnsi="TH SarabunIT๙" w:cs="TH SarabunIT๙"/>
          <w:color w:val="000000"/>
          <w:cs/>
        </w:rPr>
        <w:t>ในทุกสาขาของกำลังอำ</w:t>
      </w:r>
      <w:r w:rsidRPr="00CB6BF5">
        <w:rPr>
          <w:rFonts w:ascii="TH SarabunIT๙" w:hAnsi="TH SarabunIT๙" w:cs="TH SarabunIT๙"/>
          <w:color w:val="000000"/>
          <w:cs/>
        </w:rPr>
        <w:t>นาจแห่งชาติ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อันได้แก่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การเมืองภายในประเทศ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การเมืองต่างประเทศเศรษฐกิจ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สังคมจิตวิทยา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การทหาร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วิทยาศาสตร์และเทคโนโลยีการพลังงาน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ทรัพยากรธรรมชาติและสิ่งแวดล้อม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และเทคโนโลยีสารสนเทศและการสื่อสาร</w:t>
      </w:r>
    </w:p>
    <w:p w14:paraId="395B8720" w14:textId="77777777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</w:rPr>
      </w:pPr>
    </w:p>
    <w:p w14:paraId="075B9BCA" w14:textId="77777777" w:rsidR="000A21AE" w:rsidRPr="00CB6BF5" w:rsidRDefault="000A21AE" w:rsidP="000A21A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color w:val="000000"/>
        </w:rPr>
      </w:pPr>
      <w:r w:rsidRPr="00CB6BF5">
        <w:rPr>
          <w:rFonts w:ascii="TH SarabunIT๙" w:hAnsi="TH SarabunIT๙" w:cs="TH SarabunIT๙"/>
          <w:b/>
          <w:bCs/>
          <w:color w:val="000000"/>
          <w:cs/>
        </w:rPr>
        <w:t>๒</w:t>
      </w:r>
      <w:r w:rsidRPr="00CB6BF5">
        <w:rPr>
          <w:rFonts w:ascii="TH SarabunIT๙" w:hAnsi="TH SarabunIT๙" w:cs="TH SarabunIT๙"/>
          <w:b/>
          <w:bCs/>
          <w:color w:val="000000"/>
        </w:rPr>
        <w:t>.</w:t>
      </w:r>
      <w:r w:rsidRPr="00CB6BF5">
        <w:rPr>
          <w:rFonts w:ascii="TH SarabunIT๙" w:hAnsi="TH SarabunIT๙" w:cs="TH SarabunIT๙"/>
          <w:b/>
          <w:bCs/>
          <w:color w:val="000000"/>
          <w:cs/>
        </w:rPr>
        <w:t>๒</w:t>
      </w:r>
      <w:r w:rsidRPr="00CB6BF5">
        <w:rPr>
          <w:rFonts w:ascii="TH SarabunIT๙" w:hAnsi="TH SarabunIT๙" w:cs="TH SarabunIT๙"/>
          <w:b/>
          <w:bCs/>
          <w:color w:val="000000"/>
        </w:rPr>
        <w:t xml:space="preserve"> </w:t>
      </w:r>
      <w:r w:rsidRPr="00CB6BF5">
        <w:rPr>
          <w:rFonts w:ascii="TH SarabunIT๙" w:hAnsi="TH SarabunIT๙" w:cs="TH SarabunIT๙"/>
          <w:b/>
          <w:bCs/>
          <w:color w:val="000000"/>
          <w:cs/>
        </w:rPr>
        <w:t>วิสัยทัศน์</w:t>
      </w:r>
    </w:p>
    <w:p w14:paraId="60743A98" w14:textId="77777777" w:rsidR="000A21AE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  <w:cs/>
        </w:rPr>
        <w:t>วิสัยทัศน์</w:t>
      </w:r>
      <w:r w:rsidRPr="00CB6BF5">
        <w:rPr>
          <w:rFonts w:ascii="TH SarabunIT๙" w:hAnsi="TH SarabunIT๙" w:cs="TH SarabunIT๙"/>
          <w:color w:val="000000"/>
        </w:rPr>
        <w:t xml:space="preserve"> “</w:t>
      </w:r>
      <w:r w:rsidRPr="00CB6BF5">
        <w:rPr>
          <w:rFonts w:ascii="TH SarabunIT๙" w:hAnsi="TH SarabunIT๙" w:cs="TH SarabunIT๙"/>
          <w:b/>
          <w:bCs/>
          <w:color w:val="000000"/>
          <w:cs/>
        </w:rPr>
        <w:t>ประเทศไทยมีความมั่นคง</w:t>
      </w:r>
      <w:r w:rsidRPr="00CB6BF5">
        <w:rPr>
          <w:rFonts w:ascii="TH SarabunIT๙" w:hAnsi="TH SarabunIT๙" w:cs="TH SarabunIT๙"/>
          <w:b/>
          <w:bCs/>
          <w:color w:val="000000"/>
        </w:rPr>
        <w:t xml:space="preserve"> </w:t>
      </w:r>
      <w:r w:rsidRPr="00CB6BF5">
        <w:rPr>
          <w:rFonts w:ascii="TH SarabunIT๙" w:hAnsi="TH SarabunIT๙" w:cs="TH SarabunIT๙"/>
          <w:b/>
          <w:bCs/>
          <w:color w:val="000000"/>
          <w:cs/>
        </w:rPr>
        <w:t>มั่งคั่ง</w:t>
      </w:r>
      <w:r w:rsidRPr="00CB6BF5">
        <w:rPr>
          <w:rFonts w:ascii="TH SarabunIT๙" w:hAnsi="TH SarabunIT๙" w:cs="TH SarabunIT๙"/>
          <w:b/>
          <w:bCs/>
          <w:color w:val="000000"/>
        </w:rPr>
        <w:t xml:space="preserve"> </w:t>
      </w:r>
      <w:r w:rsidRPr="00CB6BF5">
        <w:rPr>
          <w:rFonts w:ascii="TH SarabunIT๙" w:hAnsi="TH SarabunIT๙" w:cs="TH SarabunIT๙"/>
          <w:b/>
          <w:bCs/>
          <w:color w:val="000000"/>
          <w:cs/>
        </w:rPr>
        <w:t>ยั่งยืน</w:t>
      </w:r>
      <w:r w:rsidRPr="00CB6BF5">
        <w:rPr>
          <w:rFonts w:ascii="TH SarabunIT๙" w:hAnsi="TH SarabunIT๙" w:cs="TH SarabunIT๙"/>
          <w:b/>
          <w:bCs/>
          <w:color w:val="000000"/>
        </w:rPr>
        <w:t xml:space="preserve"> </w:t>
      </w:r>
      <w:r w:rsidRPr="00CB6BF5">
        <w:rPr>
          <w:rFonts w:ascii="TH SarabunIT๙" w:hAnsi="TH SarabunIT๙" w:cs="TH SarabunIT๙"/>
          <w:b/>
          <w:bCs/>
          <w:color w:val="000000"/>
          <w:cs/>
        </w:rPr>
        <w:t>เป็นประเทศพัฒนาแล้ว ด้วยการพัฒนาตามหลักปรัชญาของเศรษฐกิจพอเพียง</w:t>
      </w:r>
      <w:r w:rsidRPr="00CB6BF5">
        <w:rPr>
          <w:rFonts w:ascii="TH SarabunIT๙" w:hAnsi="TH SarabunIT๙" w:cs="TH SarabunIT๙"/>
          <w:b/>
          <w:bCs/>
          <w:color w:val="000000"/>
        </w:rPr>
        <w:t>”</w:t>
      </w:r>
      <w:r w:rsidRPr="00CB6BF5">
        <w:rPr>
          <w:rFonts w:ascii="TH SarabunIT๙" w:hAnsi="TH SarabunIT๙" w:cs="TH SarabunIT๙"/>
          <w:color w:val="000000"/>
          <w:cs/>
        </w:rPr>
        <w:t>หรือเป็นคติพจน์ประจำชาติว่า</w:t>
      </w:r>
      <w:r w:rsidRPr="00CB6BF5">
        <w:rPr>
          <w:rFonts w:ascii="TH SarabunIT๙" w:hAnsi="TH SarabunIT๙" w:cs="TH SarabunIT๙"/>
          <w:color w:val="000000"/>
        </w:rPr>
        <w:t xml:space="preserve"> “</w:t>
      </w:r>
      <w:r w:rsidRPr="00CB6BF5">
        <w:rPr>
          <w:rFonts w:ascii="TH SarabunIT๙" w:hAnsi="TH SarabunIT๙" w:cs="TH SarabunIT๙"/>
          <w:color w:val="000000"/>
          <w:cs/>
        </w:rPr>
        <w:t>มั่นคง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มั่งคั่ง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ยั่งยืน</w:t>
      </w:r>
      <w:r w:rsidRPr="00CB6BF5">
        <w:rPr>
          <w:rFonts w:ascii="TH SarabunIT๙" w:hAnsi="TH SarabunIT๙" w:cs="TH SarabunIT๙"/>
          <w:color w:val="000000"/>
        </w:rPr>
        <w:t xml:space="preserve">” </w:t>
      </w:r>
      <w:r w:rsidRPr="00CB6BF5">
        <w:rPr>
          <w:rFonts w:ascii="TH SarabunIT๙" w:hAnsi="TH SarabunIT๙" w:cs="TH SarabunIT๙"/>
          <w:color w:val="000000"/>
          <w:cs/>
        </w:rPr>
        <w:t>ทั้งนี้วิสัยทัศน์ดังกล่าวจะต้องสนองตอบต่อผลประโยชน์แห่งชาติ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อันได้แก่การมีเอกราช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อธิปไตย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="004079FC">
        <w:rPr>
          <w:rFonts w:ascii="TH SarabunIT๙" w:hAnsi="TH SarabunIT๙" w:cs="TH SarabunIT๙"/>
          <w:color w:val="000000"/>
          <w:cs/>
        </w:rPr>
        <w:t>และบูรณภาพแห่งเขตอำ</w:t>
      </w:r>
      <w:r w:rsidRPr="00CB6BF5">
        <w:rPr>
          <w:rFonts w:ascii="TH SarabunIT๙" w:hAnsi="TH SarabunIT๙" w:cs="TH SarabunIT๙"/>
          <w:color w:val="000000"/>
          <w:cs/>
        </w:rPr>
        <w:t>นาจรัฐ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การดำรงอยู่อย่างมั่นคง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ยั่งยืนของสถาบันหลักของชาติ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การดำรงอยู่อย่างมั่นคงของชาติและประชาชนจากภัยคุกคามทุกรูปแบบ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ารอยู่ร่วมกันในชาติอย่างสันติสุขเป็นปึกแผ่นมีความมั่นคงทางสังคมท่ามกลางพหุสังคมและการมีเกียรติและศักดิ์ศรีของความเป็นมนุษย์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ความเจริญเติบโตของชาติความเป็นธรรมและความอยู่ดีมีสุขของประชาชน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ความยั่งยืนของฐานทรัพยากรธรรมชาติสิ่งแวดล้อม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ความมั่นคงทางพลังงานและอาหารความสามารถในการรักษาผลประโยชน์ของชาติภายใต้การเปลี่ยนแปลงของสภาวะแวดล้อมระหว่างประเทศและการอยู่ร่วมกันอย่างสันติประสานสอดคล้องกั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ด้านความมั่นคงในประชาคมอาเซียนและประชาคมโลกอย่างมีเกียรติและศักดิ์ศรีไม่เป็นภาระของโลก</w:t>
      </w:r>
      <w:r>
        <w:rPr>
          <w:rFonts w:ascii="TH SarabunIT๙" w:hAnsi="TH SarabunIT๙" w:cs="TH SarabunIT๙" w:hint="cs"/>
          <w:color w:val="000000"/>
          <w:cs/>
        </w:rPr>
        <w:t xml:space="preserve">       </w:t>
      </w:r>
      <w:r w:rsidRPr="00CB6BF5">
        <w:rPr>
          <w:rFonts w:ascii="TH SarabunIT๙" w:hAnsi="TH SarabunIT๙" w:cs="TH SarabunIT๙"/>
          <w:color w:val="000000"/>
          <w:cs/>
        </w:rPr>
        <w:t>และสามารถเกื้อกูลประเทศที่มีศักยภาพทางเศรษฐกิจ</w:t>
      </w:r>
    </w:p>
    <w:p w14:paraId="65F8CB7B" w14:textId="77777777" w:rsidR="000A21AE" w:rsidRDefault="000A21AE" w:rsidP="000A21A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  <w:cs/>
        </w:rPr>
        <w:t>ที่ด้อยกว่า</w:t>
      </w:r>
    </w:p>
    <w:p w14:paraId="14A32DF7" w14:textId="77777777" w:rsidR="000A21AE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</w:rPr>
      </w:pPr>
    </w:p>
    <w:p w14:paraId="53270F02" w14:textId="77777777" w:rsidR="000A21AE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</w:rPr>
      </w:pPr>
    </w:p>
    <w:p w14:paraId="1C7794FF" w14:textId="77777777" w:rsidR="000A21AE" w:rsidRPr="006478CC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</w:rPr>
      </w:pPr>
    </w:p>
    <w:p w14:paraId="329BC93D" w14:textId="77777777" w:rsidR="000A21AE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</w:rPr>
      </w:pPr>
    </w:p>
    <w:p w14:paraId="1D83F165" w14:textId="77777777" w:rsidR="000A21AE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</w:rPr>
      </w:pPr>
    </w:p>
    <w:p w14:paraId="69D06710" w14:textId="77777777" w:rsidR="000A21AE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</w:rPr>
      </w:pPr>
    </w:p>
    <w:p w14:paraId="7E0BAAF2" w14:textId="32327859" w:rsidR="000A21AE" w:rsidRPr="00CB6BF5" w:rsidRDefault="001A3C12" w:rsidP="007605E8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lastRenderedPageBreak/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  <w:t>-</w:t>
      </w:r>
      <w:r>
        <w:rPr>
          <w:rFonts w:ascii="TH SarabunIT๙" w:hAnsi="TH SarabunIT๙" w:cs="TH SarabunIT๙"/>
          <w:color w:val="000000"/>
        </w:rPr>
        <w:t>3</w:t>
      </w:r>
      <w:r w:rsidR="000A21AE">
        <w:rPr>
          <w:rFonts w:ascii="TH SarabunIT๙" w:hAnsi="TH SarabunIT๙" w:cs="TH SarabunIT๙" w:hint="cs"/>
          <w:color w:val="000000"/>
          <w:cs/>
        </w:rPr>
        <w:t>๙-</w:t>
      </w:r>
    </w:p>
    <w:p w14:paraId="20AA0E10" w14:textId="77777777" w:rsidR="000A21AE" w:rsidRPr="00CB6BF5" w:rsidRDefault="000A21AE" w:rsidP="000A21A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color w:val="000000"/>
        </w:rPr>
      </w:pPr>
      <w:r w:rsidRPr="00CB6BF5">
        <w:rPr>
          <w:rFonts w:ascii="TH SarabunIT๙" w:hAnsi="TH SarabunIT๙" w:cs="TH SarabunIT๙"/>
          <w:b/>
          <w:bCs/>
          <w:color w:val="000000"/>
          <w:cs/>
        </w:rPr>
        <w:t>๒</w:t>
      </w:r>
      <w:r w:rsidRPr="00CB6BF5">
        <w:rPr>
          <w:rFonts w:ascii="TH SarabunIT๙" w:hAnsi="TH SarabunIT๙" w:cs="TH SarabunIT๙"/>
          <w:b/>
          <w:bCs/>
          <w:color w:val="000000"/>
        </w:rPr>
        <w:t>.</w:t>
      </w:r>
      <w:r w:rsidRPr="00CB6BF5">
        <w:rPr>
          <w:rFonts w:ascii="TH SarabunIT๙" w:hAnsi="TH SarabunIT๙" w:cs="TH SarabunIT๙"/>
          <w:b/>
          <w:bCs/>
          <w:color w:val="000000"/>
          <w:cs/>
        </w:rPr>
        <w:t>๓</w:t>
      </w:r>
      <w:r w:rsidRPr="00CB6BF5">
        <w:rPr>
          <w:rFonts w:ascii="TH SarabunIT๙" w:hAnsi="TH SarabunIT๙" w:cs="TH SarabunIT๙"/>
          <w:b/>
          <w:bCs/>
          <w:color w:val="000000"/>
        </w:rPr>
        <w:t xml:space="preserve"> </w:t>
      </w:r>
      <w:r w:rsidRPr="00CB6BF5">
        <w:rPr>
          <w:rFonts w:ascii="TH SarabunIT๙" w:hAnsi="TH SarabunIT๙" w:cs="TH SarabunIT๙"/>
          <w:b/>
          <w:bCs/>
          <w:color w:val="000000"/>
          <w:cs/>
        </w:rPr>
        <w:t>ยุทธศาสตร์ชาติ</w:t>
      </w:r>
    </w:p>
    <w:p w14:paraId="36EA30F0" w14:textId="77777777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  <w:cs/>
        </w:rPr>
        <w:t>ในการที่จะบร</w:t>
      </w:r>
      <w:r>
        <w:rPr>
          <w:rFonts w:ascii="TH SarabunIT๙" w:hAnsi="TH SarabunIT๙" w:cs="TH SarabunIT๙"/>
          <w:color w:val="000000"/>
          <w:cs/>
        </w:rPr>
        <w:t>รลุวิสัยทัศน์และท</w:t>
      </w:r>
      <w:r>
        <w:rPr>
          <w:rFonts w:ascii="TH SarabunIT๙" w:hAnsi="TH SarabunIT๙" w:cs="TH SarabunIT๙" w:hint="cs"/>
          <w:color w:val="000000"/>
          <w:cs/>
        </w:rPr>
        <w:t>ำ</w:t>
      </w:r>
      <w:r w:rsidRPr="00CB6BF5">
        <w:rPr>
          <w:rFonts w:ascii="TH SarabunIT๙" w:hAnsi="TH SarabunIT๙" w:cs="TH SarabunIT๙"/>
          <w:color w:val="000000"/>
          <w:cs/>
        </w:rPr>
        <w:t>ให้ประเทศไทยพัฒนาไปสู่อนาคตที่พึงประสงค์นั้น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จำ</w:t>
      </w:r>
      <w:r>
        <w:rPr>
          <w:rFonts w:ascii="TH SarabunIT๙" w:hAnsi="TH SarabunIT๙" w:cs="TH SarabunIT๙"/>
          <w:color w:val="000000"/>
          <w:cs/>
        </w:rPr>
        <w:t>เป็นจะต้องมีการวางแผนและก</w:t>
      </w:r>
      <w:r>
        <w:rPr>
          <w:rFonts w:ascii="TH SarabunIT๙" w:hAnsi="TH SarabunIT๙" w:cs="TH SarabunIT๙" w:hint="cs"/>
          <w:color w:val="000000"/>
          <w:cs/>
        </w:rPr>
        <w:t>ำ</w:t>
      </w:r>
      <w:r w:rsidRPr="00CB6BF5">
        <w:rPr>
          <w:rFonts w:ascii="TH SarabunIT๙" w:hAnsi="TH SarabunIT๙" w:cs="TH SarabunIT๙"/>
          <w:color w:val="000000"/>
          <w:cs/>
        </w:rPr>
        <w:t>หนดยุทธศาสตร์การพัฒนาในระยะยาว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และกำหนดแนวทางการพัฒนาของทุกภาคส่วนให้ขับเคลื่อนไปในทิศทางเดียวกัน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ดังนั้น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จึงจำเป็นจะต้องกำหนดยุทธศาสตร์ชาติในระยะยาว</w:t>
      </w:r>
      <w:r w:rsidRPr="00CB6BF5">
        <w:rPr>
          <w:rFonts w:ascii="TH SarabunIT๙" w:hAnsi="TH SarabunIT๙" w:cs="TH SarabunIT๙"/>
          <w:color w:val="000000"/>
        </w:rPr>
        <w:t xml:space="preserve">  </w:t>
      </w:r>
      <w:r w:rsidRPr="00CB6BF5">
        <w:rPr>
          <w:rFonts w:ascii="TH SarabunIT๙" w:hAnsi="TH SarabunIT๙" w:cs="TH SarabunIT๙"/>
          <w:color w:val="000000"/>
          <w:cs/>
        </w:rPr>
        <w:t>เพื่อถ่ายทอดแนวทางการพัฒนาสู่การปฏิบัติในแต่ละช่วงเวลาอย่างต่อเนื่องและมีการบูรณาการ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และสร้างความเข้าใจถึงอนาคตของประเทศไทยร่วมกัน และเกิดการรวมพลังของทุกภาคส่วนในสังคมทั้งประชาชน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เอกชน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ประชาสังคมในการขับเคลื่อนการพัฒนาเพื่อการสร้างและรักษาไว้ซึ่งผลประโยชน์แห่งชาติและบรรลุวิสัยทัศน์</w:t>
      </w:r>
      <w:r w:rsidRPr="00CB6BF5">
        <w:rPr>
          <w:rFonts w:ascii="TH SarabunIT๙" w:hAnsi="TH SarabunIT๙" w:cs="TH SarabunIT๙"/>
          <w:color w:val="000000"/>
        </w:rPr>
        <w:t xml:space="preserve"> “</w:t>
      </w:r>
      <w:r w:rsidRPr="00CB6BF5">
        <w:rPr>
          <w:rFonts w:ascii="TH SarabunIT๙" w:hAnsi="TH SarabunIT๙" w:cs="TH SarabunIT๙"/>
          <w:color w:val="000000"/>
          <w:cs/>
        </w:rPr>
        <w:t>ประเทศไทยมีความมั่นคง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มั่งคั่ง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ยั่งยืนเป็นประเทศพัฒนาแล้ว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ด้วยการพัฒนาตามหลักปรัชญาของเศรษฐกิจพอเพียง</w:t>
      </w:r>
      <w:r w:rsidRPr="00CB6BF5">
        <w:rPr>
          <w:rFonts w:ascii="TH SarabunIT๙" w:hAnsi="TH SarabunIT๙" w:cs="TH SarabunIT๙"/>
          <w:color w:val="000000"/>
        </w:rPr>
        <w:t xml:space="preserve"> ”</w:t>
      </w:r>
      <w:r w:rsidRPr="00CB6BF5">
        <w:rPr>
          <w:rFonts w:ascii="TH SarabunIT๙" w:hAnsi="TH SarabunIT๙" w:cs="TH SarabunIT๙"/>
          <w:color w:val="000000"/>
          <w:cs/>
        </w:rPr>
        <w:t>หรือคติพจน์ประจาชาติ</w:t>
      </w:r>
      <w:r w:rsidRPr="00CB6BF5">
        <w:rPr>
          <w:rFonts w:ascii="TH SarabunIT๙" w:hAnsi="TH SarabunIT๙" w:cs="TH SarabunIT๙"/>
          <w:color w:val="000000"/>
        </w:rPr>
        <w:t xml:space="preserve"> “</w:t>
      </w:r>
      <w:r w:rsidRPr="00CB6BF5">
        <w:rPr>
          <w:rFonts w:ascii="TH SarabunIT๙" w:hAnsi="TH SarabunIT๙" w:cs="TH SarabunIT๙"/>
          <w:color w:val="000000"/>
          <w:cs/>
        </w:rPr>
        <w:t>มั่นคง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มั่งคั่ง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ยั่งยืน</w:t>
      </w:r>
      <w:r w:rsidRPr="00CB6BF5">
        <w:rPr>
          <w:rFonts w:ascii="TH SarabunIT๙" w:hAnsi="TH SarabunIT๙" w:cs="TH SarabunIT๙"/>
          <w:color w:val="000000"/>
        </w:rPr>
        <w:t>”</w:t>
      </w:r>
      <w:r w:rsidRPr="00CB6BF5">
        <w:rPr>
          <w:rFonts w:ascii="TH SarabunIT๙" w:hAnsi="TH SarabunIT๙" w:cs="TH SarabunIT๙"/>
          <w:color w:val="000000"/>
          <w:cs/>
        </w:rPr>
        <w:t xml:space="preserve"> เพื่อให้ประเทศมีขีดความสามารถในการแข่งขัน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มีรายได้สูงอยู่ในกลุ่มประเทศพัฒนาแล้ว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คนไทยมีความสุข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อยู่ดี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กินดี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สังคมมีความมั่นคงเสมอภาคและเป็นธรรม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ซึ่งยุทธศาสตร์ชาติที่จะใช้เป็นกรอบแนวทางการพัฒนาในระยะ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๒๐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ปีต่อจากนี้ไป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จะประกอบด้วย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๖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ยุทธศาสตร์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ได้แก่</w:t>
      </w:r>
      <w:r w:rsidRPr="00CB6BF5">
        <w:rPr>
          <w:rFonts w:ascii="TH SarabunIT๙" w:hAnsi="TH SarabunIT๙" w:cs="TH SarabunIT๙"/>
          <w:color w:val="000000"/>
        </w:rPr>
        <w:t xml:space="preserve"> (</w:t>
      </w:r>
      <w:r w:rsidRPr="00CB6BF5">
        <w:rPr>
          <w:rFonts w:ascii="TH SarabunIT๙" w:hAnsi="TH SarabunIT๙" w:cs="TH SarabunIT๙"/>
          <w:color w:val="000000"/>
          <w:cs/>
        </w:rPr>
        <w:t>๑</w:t>
      </w:r>
      <w:r w:rsidRPr="00CB6BF5">
        <w:rPr>
          <w:rFonts w:ascii="TH SarabunIT๙" w:hAnsi="TH SarabunIT๙" w:cs="TH SarabunIT๙"/>
          <w:color w:val="000000"/>
        </w:rPr>
        <w:t xml:space="preserve">) </w:t>
      </w:r>
      <w:r w:rsidRPr="00CB6BF5">
        <w:rPr>
          <w:rFonts w:ascii="TH SarabunIT๙" w:hAnsi="TH SarabunIT๙" w:cs="TH SarabunIT๙"/>
          <w:color w:val="000000"/>
          <w:cs/>
        </w:rPr>
        <w:t>ยุทธศาสตร์ด้านความมั่นคง</w:t>
      </w:r>
      <w:r w:rsidRPr="00CB6BF5">
        <w:rPr>
          <w:rFonts w:ascii="TH SarabunIT๙" w:hAnsi="TH SarabunIT๙" w:cs="TH SarabunIT๙"/>
          <w:color w:val="000000"/>
        </w:rPr>
        <w:t xml:space="preserve"> (</w:t>
      </w:r>
      <w:r w:rsidRPr="00CB6BF5">
        <w:rPr>
          <w:rFonts w:ascii="TH SarabunIT๙" w:hAnsi="TH SarabunIT๙" w:cs="TH SarabunIT๙"/>
          <w:color w:val="000000"/>
          <w:cs/>
        </w:rPr>
        <w:t>๒</w:t>
      </w:r>
      <w:r w:rsidRPr="00CB6BF5">
        <w:rPr>
          <w:rFonts w:ascii="TH SarabunIT๙" w:hAnsi="TH SarabunIT๙" w:cs="TH SarabunIT๙"/>
          <w:color w:val="000000"/>
        </w:rPr>
        <w:t xml:space="preserve">) </w:t>
      </w:r>
      <w:r w:rsidRPr="00CB6BF5">
        <w:rPr>
          <w:rFonts w:ascii="TH SarabunIT๙" w:hAnsi="TH SarabunIT๙" w:cs="TH SarabunIT๙"/>
          <w:color w:val="000000"/>
          <w:cs/>
        </w:rPr>
        <w:t>ยุทธศาสตร์ด้านการสร้างความสามารถในการแข่งขัน</w:t>
      </w:r>
      <w:r w:rsidRPr="00CB6BF5">
        <w:rPr>
          <w:rFonts w:ascii="TH SarabunIT๙" w:hAnsi="TH SarabunIT๙" w:cs="TH SarabunIT๙"/>
          <w:color w:val="000000"/>
        </w:rPr>
        <w:t xml:space="preserve"> (</w:t>
      </w:r>
      <w:r w:rsidRPr="00CB6BF5">
        <w:rPr>
          <w:rFonts w:ascii="TH SarabunIT๙" w:hAnsi="TH SarabunIT๙" w:cs="TH SarabunIT๙"/>
          <w:color w:val="000000"/>
          <w:cs/>
        </w:rPr>
        <w:t>๓</w:t>
      </w:r>
      <w:r w:rsidRPr="00CB6BF5">
        <w:rPr>
          <w:rFonts w:ascii="TH SarabunIT๙" w:hAnsi="TH SarabunIT๙" w:cs="TH SarabunIT๙"/>
          <w:color w:val="000000"/>
        </w:rPr>
        <w:t xml:space="preserve">) </w:t>
      </w:r>
      <w:r w:rsidRPr="00CB6BF5">
        <w:rPr>
          <w:rFonts w:ascii="TH SarabunIT๙" w:hAnsi="TH SarabunIT๙" w:cs="TH SarabunIT๙"/>
          <w:color w:val="000000"/>
          <w:cs/>
        </w:rPr>
        <w:t xml:space="preserve">ยุทธศาสตร์การพัฒนาและเสริมสร้างศักยภาพคน </w:t>
      </w:r>
      <w:r w:rsidRPr="00CB6BF5">
        <w:rPr>
          <w:rFonts w:ascii="TH SarabunIT๙" w:hAnsi="TH SarabunIT๙" w:cs="TH SarabunIT๙"/>
          <w:color w:val="000000"/>
        </w:rPr>
        <w:t>(</w:t>
      </w:r>
      <w:r w:rsidRPr="00CB6BF5">
        <w:rPr>
          <w:rFonts w:ascii="TH SarabunIT๙" w:hAnsi="TH SarabunIT๙" w:cs="TH SarabunIT๙"/>
          <w:color w:val="000000"/>
          <w:cs/>
        </w:rPr>
        <w:t>๔</w:t>
      </w:r>
      <w:r w:rsidRPr="00CB6BF5">
        <w:rPr>
          <w:rFonts w:ascii="TH SarabunIT๙" w:hAnsi="TH SarabunIT๙" w:cs="TH SarabunIT๙"/>
          <w:color w:val="000000"/>
        </w:rPr>
        <w:t xml:space="preserve">) </w:t>
      </w:r>
      <w:r w:rsidRPr="00CB6BF5">
        <w:rPr>
          <w:rFonts w:ascii="TH SarabunIT๙" w:hAnsi="TH SarabunIT๙" w:cs="TH SarabunIT๙"/>
          <w:color w:val="000000"/>
          <w:cs/>
        </w:rPr>
        <w:t>ยุทธศาสตร์ด้านการสร้างโอกาสความเสมอภาคและเท่าเทียมกันทางสังคม</w:t>
      </w:r>
      <w:r w:rsidRPr="00CB6BF5">
        <w:rPr>
          <w:rFonts w:ascii="TH SarabunIT๙" w:hAnsi="TH SarabunIT๙" w:cs="TH SarabunIT๙"/>
          <w:color w:val="000000"/>
        </w:rPr>
        <w:t xml:space="preserve"> (</w:t>
      </w:r>
      <w:r w:rsidRPr="00CB6BF5">
        <w:rPr>
          <w:rFonts w:ascii="TH SarabunIT๙" w:hAnsi="TH SarabunIT๙" w:cs="TH SarabunIT๙"/>
          <w:color w:val="000000"/>
          <w:cs/>
        </w:rPr>
        <w:t>๕</w:t>
      </w:r>
      <w:r w:rsidRPr="00CB6BF5">
        <w:rPr>
          <w:rFonts w:ascii="TH SarabunIT๙" w:hAnsi="TH SarabunIT๙" w:cs="TH SarabunIT๙"/>
          <w:color w:val="000000"/>
        </w:rPr>
        <w:t xml:space="preserve">) </w:t>
      </w:r>
      <w:r w:rsidRPr="00CB6BF5">
        <w:rPr>
          <w:rFonts w:ascii="TH SarabunIT๙" w:hAnsi="TH SarabunIT๙" w:cs="TH SarabunIT๙"/>
          <w:color w:val="000000"/>
          <w:cs/>
        </w:rPr>
        <w:t>ยุทธศาสตร์ด้านการสร้างการเติบโตบนคุณภาพชีวิตที่เป็นมิตรกับสิ่งแวดล้อม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</w:t>
      </w:r>
      <w:r w:rsidRPr="00CB6BF5">
        <w:rPr>
          <w:rFonts w:ascii="TH SarabunIT๙" w:hAnsi="TH SarabunIT๙" w:cs="TH SarabunIT๙"/>
          <w:color w:val="000000"/>
        </w:rPr>
        <w:t xml:space="preserve">    (</w:t>
      </w:r>
      <w:r w:rsidRPr="00CB6BF5">
        <w:rPr>
          <w:rFonts w:ascii="TH SarabunIT๙" w:hAnsi="TH SarabunIT๙" w:cs="TH SarabunIT๙"/>
          <w:color w:val="000000"/>
          <w:cs/>
        </w:rPr>
        <w:t>๖</w:t>
      </w:r>
      <w:r w:rsidRPr="00CB6BF5">
        <w:rPr>
          <w:rFonts w:ascii="TH SarabunIT๙" w:hAnsi="TH SarabunIT๙" w:cs="TH SarabunIT๙"/>
          <w:color w:val="000000"/>
        </w:rPr>
        <w:t xml:space="preserve">) </w:t>
      </w:r>
      <w:r w:rsidRPr="00CB6BF5">
        <w:rPr>
          <w:rFonts w:ascii="TH SarabunIT๙" w:hAnsi="TH SarabunIT๙" w:cs="TH SarabunIT๙"/>
          <w:color w:val="000000"/>
          <w:cs/>
        </w:rPr>
        <w:t>ยุทธศาสตร์ด้านการปรับสมดุลและพัฒนาระบบการบริหารจัดการภาครัฐ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โดยมีสาระสำคัญ</w:t>
      </w:r>
    </w:p>
    <w:p w14:paraId="516438B5" w14:textId="77777777" w:rsidR="000A21AE" w:rsidRPr="00CB6BF5" w:rsidRDefault="000A21AE" w:rsidP="000A21A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  <w:cs/>
        </w:rPr>
        <w:t>ของแต่ละยุทธศาสตร์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สรุปได้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ดังนี้</w:t>
      </w:r>
    </w:p>
    <w:p w14:paraId="0CE06993" w14:textId="77777777" w:rsidR="000A21AE" w:rsidRDefault="000A21AE" w:rsidP="001A3C12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  <w:cs/>
        </w:rPr>
      </w:pPr>
      <w:r w:rsidRPr="00CB6BF5">
        <w:rPr>
          <w:rFonts w:ascii="TH SarabunIT๙" w:hAnsi="TH SarabunIT๙" w:cs="TH SarabunIT๙"/>
          <w:b/>
          <w:bCs/>
          <w:color w:val="000000"/>
          <w:cs/>
        </w:rPr>
        <w:t>๒</w:t>
      </w:r>
      <w:r w:rsidRPr="00CB6BF5">
        <w:rPr>
          <w:rFonts w:ascii="TH SarabunIT๙" w:hAnsi="TH SarabunIT๙" w:cs="TH SarabunIT๙"/>
          <w:b/>
          <w:bCs/>
          <w:color w:val="000000"/>
        </w:rPr>
        <w:t>.</w:t>
      </w:r>
      <w:r w:rsidRPr="00CB6BF5">
        <w:rPr>
          <w:rFonts w:ascii="TH SarabunIT๙" w:hAnsi="TH SarabunIT๙" w:cs="TH SarabunIT๙"/>
          <w:b/>
          <w:bCs/>
          <w:color w:val="000000"/>
          <w:cs/>
        </w:rPr>
        <w:t>๓</w:t>
      </w:r>
      <w:r w:rsidRPr="00CB6BF5">
        <w:rPr>
          <w:rFonts w:ascii="TH SarabunIT๙" w:hAnsi="TH SarabunIT๙" w:cs="TH SarabunIT๙"/>
          <w:b/>
          <w:bCs/>
          <w:color w:val="000000"/>
        </w:rPr>
        <w:t>.</w:t>
      </w:r>
      <w:r w:rsidRPr="00CB6BF5">
        <w:rPr>
          <w:rFonts w:ascii="TH SarabunIT๙" w:hAnsi="TH SarabunIT๙" w:cs="TH SarabunIT๙"/>
          <w:b/>
          <w:bCs/>
          <w:color w:val="000000"/>
          <w:cs/>
        </w:rPr>
        <w:t>๑</w:t>
      </w:r>
      <w:r w:rsidRPr="00CB6BF5">
        <w:rPr>
          <w:rFonts w:ascii="TH SarabunIT๙" w:hAnsi="TH SarabunIT๙" w:cs="TH SarabunIT๙"/>
          <w:b/>
          <w:bCs/>
          <w:color w:val="000000"/>
        </w:rPr>
        <w:t xml:space="preserve"> </w:t>
      </w:r>
      <w:r w:rsidRPr="00CB6BF5">
        <w:rPr>
          <w:rFonts w:ascii="TH SarabunIT๙" w:hAnsi="TH SarabunIT๙" w:cs="TH SarabunIT๙"/>
          <w:b/>
          <w:bCs/>
          <w:color w:val="000000"/>
          <w:cs/>
        </w:rPr>
        <w:t>ยุทธศาสตร์ด้านความมั่นคง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มีเป้าหมายทั้งในการสร้างเสถียรภาพภายในประเทศและช่วยลดและป้องกันภัยคุกคามจากภายนอก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รวมทั้งสร้างความเชื่อมั่นในกลุ่มประเทศอาเซียนและประชาคมโลกที่มีต่อประเทศไทย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="004079FC">
        <w:rPr>
          <w:rFonts w:ascii="TH SarabunIT๙" w:hAnsi="TH SarabunIT๙" w:cs="TH SarabunIT๙"/>
          <w:color w:val="000000"/>
          <w:cs/>
        </w:rPr>
        <w:t>กรอบแนวทางที่ต้องให้ความสำ</w:t>
      </w:r>
      <w:r w:rsidRPr="00CB6BF5">
        <w:rPr>
          <w:rFonts w:ascii="TH SarabunIT๙" w:hAnsi="TH SarabunIT๙" w:cs="TH SarabunIT๙"/>
          <w:color w:val="000000"/>
          <w:cs/>
        </w:rPr>
        <w:t>คัญ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อาทิ</w:t>
      </w:r>
    </w:p>
    <w:p w14:paraId="183EDC82" w14:textId="77777777" w:rsidR="000A21AE" w:rsidRPr="00CB6BF5" w:rsidRDefault="001A3C12" w:rsidP="001A3C1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</w:rPr>
        <w:t xml:space="preserve">                               </w:t>
      </w:r>
      <w:r w:rsidR="000A21AE" w:rsidRPr="00CB6BF5">
        <w:rPr>
          <w:rFonts w:ascii="TH SarabunIT๙" w:hAnsi="TH SarabunIT๙" w:cs="TH SarabunIT๙"/>
          <w:color w:val="000000"/>
        </w:rPr>
        <w:t>(</w:t>
      </w:r>
      <w:r w:rsidR="000A21AE" w:rsidRPr="00CB6BF5">
        <w:rPr>
          <w:rFonts w:ascii="TH SarabunIT๙" w:hAnsi="TH SarabunIT๙" w:cs="TH SarabunIT๙"/>
          <w:color w:val="000000"/>
          <w:cs/>
        </w:rPr>
        <w:t>๑</w:t>
      </w:r>
      <w:r w:rsidR="000A21AE" w:rsidRPr="00CB6BF5">
        <w:rPr>
          <w:rFonts w:ascii="TH SarabunIT๙" w:hAnsi="TH SarabunIT๙" w:cs="TH SarabunIT๙"/>
          <w:color w:val="000000"/>
        </w:rPr>
        <w:t xml:space="preserve">) </w:t>
      </w:r>
      <w:r w:rsidR="000A21AE" w:rsidRPr="00CB6BF5">
        <w:rPr>
          <w:rFonts w:ascii="TH SarabunIT๙" w:hAnsi="TH SarabunIT๙" w:cs="TH SarabunIT๙"/>
          <w:color w:val="000000"/>
          <w:cs/>
        </w:rPr>
        <w:t>การเสริมสร้างความมั่นคงของสถาบันหลักและการปกครองระบอบประชาธิปไตยอันมีพระมหากษัตริย์ทรงเป็นประมุข</w:t>
      </w:r>
    </w:p>
    <w:p w14:paraId="3E9E323B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</w:rPr>
        <w:t>(</w:t>
      </w:r>
      <w:r w:rsidRPr="00CB6BF5">
        <w:rPr>
          <w:rFonts w:ascii="TH SarabunIT๙" w:hAnsi="TH SarabunIT๙" w:cs="TH SarabunIT๙"/>
          <w:color w:val="000000"/>
          <w:cs/>
        </w:rPr>
        <w:t>๒</w:t>
      </w:r>
      <w:r w:rsidRPr="00CB6BF5">
        <w:rPr>
          <w:rFonts w:ascii="TH SarabunIT๙" w:hAnsi="TH SarabunIT๙" w:cs="TH SarabunIT๙"/>
          <w:color w:val="000000"/>
        </w:rPr>
        <w:t xml:space="preserve">) </w:t>
      </w:r>
      <w:r w:rsidRPr="00CB6BF5">
        <w:rPr>
          <w:rFonts w:ascii="TH SarabunIT๙" w:hAnsi="TH SarabunIT๙" w:cs="TH SarabunIT๙"/>
          <w:color w:val="000000"/>
          <w:cs/>
        </w:rPr>
        <w:t>การปฏิรูปกลไกการบริหารประเทศและพัฒนาความมั่นคงทางการเมือง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ขจัดคอร์รัปชั่น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สร้างความเชื่อมั่นในกระบวนการยุติธรรม</w:t>
      </w:r>
    </w:p>
    <w:p w14:paraId="55F9D474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</w:rPr>
        <w:t>(</w:t>
      </w:r>
      <w:r w:rsidRPr="00CB6BF5">
        <w:rPr>
          <w:rFonts w:ascii="TH SarabunIT๙" w:hAnsi="TH SarabunIT๙" w:cs="TH SarabunIT๙"/>
          <w:color w:val="000000"/>
          <w:cs/>
        </w:rPr>
        <w:t>๓</w:t>
      </w:r>
      <w:r w:rsidRPr="00CB6BF5">
        <w:rPr>
          <w:rFonts w:ascii="TH SarabunIT๙" w:hAnsi="TH SarabunIT๙" w:cs="TH SarabunIT๙"/>
          <w:color w:val="000000"/>
        </w:rPr>
        <w:t xml:space="preserve">) </w:t>
      </w:r>
      <w:r w:rsidRPr="00CB6BF5">
        <w:rPr>
          <w:rFonts w:ascii="TH SarabunIT๙" w:hAnsi="TH SarabunIT๙" w:cs="TH SarabunIT๙"/>
          <w:color w:val="000000"/>
          <w:cs/>
        </w:rPr>
        <w:t>การรักษาความมั่นคงภายในและความสงบเรียบร้อยภายใน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ตลอดจนการบริหารจัดการความมั่นคงชายแดนและชายฝั่งทะเล</w:t>
      </w:r>
    </w:p>
    <w:p w14:paraId="6C5849DE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</w:rPr>
        <w:t>(</w:t>
      </w:r>
      <w:r w:rsidRPr="00CB6BF5">
        <w:rPr>
          <w:rFonts w:ascii="TH SarabunIT๙" w:hAnsi="TH SarabunIT๙" w:cs="TH SarabunIT๙"/>
          <w:color w:val="000000"/>
          <w:cs/>
        </w:rPr>
        <w:t>๔</w:t>
      </w:r>
      <w:r w:rsidRPr="00CB6BF5">
        <w:rPr>
          <w:rFonts w:ascii="TH SarabunIT๙" w:hAnsi="TH SarabunIT๙" w:cs="TH SarabunIT๙"/>
          <w:color w:val="000000"/>
        </w:rPr>
        <w:t xml:space="preserve">) </w:t>
      </w:r>
      <w:r w:rsidRPr="00CB6BF5">
        <w:rPr>
          <w:rFonts w:ascii="TH SarabunIT๙" w:hAnsi="TH SarabunIT๙" w:cs="TH SarabunIT๙"/>
          <w:color w:val="000000"/>
          <w:cs/>
        </w:rPr>
        <w:t>การพัฒนาระบบ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กลไก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มาตรการและความร่วมมือระหว่างประเทศทุกระดับ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และรักษาด</w:t>
      </w:r>
      <w:r w:rsidR="004079FC">
        <w:rPr>
          <w:rFonts w:ascii="TH SarabunIT๙" w:hAnsi="TH SarabunIT๙" w:cs="TH SarabunIT๙"/>
          <w:color w:val="000000"/>
          <w:cs/>
        </w:rPr>
        <w:t>ุลยภาพความสัมพันธ์กับประเทศมหาอำ</w:t>
      </w:r>
      <w:r w:rsidRPr="00CB6BF5">
        <w:rPr>
          <w:rFonts w:ascii="TH SarabunIT๙" w:hAnsi="TH SarabunIT๙" w:cs="TH SarabunIT๙"/>
          <w:color w:val="000000"/>
          <w:cs/>
        </w:rPr>
        <w:t>นาจ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เพื่อป้องกันและแก้ไขปัญหาความมั่นคงรูปแบบใหม่</w:t>
      </w:r>
    </w:p>
    <w:p w14:paraId="1216C0CA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</w:rPr>
        <w:t>(</w:t>
      </w:r>
      <w:r w:rsidRPr="00CB6BF5">
        <w:rPr>
          <w:rFonts w:ascii="TH SarabunIT๙" w:hAnsi="TH SarabunIT๙" w:cs="TH SarabunIT๙"/>
          <w:color w:val="000000"/>
          <w:cs/>
        </w:rPr>
        <w:t>๕</w:t>
      </w:r>
      <w:r w:rsidRPr="00CB6BF5">
        <w:rPr>
          <w:rFonts w:ascii="TH SarabunIT๙" w:hAnsi="TH SarabunIT๙" w:cs="TH SarabunIT๙"/>
          <w:color w:val="000000"/>
        </w:rPr>
        <w:t xml:space="preserve">) </w:t>
      </w:r>
      <w:r w:rsidRPr="00CB6BF5">
        <w:rPr>
          <w:rFonts w:ascii="TH SarabunIT๙" w:hAnsi="TH SarabunIT๙" w:cs="TH SarabunIT๙"/>
          <w:color w:val="000000"/>
          <w:cs/>
        </w:rPr>
        <w:t>การพัฒนาเสริมสร้างศักยภาพการผนึกกาลังป้องกันประเทศ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การรักษาความสงบเรียบร้อยภายในประเทศสร้างความร่วมมือกับประเทศเพื่อนบ้านและมิตรประเทศ</w:t>
      </w:r>
    </w:p>
    <w:p w14:paraId="0DEEB1AB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</w:rPr>
        <w:t>(</w:t>
      </w:r>
      <w:r w:rsidRPr="00CB6BF5">
        <w:rPr>
          <w:rFonts w:ascii="TH SarabunIT๙" w:hAnsi="TH SarabunIT๙" w:cs="TH SarabunIT๙"/>
          <w:color w:val="000000"/>
          <w:cs/>
        </w:rPr>
        <w:t>๖</w:t>
      </w:r>
      <w:r w:rsidRPr="00CB6BF5">
        <w:rPr>
          <w:rFonts w:ascii="TH SarabunIT๙" w:hAnsi="TH SarabunIT๙" w:cs="TH SarabunIT๙"/>
          <w:color w:val="000000"/>
        </w:rPr>
        <w:t xml:space="preserve">) </w:t>
      </w:r>
      <w:r w:rsidRPr="00CB6BF5">
        <w:rPr>
          <w:rFonts w:ascii="TH SarabunIT๙" w:hAnsi="TH SarabunIT๙" w:cs="TH SarabunIT๙"/>
          <w:color w:val="000000"/>
          <w:cs/>
        </w:rPr>
        <w:t>การพัฒนาระบบการเตรียมพร้อมแห่งชาติและระบบบริหารจัดการภัยพิบัติ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รักษาความมั่นคงของฐานทรัพยากรธรรมชาติ  สิ่งแวดล้อม</w:t>
      </w:r>
    </w:p>
    <w:p w14:paraId="1922AE03" w14:textId="77777777" w:rsidR="000A21AE" w:rsidRPr="00CB6BF5" w:rsidRDefault="000A21AE" w:rsidP="000A21AE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</w:rPr>
        <w:t>(</w:t>
      </w:r>
      <w:r w:rsidRPr="00CB6BF5">
        <w:rPr>
          <w:rFonts w:ascii="TH SarabunIT๙" w:hAnsi="TH SarabunIT๙" w:cs="TH SarabunIT๙"/>
          <w:color w:val="000000"/>
          <w:cs/>
        </w:rPr>
        <w:t>๗</w:t>
      </w:r>
      <w:r w:rsidRPr="00CB6BF5">
        <w:rPr>
          <w:rFonts w:ascii="TH SarabunIT๙" w:hAnsi="TH SarabunIT๙" w:cs="TH SarabunIT๙"/>
          <w:color w:val="000000"/>
        </w:rPr>
        <w:t xml:space="preserve">) </w:t>
      </w:r>
      <w:r w:rsidRPr="00CB6BF5">
        <w:rPr>
          <w:rFonts w:ascii="TH SarabunIT๙" w:hAnsi="TH SarabunIT๙" w:cs="TH SarabunIT๙"/>
          <w:color w:val="000000"/>
          <w:cs/>
        </w:rPr>
        <w:t>การปรับกระบวนการทางานของกลไกที่เกี่ยวข้องจากแนวดิ่งสู่แนวระนาบมากขึ้น</w:t>
      </w:r>
    </w:p>
    <w:p w14:paraId="627A681A" w14:textId="77777777" w:rsidR="001A3C12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b/>
          <w:bCs/>
          <w:color w:val="000000"/>
          <w:cs/>
        </w:rPr>
        <w:t>๒</w:t>
      </w:r>
      <w:r w:rsidRPr="00CB6BF5">
        <w:rPr>
          <w:rFonts w:ascii="TH SarabunIT๙" w:hAnsi="TH SarabunIT๙" w:cs="TH SarabunIT๙"/>
          <w:b/>
          <w:bCs/>
          <w:color w:val="000000"/>
        </w:rPr>
        <w:t>.</w:t>
      </w:r>
      <w:r w:rsidRPr="00CB6BF5">
        <w:rPr>
          <w:rFonts w:ascii="TH SarabunIT๙" w:hAnsi="TH SarabunIT๙" w:cs="TH SarabunIT๙"/>
          <w:b/>
          <w:bCs/>
          <w:color w:val="000000"/>
          <w:cs/>
        </w:rPr>
        <w:t>๓</w:t>
      </w:r>
      <w:r w:rsidRPr="00CB6BF5">
        <w:rPr>
          <w:rFonts w:ascii="TH SarabunIT๙" w:hAnsi="TH SarabunIT๙" w:cs="TH SarabunIT๙"/>
          <w:b/>
          <w:bCs/>
          <w:color w:val="000000"/>
        </w:rPr>
        <w:t>.</w:t>
      </w:r>
      <w:r w:rsidRPr="00CB6BF5">
        <w:rPr>
          <w:rFonts w:ascii="TH SarabunIT๙" w:hAnsi="TH SarabunIT๙" w:cs="TH SarabunIT๙"/>
          <w:b/>
          <w:bCs/>
          <w:color w:val="000000"/>
          <w:cs/>
        </w:rPr>
        <w:t>๒</w:t>
      </w:r>
      <w:r w:rsidRPr="00CB6BF5">
        <w:rPr>
          <w:rFonts w:ascii="TH SarabunIT๙" w:hAnsi="TH SarabunIT๙" w:cs="TH SarabunIT๙"/>
          <w:b/>
          <w:bCs/>
          <w:color w:val="000000"/>
        </w:rPr>
        <w:t xml:space="preserve"> </w:t>
      </w:r>
      <w:r w:rsidRPr="00CB6BF5">
        <w:rPr>
          <w:rFonts w:ascii="TH SarabunIT๙" w:hAnsi="TH SarabunIT๙" w:cs="TH SarabunIT๙"/>
          <w:b/>
          <w:bCs/>
          <w:color w:val="000000"/>
          <w:cs/>
        </w:rPr>
        <w:t>ยุทธศาสตร์ด้านการสร้างความสามารถในการแข่งขัน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เพื่อให้ประเทศไทยสามารถพัฒนาไปสู่การเป็นประเทศพัฒนาแล้ว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ซึ่งจาเป็นต้องยกระดับผลิตภาพการผลิตและการใช้นวัตกรรมในการเพิ่มความสามารถในการแข่งขันและการพัฒนาอย่างยั่งยืนทั้งในสาขาอุตสาหกรรม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เกษตรและบริการ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การสร้างความมั่นคงและปลอดภัยด้านอาหาร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การเพิ่มขีดความสามารถทางการค้าและการเป็นผู้ประกอบการ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รวมทั้งการพัฒนาฐานเศรษฐกิจแห่งอนาคต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ทั้งนี้ภายใต้กรอบการปฏิรูปและพัฒนาปัจจัยเชิงยุทธศาสตร์ทุกด้าน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อันได้แก่โครงสร้างพื้นฐานและระบบโลจิสติกส์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วิทยาศาสตร์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เทคโนโลยีและ</w:t>
      </w:r>
    </w:p>
    <w:p w14:paraId="0B08F07F" w14:textId="77777777" w:rsidR="007605E8" w:rsidRDefault="007605E8" w:rsidP="001A3C1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color w:val="000000"/>
        </w:rPr>
      </w:pPr>
    </w:p>
    <w:p w14:paraId="0CF8A46F" w14:textId="553FC8D8" w:rsidR="001A3C12" w:rsidRDefault="001A3C12" w:rsidP="001A3C1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lastRenderedPageBreak/>
        <w:t>-</w:t>
      </w:r>
      <w:r>
        <w:rPr>
          <w:rFonts w:ascii="TH SarabunIT๙" w:hAnsi="TH SarabunIT๙" w:cs="TH SarabunIT๙"/>
          <w:color w:val="000000"/>
        </w:rPr>
        <w:t>40</w:t>
      </w:r>
      <w:r>
        <w:rPr>
          <w:rFonts w:ascii="TH SarabunIT๙" w:hAnsi="TH SarabunIT๙" w:cs="TH SarabunIT๙" w:hint="cs"/>
          <w:color w:val="000000"/>
          <w:cs/>
        </w:rPr>
        <w:t>-</w:t>
      </w:r>
    </w:p>
    <w:p w14:paraId="39C8FAE2" w14:textId="77777777" w:rsidR="00F81A73" w:rsidRDefault="00F81A73" w:rsidP="001A3C1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</w:p>
    <w:p w14:paraId="6E4D91A8" w14:textId="77777777" w:rsidR="000A21AE" w:rsidRPr="00CB6BF5" w:rsidRDefault="000A21AE" w:rsidP="001A3C1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  <w:cs/>
        </w:rPr>
        <w:t>นวัตกรรม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การพัฒนาทุนมนุษย์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และการบริหารจัดการทั้งในภาครัฐและภาคธุรกิจเอกชน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="004079FC">
        <w:rPr>
          <w:rFonts w:ascii="TH SarabunIT๙" w:hAnsi="TH SarabunIT๙" w:cs="TH SarabunIT๙"/>
          <w:color w:val="000000"/>
          <w:cs/>
        </w:rPr>
        <w:t>กรอบแนวทางที่ต้องให้ความสำ</w:t>
      </w:r>
      <w:r w:rsidRPr="00CB6BF5">
        <w:rPr>
          <w:rFonts w:ascii="TH SarabunIT๙" w:hAnsi="TH SarabunIT๙" w:cs="TH SarabunIT๙"/>
          <w:color w:val="000000"/>
          <w:cs/>
        </w:rPr>
        <w:t>คัญ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อาทิ</w:t>
      </w:r>
    </w:p>
    <w:p w14:paraId="30D9C6E7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</w:rPr>
        <w:t>(</w:t>
      </w:r>
      <w:r w:rsidRPr="00CB6BF5">
        <w:rPr>
          <w:rFonts w:ascii="TH SarabunIT๙" w:hAnsi="TH SarabunIT๙" w:cs="TH SarabunIT๙"/>
          <w:color w:val="000000"/>
          <w:cs/>
        </w:rPr>
        <w:t>๑</w:t>
      </w:r>
      <w:r w:rsidRPr="00CB6BF5">
        <w:rPr>
          <w:rFonts w:ascii="TH SarabunIT๙" w:hAnsi="TH SarabunIT๙" w:cs="TH SarabunIT๙"/>
          <w:color w:val="000000"/>
        </w:rPr>
        <w:t xml:space="preserve">) </w:t>
      </w:r>
      <w:r w:rsidRPr="00CB6BF5">
        <w:rPr>
          <w:rFonts w:ascii="TH SarabunIT๙" w:hAnsi="TH SarabunIT๙" w:cs="TH SarabunIT๙"/>
          <w:color w:val="000000"/>
          <w:cs/>
        </w:rPr>
        <w:t>การพัฒนาสมรรถนะทางเศรษฐกิจ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ได้แก่การรักษาเสถียรภาพเศรษฐกิจและสร้างความเชื่อมั่น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การส่งเสริมการค้าและการลงทุนที่อยู่บนการแข่งขันที่เป็นธรรมและรับผิดชอบต่อสังคม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ตลอดจนการพัฒนาประเทศสู่ความเป็นชาติการค้าเพื่อให้ได้ประโยชน์จากห่วงโซ่มูลค่าในภูมิภาค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และเป็นการยกระดับไปสู่ส่วนบนของห่วงโซ่มูลค่ามากขึ้น</w:t>
      </w:r>
    </w:p>
    <w:p w14:paraId="2DB062E9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</w:rPr>
        <w:t>(</w:t>
      </w:r>
      <w:r w:rsidRPr="00CB6BF5">
        <w:rPr>
          <w:rFonts w:ascii="TH SarabunIT๙" w:hAnsi="TH SarabunIT๙" w:cs="TH SarabunIT๙"/>
          <w:color w:val="000000"/>
          <w:cs/>
        </w:rPr>
        <w:t>๒</w:t>
      </w:r>
      <w:r w:rsidRPr="00CB6BF5">
        <w:rPr>
          <w:rFonts w:ascii="TH SarabunIT๙" w:hAnsi="TH SarabunIT๙" w:cs="TH SarabunIT๙"/>
          <w:color w:val="000000"/>
        </w:rPr>
        <w:t xml:space="preserve">) </w:t>
      </w:r>
      <w:r w:rsidRPr="00CB6BF5">
        <w:rPr>
          <w:rFonts w:ascii="TH SarabunIT๙" w:hAnsi="TH SarabunIT๙" w:cs="TH SarabunIT๙"/>
          <w:color w:val="000000"/>
          <w:cs/>
        </w:rPr>
        <w:t>การพัฒนาภาคการผลิตและบริการ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บนฐานของการพัฒนานวัตกรรมและมีความเป็นมิตรต่อสิ่งแวดล้อม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โดยมีการใช้ดิจิทัลและการค้าที่เข้มข้นเพื่อสร้างมูลค่าเพิ่มและขยายกิจกรรมการผลิตและบริการ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โดยมุ่งสู่ความเป็นเลิศในระดับโลกและในระดับภูมิภาคในอุตสาหกรรมหลายสาขา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และในภาคบริการที่หลากหลายตามรูปแบบการดำเนินชีวิตและการดำเนินธุรกิจที่เปลี่ยนไป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รวมทั้งเป็นแหล่งอาหารคุณภาพ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สะอาดและปลอดภัยของโลก</w:t>
      </w:r>
    </w:p>
    <w:p w14:paraId="62CF5A10" w14:textId="77777777" w:rsidR="000A21AE" w:rsidRPr="00CB6BF5" w:rsidRDefault="000A21AE" w:rsidP="000A21AE">
      <w:pPr>
        <w:autoSpaceDE w:val="0"/>
        <w:autoSpaceDN w:val="0"/>
        <w:adjustRightInd w:val="0"/>
        <w:ind w:firstLine="288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</w:rPr>
        <w:t xml:space="preserve">- </w:t>
      </w:r>
      <w:r w:rsidRPr="00CB6BF5">
        <w:rPr>
          <w:rFonts w:ascii="TH SarabunIT๙" w:hAnsi="TH SarabunIT๙" w:cs="TH SarabunIT๙"/>
          <w:color w:val="000000"/>
          <w:cs/>
        </w:rPr>
        <w:t>ภาคเกษตร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โดยเสริมสร้างฐานการผลิตให้เข้มแข็งและยั่งยืน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พิ่มขีดความสามารถในการแข่งขันของภาคเกษตรส่งเสริมเกษตรกรรายย่อยให้ปรับไปสู่การทำการเกษตรยั่งยืนที่เป็นมิตรกับสิ่งแวดล้อมและรวมกลุ่มเกษตรกรในการพัฒนาอาชีพที่เข้มแข็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และการพัฒนาสินค้าเกษตรที่มีศักยภาพและอาหารคุณภาพ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สะอาด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และปลอดภัย</w:t>
      </w:r>
    </w:p>
    <w:p w14:paraId="47BEF459" w14:textId="77777777" w:rsidR="000A21AE" w:rsidRDefault="000A21AE" w:rsidP="001A3C12">
      <w:pPr>
        <w:autoSpaceDE w:val="0"/>
        <w:autoSpaceDN w:val="0"/>
        <w:adjustRightInd w:val="0"/>
        <w:ind w:firstLine="288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</w:rPr>
        <w:t xml:space="preserve">- </w:t>
      </w:r>
      <w:r w:rsidRPr="00CB6BF5">
        <w:rPr>
          <w:rFonts w:ascii="TH SarabunIT๙" w:hAnsi="TH SarabunIT๙" w:cs="TH SarabunIT๙"/>
          <w:color w:val="000000"/>
          <w:cs/>
        </w:rPr>
        <w:t>ภาคอุตสาหกรรม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โดยพัฒนาอุตสาหกรรมศักยภาพ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ยกระดับการพัฒนาอุตสาหกรรมปัจจุบันที่มีศักยภาพสูง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และพัฒนาอุตสาหกรรมอนาคตที่มีศักยภาพ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โดยการใช้ดิจิทัลและการค้ามาเพิ่มมูลค่าและยกระดับห่วงโซ่มูลค่าในระดับสูงขึ้น</w:t>
      </w:r>
    </w:p>
    <w:p w14:paraId="03B0E0B0" w14:textId="77777777" w:rsidR="000A21AE" w:rsidRPr="00CB6BF5" w:rsidRDefault="000A21AE" w:rsidP="000A21AE">
      <w:pPr>
        <w:autoSpaceDE w:val="0"/>
        <w:autoSpaceDN w:val="0"/>
        <w:adjustRightInd w:val="0"/>
        <w:ind w:firstLine="2880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</w:rPr>
        <w:t xml:space="preserve">- </w:t>
      </w:r>
      <w:r w:rsidRPr="00CB6BF5">
        <w:rPr>
          <w:rFonts w:ascii="TH SarabunIT๙" w:hAnsi="TH SarabunIT๙" w:cs="TH SarabunIT๙"/>
          <w:color w:val="000000"/>
          <w:cs/>
        </w:rPr>
        <w:t>ภาคบริการ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โดยขยายฐานการบริการให้มีความหลากหลาย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มีความเป็นเลิศและเป็นมิตรต่อสิ่งแวดล้อม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โดยการยกระดับบริการที่เป็นฐานรายได้เดิม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เช่น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การท่องเที่ยว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และพัฒนาให้ประเทศไทยเป็นศูนย์กลางการให้บริการสุขภาพ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ธุรกิจบริการด้านการเงินและธุรกิจบริการที่มีศักยภาพอื่นๆ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เป็นต้น</w:t>
      </w:r>
    </w:p>
    <w:p w14:paraId="33A8780F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</w:rPr>
        <w:t>(</w:t>
      </w:r>
      <w:r w:rsidRPr="00CB6BF5">
        <w:rPr>
          <w:rFonts w:ascii="TH SarabunIT๙" w:hAnsi="TH SarabunIT๙" w:cs="TH SarabunIT๙"/>
          <w:color w:val="000000"/>
          <w:cs/>
        </w:rPr>
        <w:t>๓</w:t>
      </w:r>
      <w:r w:rsidRPr="00CB6BF5">
        <w:rPr>
          <w:rFonts w:ascii="TH SarabunIT๙" w:hAnsi="TH SarabunIT๙" w:cs="TH SarabunIT๙"/>
          <w:color w:val="000000"/>
        </w:rPr>
        <w:t xml:space="preserve">) </w:t>
      </w:r>
      <w:r w:rsidRPr="00CB6BF5">
        <w:rPr>
          <w:rFonts w:ascii="TH SarabunIT๙" w:hAnsi="TH SarabunIT๙" w:cs="TH SarabunIT๙"/>
          <w:color w:val="000000"/>
          <w:cs/>
        </w:rPr>
        <w:t>การพัฒนาผู้ประกอบการและเศรษฐกิจชุมชน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พัฒนาทักษะผู้ประกอบการ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ยกระดับผลิตภาพแรงงานและพัฒนาวิสาหกิจขนาดกลางและขนาดย่อม</w:t>
      </w:r>
      <w:r w:rsidRPr="00CB6BF5">
        <w:rPr>
          <w:rFonts w:ascii="TH SarabunIT๙" w:hAnsi="TH SarabunIT๙" w:cs="TH SarabunIT๙"/>
          <w:color w:val="000000"/>
        </w:rPr>
        <w:t xml:space="preserve"> (SMEs) </w:t>
      </w:r>
      <w:r w:rsidRPr="00CB6BF5">
        <w:rPr>
          <w:rFonts w:ascii="TH SarabunIT๙" w:hAnsi="TH SarabunIT๙" w:cs="TH SarabunIT๙"/>
          <w:color w:val="000000"/>
          <w:cs/>
        </w:rPr>
        <w:t>สู่สากล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และพัฒนาวิสาหกิจชุมชนและสถาบันเกษตรกร</w:t>
      </w:r>
    </w:p>
    <w:p w14:paraId="6112B329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</w:rPr>
        <w:t>(</w:t>
      </w:r>
      <w:r w:rsidRPr="00CB6BF5">
        <w:rPr>
          <w:rFonts w:ascii="TH SarabunIT๙" w:hAnsi="TH SarabunIT๙" w:cs="TH SarabunIT๙"/>
          <w:color w:val="000000"/>
          <w:cs/>
        </w:rPr>
        <w:t>๔</w:t>
      </w:r>
      <w:r w:rsidRPr="00CB6BF5">
        <w:rPr>
          <w:rFonts w:ascii="TH SarabunIT๙" w:hAnsi="TH SarabunIT๙" w:cs="TH SarabunIT๙"/>
          <w:color w:val="000000"/>
        </w:rPr>
        <w:t xml:space="preserve">) </w:t>
      </w:r>
      <w:r w:rsidRPr="00CB6BF5">
        <w:rPr>
          <w:rFonts w:ascii="TH SarabunIT๙" w:hAnsi="TH SarabunIT๙" w:cs="TH SarabunIT๙"/>
          <w:color w:val="000000"/>
          <w:cs/>
        </w:rPr>
        <w:t>การพัฒนาพื้นที่เศรษฐกิจพิเศษและเมืองพัฒนาเขตเศรษฐกิจพิเศษชายแดน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และพัฒนาระบบเมืองศูนย์กลางความเจริญ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จัดระบบผังเมืองที่มีประสิทธิภาพและมีส่วนร่วม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มีการจัดการสิ่งแวดล้อมเมือง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และโครงสร้างพื้นฐานทางสังคมและเศรษฐกิจที่สอดคล้องกับศักยภาพ</w:t>
      </w:r>
    </w:p>
    <w:p w14:paraId="25701253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</w:rPr>
        <w:t>(</w:t>
      </w:r>
      <w:r w:rsidRPr="00CB6BF5">
        <w:rPr>
          <w:rFonts w:ascii="TH SarabunIT๙" w:hAnsi="TH SarabunIT๙" w:cs="TH SarabunIT๙"/>
          <w:color w:val="000000"/>
          <w:cs/>
        </w:rPr>
        <w:t>๕</w:t>
      </w:r>
      <w:r w:rsidRPr="00CB6BF5">
        <w:rPr>
          <w:rFonts w:ascii="TH SarabunIT๙" w:hAnsi="TH SarabunIT๙" w:cs="TH SarabunIT๙"/>
          <w:color w:val="000000"/>
        </w:rPr>
        <w:t xml:space="preserve">) </w:t>
      </w:r>
      <w:r w:rsidRPr="00CB6BF5">
        <w:rPr>
          <w:rFonts w:ascii="TH SarabunIT๙" w:hAnsi="TH SarabunIT๙" w:cs="TH SarabunIT๙"/>
          <w:color w:val="000000"/>
          <w:cs/>
        </w:rPr>
        <w:t>การลงทุนพัฒนาโครงสร้างพื้นฐาน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ในด้านการขนส่ง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ด้านพลังงาน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ระบบเทคโนโลยีสารสนเทศและการสื่อสารและการวิจัยและพัฒนา</w:t>
      </w:r>
    </w:p>
    <w:p w14:paraId="577BB93E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</w:rPr>
        <w:t>(</w:t>
      </w:r>
      <w:r w:rsidRPr="00CB6BF5">
        <w:rPr>
          <w:rFonts w:ascii="TH SarabunIT๙" w:hAnsi="TH SarabunIT๙" w:cs="TH SarabunIT๙"/>
          <w:color w:val="000000"/>
          <w:cs/>
        </w:rPr>
        <w:t>๖</w:t>
      </w:r>
      <w:r w:rsidRPr="00CB6BF5">
        <w:rPr>
          <w:rFonts w:ascii="TH SarabunIT๙" w:hAnsi="TH SarabunIT๙" w:cs="TH SarabunIT๙"/>
          <w:color w:val="000000"/>
        </w:rPr>
        <w:t xml:space="preserve">) </w:t>
      </w:r>
      <w:r w:rsidRPr="00CB6BF5">
        <w:rPr>
          <w:rFonts w:ascii="TH SarabunIT๙" w:hAnsi="TH SarabunIT๙" w:cs="TH SarabunIT๙"/>
          <w:color w:val="000000"/>
          <w:cs/>
        </w:rPr>
        <w:t>การเชื่อมโยงกับภูมิภาคและเศรษฐกิจโลกสร้างความเป็นหุ้นส่วนการพัฒนากับนานาประเทศ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ส่งเสริมความร่วมมือกับนานาชาติในการสร้างความมั่นคงด้านต่างๆ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เพิ่มบทบาทของไทยในองค์กรระหว่างประเทศ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รวมถึงสร้างองค์ความรู้ด้านการต่างประเทศ</w:t>
      </w:r>
    </w:p>
    <w:p w14:paraId="407E571D" w14:textId="77777777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b/>
          <w:bCs/>
          <w:color w:val="000000"/>
          <w:cs/>
        </w:rPr>
        <w:t>๒</w:t>
      </w:r>
      <w:r w:rsidRPr="00CB6BF5">
        <w:rPr>
          <w:rFonts w:ascii="TH SarabunIT๙" w:hAnsi="TH SarabunIT๙" w:cs="TH SarabunIT๙"/>
          <w:b/>
          <w:bCs/>
          <w:color w:val="000000"/>
        </w:rPr>
        <w:t>.</w:t>
      </w:r>
      <w:r w:rsidRPr="00CB6BF5">
        <w:rPr>
          <w:rFonts w:ascii="TH SarabunIT๙" w:hAnsi="TH SarabunIT๙" w:cs="TH SarabunIT๙"/>
          <w:b/>
          <w:bCs/>
          <w:color w:val="000000"/>
          <w:cs/>
        </w:rPr>
        <w:t>๓</w:t>
      </w:r>
      <w:r w:rsidRPr="00CB6BF5">
        <w:rPr>
          <w:rFonts w:ascii="TH SarabunIT๙" w:hAnsi="TH SarabunIT๙" w:cs="TH SarabunIT๙"/>
          <w:b/>
          <w:bCs/>
          <w:color w:val="000000"/>
        </w:rPr>
        <w:t>.</w:t>
      </w:r>
      <w:r w:rsidRPr="00CB6BF5">
        <w:rPr>
          <w:rFonts w:ascii="TH SarabunIT๙" w:hAnsi="TH SarabunIT๙" w:cs="TH SarabunIT๙"/>
          <w:b/>
          <w:bCs/>
          <w:color w:val="000000"/>
          <w:cs/>
        </w:rPr>
        <w:t>๓</w:t>
      </w:r>
      <w:r w:rsidRPr="00CB6BF5">
        <w:rPr>
          <w:rFonts w:ascii="TH SarabunIT๙" w:hAnsi="TH SarabunIT๙" w:cs="TH SarabunIT๙"/>
          <w:b/>
          <w:bCs/>
          <w:color w:val="000000"/>
        </w:rPr>
        <w:t xml:space="preserve"> </w:t>
      </w:r>
      <w:r w:rsidRPr="00CB6BF5">
        <w:rPr>
          <w:rFonts w:ascii="TH SarabunIT๙" w:hAnsi="TH SarabunIT๙" w:cs="TH SarabunIT๙"/>
          <w:b/>
          <w:bCs/>
          <w:color w:val="000000"/>
          <w:cs/>
        </w:rPr>
        <w:t>ยุทธศาสตร์การพัฒนาและเสริมสร้างศักยภาพคน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เพื่อพัฒนาคนและสังคมไทยให้เป็นรากฐานที่แข็งแกร่งของประเทศมีความพร้อมทางกาย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ใจ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สติปัญญา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มีความเป็นสากล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มีทักษะการคิดวิเคราะห์อย่างมีเหตุผล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มีระเบียบวินัย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เคารพกฎหมาย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มีคุณธรรมจริยธรรม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รู้คุณค่าความเป็นไทย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มีครอบครัวที่มั่นคง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กรอบแนวทางที่</w:t>
      </w:r>
    </w:p>
    <w:p w14:paraId="49E0DA56" w14:textId="77777777" w:rsidR="000A21AE" w:rsidRPr="00CB6BF5" w:rsidRDefault="004079FC" w:rsidP="000A21A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>ต้องให้ความสำ</w:t>
      </w:r>
      <w:r w:rsidR="000A21AE" w:rsidRPr="00CB6BF5">
        <w:rPr>
          <w:rFonts w:ascii="TH SarabunIT๙" w:hAnsi="TH SarabunIT๙" w:cs="TH SarabunIT๙"/>
          <w:color w:val="000000"/>
          <w:cs/>
        </w:rPr>
        <w:t>คัญ</w:t>
      </w:r>
      <w:r w:rsidR="000A21AE" w:rsidRPr="00CB6BF5">
        <w:rPr>
          <w:rFonts w:ascii="TH SarabunIT๙" w:hAnsi="TH SarabunIT๙" w:cs="TH SarabunIT๙"/>
          <w:color w:val="000000"/>
        </w:rPr>
        <w:t xml:space="preserve"> </w:t>
      </w:r>
      <w:r w:rsidR="000A21AE" w:rsidRPr="00CB6BF5">
        <w:rPr>
          <w:rFonts w:ascii="TH SarabunIT๙" w:hAnsi="TH SarabunIT๙" w:cs="TH SarabunIT๙"/>
          <w:color w:val="000000"/>
          <w:cs/>
        </w:rPr>
        <w:t>อาทิ</w:t>
      </w:r>
    </w:p>
    <w:p w14:paraId="5224F72C" w14:textId="77777777" w:rsidR="000A21AE" w:rsidRPr="00CB6BF5" w:rsidRDefault="000A21AE" w:rsidP="000A21AE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</w:rPr>
        <w:t>(</w:t>
      </w:r>
      <w:r w:rsidRPr="00CB6BF5">
        <w:rPr>
          <w:rFonts w:ascii="TH SarabunIT๙" w:hAnsi="TH SarabunIT๙" w:cs="TH SarabunIT๙"/>
          <w:color w:val="000000"/>
          <w:cs/>
        </w:rPr>
        <w:t>๑</w:t>
      </w:r>
      <w:r w:rsidRPr="00CB6BF5">
        <w:rPr>
          <w:rFonts w:ascii="TH SarabunIT๙" w:hAnsi="TH SarabunIT๙" w:cs="TH SarabunIT๙"/>
          <w:color w:val="000000"/>
        </w:rPr>
        <w:t xml:space="preserve">) </w:t>
      </w:r>
      <w:r w:rsidRPr="00CB6BF5">
        <w:rPr>
          <w:rFonts w:ascii="TH SarabunIT๙" w:hAnsi="TH SarabunIT๙" w:cs="TH SarabunIT๙"/>
          <w:color w:val="000000"/>
          <w:cs/>
        </w:rPr>
        <w:t>การพัฒนาศักยภาพคนตลอดช่วงชีวิตให้สนับสนุนการเจริญเติบโตของประเทศ</w:t>
      </w:r>
    </w:p>
    <w:p w14:paraId="6F2B3C55" w14:textId="77777777" w:rsidR="000A21AE" w:rsidRPr="00CB6BF5" w:rsidRDefault="000A21AE" w:rsidP="000A21AE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</w:rPr>
        <w:t>(</w:t>
      </w:r>
      <w:r w:rsidRPr="00CB6BF5">
        <w:rPr>
          <w:rFonts w:ascii="TH SarabunIT๙" w:hAnsi="TH SarabunIT๙" w:cs="TH SarabunIT๙"/>
          <w:color w:val="000000"/>
          <w:cs/>
        </w:rPr>
        <w:t>๒</w:t>
      </w:r>
      <w:r w:rsidRPr="00CB6BF5">
        <w:rPr>
          <w:rFonts w:ascii="TH SarabunIT๙" w:hAnsi="TH SarabunIT๙" w:cs="TH SarabunIT๙"/>
          <w:color w:val="000000"/>
        </w:rPr>
        <w:t xml:space="preserve">) </w:t>
      </w:r>
      <w:r w:rsidRPr="00CB6BF5">
        <w:rPr>
          <w:rFonts w:ascii="TH SarabunIT๙" w:hAnsi="TH SarabunIT๙" w:cs="TH SarabunIT๙"/>
          <w:color w:val="000000"/>
          <w:cs/>
        </w:rPr>
        <w:t>การยกระดับคุณภาพการศึกษาและการเรียนรู้ให้มีคุณภาพ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เท่าเทียม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และทั่วถึง</w:t>
      </w:r>
    </w:p>
    <w:p w14:paraId="68B6718D" w14:textId="77777777" w:rsidR="000A21AE" w:rsidRPr="00CB6BF5" w:rsidRDefault="000A21AE" w:rsidP="000A21AE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</w:rPr>
        <w:t>(</w:t>
      </w:r>
      <w:r w:rsidRPr="00CB6BF5">
        <w:rPr>
          <w:rFonts w:ascii="TH SarabunIT๙" w:hAnsi="TH SarabunIT๙" w:cs="TH SarabunIT๙"/>
          <w:color w:val="000000"/>
          <w:cs/>
        </w:rPr>
        <w:t>๓</w:t>
      </w:r>
      <w:r w:rsidRPr="00CB6BF5">
        <w:rPr>
          <w:rFonts w:ascii="TH SarabunIT๙" w:hAnsi="TH SarabunIT๙" w:cs="TH SarabunIT๙"/>
          <w:color w:val="000000"/>
        </w:rPr>
        <w:t xml:space="preserve">) </w:t>
      </w:r>
      <w:r w:rsidRPr="00CB6BF5">
        <w:rPr>
          <w:rFonts w:ascii="TH SarabunIT๙" w:hAnsi="TH SarabunIT๙" w:cs="TH SarabunIT๙"/>
          <w:color w:val="000000"/>
          <w:cs/>
        </w:rPr>
        <w:t>การปลูกฝังระเบียบวินัย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คุณธรรม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จริยธรรมค่านิยมที่พึงประสงค์</w:t>
      </w:r>
    </w:p>
    <w:p w14:paraId="3A2F24FC" w14:textId="77777777" w:rsidR="001A3C12" w:rsidRDefault="001A3C12" w:rsidP="001A3C12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lastRenderedPageBreak/>
        <w:t xml:space="preserve">                                        -</w:t>
      </w:r>
      <w:r>
        <w:rPr>
          <w:rFonts w:ascii="TH SarabunIT๙" w:hAnsi="TH SarabunIT๙" w:cs="TH SarabunIT๙"/>
          <w:color w:val="000000"/>
        </w:rPr>
        <w:t>41</w:t>
      </w:r>
      <w:r>
        <w:rPr>
          <w:rFonts w:ascii="TH SarabunIT๙" w:hAnsi="TH SarabunIT๙" w:cs="TH SarabunIT๙" w:hint="cs"/>
          <w:color w:val="000000"/>
          <w:cs/>
        </w:rPr>
        <w:t>-</w:t>
      </w:r>
    </w:p>
    <w:p w14:paraId="3DAAAD91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</w:rPr>
        <w:t>(</w:t>
      </w:r>
      <w:r w:rsidRPr="00CB6BF5">
        <w:rPr>
          <w:rFonts w:ascii="TH SarabunIT๙" w:hAnsi="TH SarabunIT๙" w:cs="TH SarabunIT๙"/>
          <w:color w:val="000000"/>
          <w:cs/>
        </w:rPr>
        <w:t>๕</w:t>
      </w:r>
      <w:r w:rsidRPr="00CB6BF5">
        <w:rPr>
          <w:rFonts w:ascii="TH SarabunIT๙" w:hAnsi="TH SarabunIT๙" w:cs="TH SarabunIT๙"/>
          <w:color w:val="000000"/>
        </w:rPr>
        <w:t xml:space="preserve">) </w:t>
      </w:r>
      <w:r w:rsidRPr="00CB6BF5">
        <w:rPr>
          <w:rFonts w:ascii="TH SarabunIT๙" w:hAnsi="TH SarabunIT๙" w:cs="TH SarabunIT๙"/>
          <w:color w:val="000000"/>
          <w:cs/>
        </w:rPr>
        <w:t>การสร้างความอยู่ดีมีสุขของครอบครัวไทยเสริมสร้างบทบาทของสถาบันครอบครัวในการบ่มเพาะจิตใจให้เข้มแข็ง</w:t>
      </w:r>
    </w:p>
    <w:p w14:paraId="57D15B3B" w14:textId="77777777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b/>
          <w:bCs/>
          <w:color w:val="000000"/>
          <w:cs/>
        </w:rPr>
        <w:t>๒</w:t>
      </w:r>
      <w:r w:rsidRPr="00CB6BF5">
        <w:rPr>
          <w:rFonts w:ascii="TH SarabunIT๙" w:hAnsi="TH SarabunIT๙" w:cs="TH SarabunIT๙"/>
          <w:b/>
          <w:bCs/>
          <w:color w:val="000000"/>
        </w:rPr>
        <w:t>.</w:t>
      </w:r>
      <w:r w:rsidRPr="00CB6BF5">
        <w:rPr>
          <w:rFonts w:ascii="TH SarabunIT๙" w:hAnsi="TH SarabunIT๙" w:cs="TH SarabunIT๙"/>
          <w:b/>
          <w:bCs/>
          <w:color w:val="000000"/>
          <w:cs/>
        </w:rPr>
        <w:t>๓</w:t>
      </w:r>
      <w:r w:rsidRPr="00CB6BF5">
        <w:rPr>
          <w:rFonts w:ascii="TH SarabunIT๙" w:hAnsi="TH SarabunIT๙" w:cs="TH SarabunIT๙"/>
          <w:b/>
          <w:bCs/>
          <w:color w:val="000000"/>
        </w:rPr>
        <w:t>.</w:t>
      </w:r>
      <w:r w:rsidRPr="00CB6BF5">
        <w:rPr>
          <w:rFonts w:ascii="TH SarabunIT๙" w:hAnsi="TH SarabunIT๙" w:cs="TH SarabunIT๙"/>
          <w:b/>
          <w:bCs/>
          <w:color w:val="000000"/>
          <w:cs/>
        </w:rPr>
        <w:t>๔</w:t>
      </w:r>
      <w:r w:rsidRPr="00CB6BF5">
        <w:rPr>
          <w:rFonts w:ascii="TH SarabunIT๙" w:hAnsi="TH SarabunIT๙" w:cs="TH SarabunIT๙"/>
          <w:b/>
          <w:bCs/>
          <w:color w:val="000000"/>
        </w:rPr>
        <w:t xml:space="preserve"> </w:t>
      </w:r>
      <w:r w:rsidRPr="00CB6BF5">
        <w:rPr>
          <w:rFonts w:ascii="TH SarabunIT๙" w:hAnsi="TH SarabunIT๙" w:cs="TH SarabunIT๙"/>
          <w:b/>
          <w:bCs/>
          <w:color w:val="000000"/>
          <w:cs/>
        </w:rPr>
        <w:t>ยุทธศาสตร์ด้านการสร้างโอกาสความเสมอภาคและเท่าเทียมกันทางสังคม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เพื่อเร่งกระจายโอกาสการพัฒนาและสร้างความมั่นคงให้ทั่วถึง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ลดความเหลื่อมล้าไปสู่สังคมที่เสมอภาคและเป็นธรรม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="004079FC">
        <w:rPr>
          <w:rFonts w:ascii="TH SarabunIT๙" w:hAnsi="TH SarabunIT๙" w:cs="TH SarabunIT๙"/>
          <w:color w:val="000000"/>
          <w:cs/>
        </w:rPr>
        <w:t>กรอบแนวทางที่ต้องให้ความสำ</w:t>
      </w:r>
      <w:r w:rsidRPr="00CB6BF5">
        <w:rPr>
          <w:rFonts w:ascii="TH SarabunIT๙" w:hAnsi="TH SarabunIT๙" w:cs="TH SarabunIT๙"/>
          <w:color w:val="000000"/>
          <w:cs/>
        </w:rPr>
        <w:t>คัญ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อาทิ</w:t>
      </w:r>
    </w:p>
    <w:p w14:paraId="15A5D22F" w14:textId="77777777" w:rsidR="000A21AE" w:rsidRPr="00CB6BF5" w:rsidRDefault="000A21AE" w:rsidP="000A21AE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</w:rPr>
        <w:t>(</w:t>
      </w:r>
      <w:r w:rsidRPr="00CB6BF5">
        <w:rPr>
          <w:rFonts w:ascii="TH SarabunIT๙" w:hAnsi="TH SarabunIT๙" w:cs="TH SarabunIT๙"/>
          <w:color w:val="000000"/>
          <w:cs/>
        </w:rPr>
        <w:t>๑</w:t>
      </w:r>
      <w:r w:rsidRPr="00CB6BF5">
        <w:rPr>
          <w:rFonts w:ascii="TH SarabunIT๙" w:hAnsi="TH SarabunIT๙" w:cs="TH SarabunIT๙"/>
          <w:color w:val="000000"/>
        </w:rPr>
        <w:t xml:space="preserve">) </w:t>
      </w:r>
      <w:r w:rsidRPr="00CB6BF5">
        <w:rPr>
          <w:rFonts w:ascii="TH SarabunIT๙" w:hAnsi="TH SarabunIT๙" w:cs="TH SarabunIT๙"/>
          <w:color w:val="000000"/>
          <w:cs/>
        </w:rPr>
        <w:t>การสร้างความมั่นคงและการลดความเหลื่อมล้ำทางด้านเศรษฐกิจและสังคม</w:t>
      </w:r>
    </w:p>
    <w:p w14:paraId="157D1032" w14:textId="77777777" w:rsidR="000A21AE" w:rsidRPr="00CB6BF5" w:rsidRDefault="000A21AE" w:rsidP="000A21AE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</w:rPr>
        <w:t>(</w:t>
      </w:r>
      <w:r w:rsidRPr="00CB6BF5">
        <w:rPr>
          <w:rFonts w:ascii="TH SarabunIT๙" w:hAnsi="TH SarabunIT๙" w:cs="TH SarabunIT๙"/>
          <w:color w:val="000000"/>
          <w:cs/>
        </w:rPr>
        <w:t>๒</w:t>
      </w:r>
      <w:r w:rsidRPr="00CB6BF5">
        <w:rPr>
          <w:rFonts w:ascii="TH SarabunIT๙" w:hAnsi="TH SarabunIT๙" w:cs="TH SarabunIT๙"/>
          <w:color w:val="000000"/>
        </w:rPr>
        <w:t xml:space="preserve">) </w:t>
      </w:r>
      <w:r w:rsidRPr="00CB6BF5">
        <w:rPr>
          <w:rFonts w:ascii="TH SarabunIT๙" w:hAnsi="TH SarabunIT๙" w:cs="TH SarabunIT๙"/>
          <w:color w:val="000000"/>
          <w:cs/>
        </w:rPr>
        <w:t>การพัฒนาระบบบริการและระบบบริหารจัดการสุขภาพ</w:t>
      </w:r>
    </w:p>
    <w:p w14:paraId="79E30DB3" w14:textId="77777777" w:rsidR="000A21AE" w:rsidRPr="00CB6BF5" w:rsidRDefault="000A21AE" w:rsidP="000A21AE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</w:rPr>
        <w:t>(</w:t>
      </w:r>
      <w:r w:rsidRPr="00CB6BF5">
        <w:rPr>
          <w:rFonts w:ascii="TH SarabunIT๙" w:hAnsi="TH SarabunIT๙" w:cs="TH SarabunIT๙"/>
          <w:color w:val="000000"/>
          <w:cs/>
        </w:rPr>
        <w:t>๓</w:t>
      </w:r>
      <w:r w:rsidRPr="00CB6BF5">
        <w:rPr>
          <w:rFonts w:ascii="TH SarabunIT๙" w:hAnsi="TH SarabunIT๙" w:cs="TH SarabunIT๙"/>
          <w:color w:val="000000"/>
        </w:rPr>
        <w:t xml:space="preserve">) </w:t>
      </w:r>
      <w:r w:rsidRPr="00CB6BF5">
        <w:rPr>
          <w:rFonts w:ascii="TH SarabunIT๙" w:hAnsi="TH SarabunIT๙" w:cs="TH SarabunIT๙"/>
          <w:color w:val="000000"/>
          <w:cs/>
        </w:rPr>
        <w:t>การสร้างสภาพแวดล้อมและนวัตกรรมที่เอื้อต่อการดำรงชีวิตในสังคมสูงวัย</w:t>
      </w:r>
    </w:p>
    <w:p w14:paraId="16918D6E" w14:textId="77777777" w:rsidR="000A21AE" w:rsidRPr="00CB6BF5" w:rsidRDefault="000A21AE" w:rsidP="000A21AE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</w:rPr>
        <w:t>(</w:t>
      </w:r>
      <w:r w:rsidRPr="00CB6BF5">
        <w:rPr>
          <w:rFonts w:ascii="TH SarabunIT๙" w:hAnsi="TH SarabunIT๙" w:cs="TH SarabunIT๙"/>
          <w:color w:val="000000"/>
          <w:cs/>
        </w:rPr>
        <w:t>๔</w:t>
      </w:r>
      <w:r w:rsidRPr="00CB6BF5">
        <w:rPr>
          <w:rFonts w:ascii="TH SarabunIT๙" w:hAnsi="TH SarabunIT๙" w:cs="TH SarabunIT๙"/>
          <w:color w:val="000000"/>
        </w:rPr>
        <w:t xml:space="preserve">) </w:t>
      </w:r>
      <w:r w:rsidRPr="00CB6BF5">
        <w:rPr>
          <w:rFonts w:ascii="TH SarabunIT๙" w:hAnsi="TH SarabunIT๙" w:cs="TH SarabunIT๙"/>
          <w:color w:val="000000"/>
          <w:cs/>
        </w:rPr>
        <w:t>การสร้างความเข้มแข็งของสถาบันทางสังคมทุนทางวัฒนธรรมและความเข้มแข็งของชุมชน</w:t>
      </w:r>
    </w:p>
    <w:p w14:paraId="68EB831C" w14:textId="77777777" w:rsidR="000A21AE" w:rsidRPr="00CB6BF5" w:rsidRDefault="000A21AE" w:rsidP="000A21AE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</w:rPr>
        <w:t>(</w:t>
      </w:r>
      <w:r w:rsidRPr="00CB6BF5">
        <w:rPr>
          <w:rFonts w:ascii="TH SarabunIT๙" w:hAnsi="TH SarabunIT๙" w:cs="TH SarabunIT๙"/>
          <w:color w:val="000000"/>
          <w:cs/>
        </w:rPr>
        <w:t>๕</w:t>
      </w:r>
      <w:r w:rsidRPr="00CB6BF5">
        <w:rPr>
          <w:rFonts w:ascii="TH SarabunIT๙" w:hAnsi="TH SarabunIT๙" w:cs="TH SarabunIT๙"/>
          <w:color w:val="000000"/>
        </w:rPr>
        <w:t xml:space="preserve">) </w:t>
      </w:r>
      <w:r w:rsidRPr="00CB6BF5">
        <w:rPr>
          <w:rFonts w:ascii="TH SarabunIT๙" w:hAnsi="TH SarabunIT๙" w:cs="TH SarabunIT๙"/>
          <w:color w:val="000000"/>
          <w:cs/>
        </w:rPr>
        <w:t>การพัฒนาการสื่อสารมวลชนให้เป็นกลไกในการสนับสนุนการพัฒนา</w:t>
      </w:r>
    </w:p>
    <w:p w14:paraId="2E11B452" w14:textId="77777777" w:rsidR="000A21AE" w:rsidRPr="00CB6BF5" w:rsidRDefault="000A21AE" w:rsidP="001A3C12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b/>
          <w:bCs/>
          <w:color w:val="000000"/>
          <w:cs/>
        </w:rPr>
        <w:t>๒</w:t>
      </w:r>
      <w:r w:rsidRPr="00CB6BF5">
        <w:rPr>
          <w:rFonts w:ascii="TH SarabunIT๙" w:hAnsi="TH SarabunIT๙" w:cs="TH SarabunIT๙"/>
          <w:b/>
          <w:bCs/>
          <w:color w:val="000000"/>
        </w:rPr>
        <w:t>.</w:t>
      </w:r>
      <w:r w:rsidRPr="00CB6BF5">
        <w:rPr>
          <w:rFonts w:ascii="TH SarabunIT๙" w:hAnsi="TH SarabunIT๙" w:cs="TH SarabunIT๙"/>
          <w:b/>
          <w:bCs/>
          <w:color w:val="000000"/>
          <w:cs/>
        </w:rPr>
        <w:t>๓</w:t>
      </w:r>
      <w:r w:rsidRPr="00CB6BF5">
        <w:rPr>
          <w:rFonts w:ascii="TH SarabunIT๙" w:hAnsi="TH SarabunIT๙" w:cs="TH SarabunIT๙"/>
          <w:b/>
          <w:bCs/>
          <w:color w:val="000000"/>
        </w:rPr>
        <w:t>.</w:t>
      </w:r>
      <w:r w:rsidRPr="00CB6BF5">
        <w:rPr>
          <w:rFonts w:ascii="TH SarabunIT๙" w:hAnsi="TH SarabunIT๙" w:cs="TH SarabunIT๙"/>
          <w:b/>
          <w:bCs/>
          <w:color w:val="000000"/>
          <w:cs/>
        </w:rPr>
        <w:t>๕</w:t>
      </w:r>
      <w:r w:rsidRPr="00CB6BF5">
        <w:rPr>
          <w:rFonts w:ascii="TH SarabunIT๙" w:hAnsi="TH SarabunIT๙" w:cs="TH SarabunIT๙"/>
          <w:b/>
          <w:bCs/>
          <w:color w:val="000000"/>
        </w:rPr>
        <w:t xml:space="preserve"> </w:t>
      </w:r>
      <w:r w:rsidRPr="00CB6BF5">
        <w:rPr>
          <w:rFonts w:ascii="TH SarabunIT๙" w:hAnsi="TH SarabunIT๙" w:cs="TH SarabunIT๙"/>
          <w:b/>
          <w:bCs/>
          <w:color w:val="000000"/>
          <w:cs/>
        </w:rPr>
        <w:t>ยุทธศาสตร์ด้านการสร้างการเติบโตบนคุณภาพชีวิตที่เป็นมิตรต่อสิ่งแวดล้อม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เพื่อเร่งอนุรักษ์ฟื้นฟูและสร้างความมั่นคงของฐานทรัพยากรธรรมชาติ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และมีความมั่นคงด้านน้า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รวมทั้งมีความสามารถในการป้องกันผลกระทบและปรับตัวต่อการเปลี่ยนแปลงสภาพภูมิอากาศและภัยพิบัติธรรมชาติ</w:t>
      </w:r>
      <w:r w:rsidRPr="00CB6BF5">
        <w:rPr>
          <w:rFonts w:ascii="TH SarabunIT๙" w:hAnsi="TH SarabunIT๙" w:cs="TH SarabunIT๙"/>
          <w:color w:val="000000"/>
        </w:rPr>
        <w:t xml:space="preserve"> </w:t>
      </w:r>
    </w:p>
    <w:p w14:paraId="783F7DE2" w14:textId="77777777" w:rsidR="000A21AE" w:rsidRDefault="000A21AE" w:rsidP="001A3C12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b/>
          <w:bCs/>
          <w:color w:val="000000"/>
          <w:cs/>
        </w:rPr>
        <w:t>๒</w:t>
      </w:r>
      <w:r w:rsidRPr="00CB6BF5">
        <w:rPr>
          <w:rFonts w:ascii="TH SarabunIT๙" w:hAnsi="TH SarabunIT๙" w:cs="TH SarabunIT๙"/>
          <w:b/>
          <w:bCs/>
          <w:color w:val="000000"/>
        </w:rPr>
        <w:t>.</w:t>
      </w:r>
      <w:r w:rsidRPr="00CB6BF5">
        <w:rPr>
          <w:rFonts w:ascii="TH SarabunIT๙" w:hAnsi="TH SarabunIT๙" w:cs="TH SarabunIT๙"/>
          <w:b/>
          <w:bCs/>
          <w:color w:val="000000"/>
          <w:cs/>
        </w:rPr>
        <w:t>๓</w:t>
      </w:r>
      <w:r w:rsidRPr="00CB6BF5">
        <w:rPr>
          <w:rFonts w:ascii="TH SarabunIT๙" w:hAnsi="TH SarabunIT๙" w:cs="TH SarabunIT๙"/>
          <w:b/>
          <w:bCs/>
          <w:color w:val="000000"/>
        </w:rPr>
        <w:t>.</w:t>
      </w:r>
      <w:r w:rsidRPr="00CB6BF5">
        <w:rPr>
          <w:rFonts w:ascii="TH SarabunIT๙" w:hAnsi="TH SarabunIT๙" w:cs="TH SarabunIT๙"/>
          <w:b/>
          <w:bCs/>
          <w:color w:val="000000"/>
          <w:cs/>
        </w:rPr>
        <w:t>๖</w:t>
      </w:r>
      <w:r w:rsidRPr="00CB6BF5">
        <w:rPr>
          <w:rFonts w:ascii="TH SarabunIT๙" w:hAnsi="TH SarabunIT๙" w:cs="TH SarabunIT๙"/>
          <w:b/>
          <w:bCs/>
          <w:color w:val="000000"/>
        </w:rPr>
        <w:t xml:space="preserve"> </w:t>
      </w:r>
      <w:r w:rsidRPr="00CB6BF5">
        <w:rPr>
          <w:rFonts w:ascii="TH SarabunIT๙" w:hAnsi="TH SarabunIT๙" w:cs="TH SarabunIT๙"/>
          <w:b/>
          <w:bCs/>
          <w:color w:val="000000"/>
          <w:cs/>
        </w:rPr>
        <w:t>ยุทธศาสตร์ด้านการปรับสมดุลและพัฒนาระบบ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การบริหารจัดการภาครัฐ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เพื่อให้หน่วยงานภาครัฐมีขนาดที่เหมาะสมกับบทบาทภารกิจ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มีสมรรถนะสูง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มีประสิทธิภาพและประสิทธิผลกระจายบทบาทภารกิจไปสู่ท้องถิ่นอย่างเหมาะสม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มีธรรมาภิบาล</w:t>
      </w:r>
    </w:p>
    <w:p w14:paraId="36CD4DF9" w14:textId="77777777" w:rsidR="001A3C12" w:rsidRPr="00CB6BF5" w:rsidRDefault="001A3C12" w:rsidP="001A3C12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</w:rPr>
      </w:pPr>
    </w:p>
    <w:p w14:paraId="7D35217F" w14:textId="77777777" w:rsidR="000A21AE" w:rsidRPr="00CB6BF5" w:rsidRDefault="000A21AE" w:rsidP="000A21A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color w:val="000000"/>
        </w:rPr>
      </w:pPr>
      <w:r w:rsidRPr="00CB6BF5">
        <w:rPr>
          <w:rFonts w:ascii="TH SarabunIT๙" w:hAnsi="TH SarabunIT๙" w:cs="TH SarabunIT๙"/>
          <w:b/>
          <w:bCs/>
          <w:color w:val="000000"/>
          <w:cs/>
        </w:rPr>
        <w:t>๒</w:t>
      </w:r>
      <w:r w:rsidRPr="00CB6BF5">
        <w:rPr>
          <w:rFonts w:ascii="TH SarabunIT๙" w:hAnsi="TH SarabunIT๙" w:cs="TH SarabunIT๙"/>
          <w:b/>
          <w:bCs/>
          <w:color w:val="000000"/>
        </w:rPr>
        <w:t>.</w:t>
      </w:r>
      <w:r w:rsidRPr="00CB6BF5">
        <w:rPr>
          <w:rFonts w:ascii="TH SarabunIT๙" w:hAnsi="TH SarabunIT๙" w:cs="TH SarabunIT๙"/>
          <w:b/>
          <w:bCs/>
          <w:color w:val="000000"/>
          <w:cs/>
        </w:rPr>
        <w:t>๔</w:t>
      </w:r>
      <w:r w:rsidRPr="00CB6BF5">
        <w:rPr>
          <w:rFonts w:ascii="TH SarabunIT๙" w:hAnsi="TH SarabunIT๙" w:cs="TH SarabunIT๙"/>
          <w:b/>
          <w:bCs/>
          <w:color w:val="000000"/>
        </w:rPr>
        <w:t xml:space="preserve"> </w:t>
      </w:r>
      <w:r w:rsidRPr="00CB6BF5">
        <w:rPr>
          <w:rFonts w:ascii="TH SarabunIT๙" w:hAnsi="TH SarabunIT๙" w:cs="TH SarabunIT๙"/>
          <w:b/>
          <w:bCs/>
          <w:color w:val="000000"/>
          <w:cs/>
        </w:rPr>
        <w:t>กลไกการขับเคลื่อนกระบวนการพัฒนา</w:t>
      </w:r>
    </w:p>
    <w:p w14:paraId="7A52EF62" w14:textId="77777777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color w:val="000000"/>
          <w:cs/>
        </w:rPr>
        <w:t>ยุทธศาสตร์ชาติจะเป็นแผนแม่บทหลักในการพัฒนาประเทศเพื่อให้ส่วนราชการและหน่วยงานต่างๆ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ใช้เป็นแนวทางในการจัดทาแผนยุทธศาสตร์การพัฒนาประเทศในด้านต่างๆ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อาทิ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แผนพัฒนาเศรษฐกิจและสังคมแห่งชาติ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แผนเฉพาะด้านต่างๆ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เช่น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ด้านความมั่นคง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เศรษฐกิจ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การศึกษา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ศิลปวัฒนธรรม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ฯลฯ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แผนปฏิบัติการในระดับกระทรวงและในระดับพื้นที่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ให้มีความสอดคล้องกันตามห้วงเวลานอกจากนี้ยุทธศาสตร์ชาติจะใช้เป็นกรอบในการจัดสรรงบประมาณและทรัพยากรอื่นๆ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ของประเทศ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เพื่อขับเคลื่อนการพัฒนาอย่างมีเอกภาพให้บรรลุเป้าหมาย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โดยจะต้องอาศัยการประสานความร่วมมือจากหลายภาคส่วน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ภายใต้ระบบประชารัฐ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คือ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ความร่วมมือของภาครัฐภาคเอกชน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ภาคประชาชนและประชาสังคม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ทั้งนี้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รัฐธรรมนูญแห่งราชอาณาจักรไทยจะได้มีการกำหนดเกี่ยวกับบทบาทของยุทธศาสตร์ชาติและแนวทางในการนายุทธศาสตร์ชาติไปสู่การปฏิบัติ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เพื่อที่ส่วนราชการและหน่วยงานต่างๆ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จะสามารถขับเคลื่อนการพัฒนาได้อย่างต่อเนื่องและบูรณาการ</w:t>
      </w:r>
    </w:p>
    <w:p w14:paraId="5AB67251" w14:textId="77777777" w:rsidR="000A21AE" w:rsidRPr="00CB6BF5" w:rsidRDefault="000A21AE" w:rsidP="000A21AE">
      <w:pPr>
        <w:autoSpaceDE w:val="0"/>
        <w:autoSpaceDN w:val="0"/>
        <w:adjustRightInd w:val="0"/>
        <w:ind w:firstLine="709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b/>
          <w:bCs/>
          <w:color w:val="000000"/>
          <w:cs/>
        </w:rPr>
        <w:t>๒</w:t>
      </w:r>
      <w:r w:rsidRPr="00CB6BF5">
        <w:rPr>
          <w:rFonts w:ascii="TH SarabunIT๙" w:hAnsi="TH SarabunIT๙" w:cs="TH SarabunIT๙"/>
          <w:b/>
          <w:bCs/>
          <w:color w:val="000000"/>
        </w:rPr>
        <w:t>.</w:t>
      </w:r>
      <w:r w:rsidRPr="00CB6BF5">
        <w:rPr>
          <w:rFonts w:ascii="TH SarabunIT๙" w:hAnsi="TH SarabunIT๙" w:cs="TH SarabunIT๙"/>
          <w:b/>
          <w:bCs/>
          <w:color w:val="000000"/>
          <w:cs/>
        </w:rPr>
        <w:t>๕</w:t>
      </w:r>
      <w:r w:rsidRPr="00CB6BF5">
        <w:rPr>
          <w:rFonts w:ascii="TH SarabunIT๙" w:hAnsi="TH SarabunIT๙" w:cs="TH SarabunIT๙"/>
          <w:b/>
          <w:bCs/>
          <w:color w:val="000000"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cs/>
        </w:rPr>
        <w:t>ปัจจัยความส</w:t>
      </w:r>
      <w:r>
        <w:rPr>
          <w:rFonts w:ascii="TH SarabunIT๙" w:hAnsi="TH SarabunIT๙" w:cs="TH SarabunIT๙" w:hint="cs"/>
          <w:b/>
          <w:bCs/>
          <w:color w:val="000000"/>
          <w:cs/>
        </w:rPr>
        <w:t>ำ</w:t>
      </w:r>
      <w:r w:rsidRPr="00CB6BF5">
        <w:rPr>
          <w:rFonts w:ascii="TH SarabunIT๙" w:hAnsi="TH SarabunIT๙" w:cs="TH SarabunIT๙"/>
          <w:b/>
          <w:bCs/>
          <w:color w:val="000000"/>
          <w:cs/>
        </w:rPr>
        <w:t>เร็จของยุทธศาสตร์ชาติ</w:t>
      </w:r>
    </w:p>
    <w:p w14:paraId="244C8709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b/>
          <w:bCs/>
          <w:color w:val="000000"/>
          <w:cs/>
        </w:rPr>
        <w:t>๒</w:t>
      </w:r>
      <w:r w:rsidRPr="00CB6BF5">
        <w:rPr>
          <w:rFonts w:ascii="TH SarabunIT๙" w:hAnsi="TH SarabunIT๙" w:cs="TH SarabunIT๙"/>
          <w:b/>
          <w:bCs/>
          <w:color w:val="000000"/>
        </w:rPr>
        <w:t>.</w:t>
      </w:r>
      <w:r w:rsidRPr="00CB6BF5">
        <w:rPr>
          <w:rFonts w:ascii="TH SarabunIT๙" w:hAnsi="TH SarabunIT๙" w:cs="TH SarabunIT๙"/>
          <w:b/>
          <w:bCs/>
          <w:color w:val="000000"/>
          <w:cs/>
        </w:rPr>
        <w:t>๕</w:t>
      </w:r>
      <w:r w:rsidRPr="00CB6BF5">
        <w:rPr>
          <w:rFonts w:ascii="TH SarabunIT๙" w:hAnsi="TH SarabunIT๙" w:cs="TH SarabunIT๙"/>
          <w:b/>
          <w:bCs/>
          <w:color w:val="000000"/>
        </w:rPr>
        <w:t>.</w:t>
      </w:r>
      <w:r w:rsidRPr="00CB6BF5">
        <w:rPr>
          <w:rFonts w:ascii="TH SarabunIT๙" w:hAnsi="TH SarabunIT๙" w:cs="TH SarabunIT๙"/>
          <w:b/>
          <w:bCs/>
          <w:color w:val="000000"/>
          <w:cs/>
        </w:rPr>
        <w:t>๑</w:t>
      </w:r>
      <w:r w:rsidRPr="00CB6BF5">
        <w:rPr>
          <w:rFonts w:ascii="TH SarabunIT๙" w:hAnsi="TH SarabunIT๙" w:cs="TH SarabunIT๙"/>
          <w:b/>
          <w:bCs/>
          <w:color w:val="000000"/>
        </w:rPr>
        <w:t xml:space="preserve"> </w:t>
      </w:r>
      <w:r w:rsidRPr="00CB6BF5">
        <w:rPr>
          <w:rFonts w:ascii="TH SarabunIT๙" w:hAnsi="TH SarabunIT๙" w:cs="TH SarabunIT๙"/>
          <w:b/>
          <w:bCs/>
          <w:color w:val="000000"/>
          <w:cs/>
        </w:rPr>
        <w:t>สาระของยุทธศาสตร์ชาติ</w:t>
      </w:r>
      <w:r w:rsidRPr="00CB6BF5">
        <w:rPr>
          <w:rFonts w:ascii="TH SarabunIT๙" w:hAnsi="TH SarabunIT๙" w:cs="TH SarabunIT๙"/>
          <w:b/>
          <w:bCs/>
          <w:color w:val="000000"/>
        </w:rPr>
        <w:t xml:space="preserve"> </w:t>
      </w:r>
      <w:r w:rsidR="004079FC">
        <w:rPr>
          <w:rFonts w:ascii="TH SarabunIT๙" w:hAnsi="TH SarabunIT๙" w:cs="TH SarabunIT๙"/>
          <w:color w:val="000000"/>
          <w:cs/>
        </w:rPr>
        <w:t>กำ</w:t>
      </w:r>
      <w:r w:rsidRPr="00CB6BF5">
        <w:rPr>
          <w:rFonts w:ascii="TH SarabunIT๙" w:hAnsi="TH SarabunIT๙" w:cs="TH SarabunIT๙"/>
          <w:color w:val="000000"/>
          <w:cs/>
        </w:rPr>
        <w:t>หนดวิสัยทัศน์ระยะยาวที่ชัดเจน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="004079FC">
        <w:rPr>
          <w:rFonts w:ascii="TH SarabunIT๙" w:hAnsi="TH SarabunIT๙" w:cs="TH SarabunIT๙"/>
          <w:color w:val="000000"/>
          <w:cs/>
        </w:rPr>
        <w:t>มีการกำ</w:t>
      </w:r>
      <w:r w:rsidRPr="00CB6BF5">
        <w:rPr>
          <w:rFonts w:ascii="TH SarabunIT๙" w:hAnsi="TH SarabunIT๙" w:cs="TH SarabunIT๙"/>
          <w:color w:val="000000"/>
          <w:cs/>
        </w:rPr>
        <w:t>หนดเป้าหมายและภาพในอนาคตของประเทศที่ชัดเจนและเป็นที่เข้าใจ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รับรู้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และยอมรับเป็นเจ้าของร่วมกันสามารถถ่ายทอดเป้าหมายของยุทธศาสตร์ชาติ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สู่เป้าหมายเฉพาะด้านต่างๆ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ตามระยะเวลาเป็นช่วงๆ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ของหน่วยงานปฏิบัติได้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="004079FC">
        <w:rPr>
          <w:rFonts w:ascii="TH SarabunIT๙" w:hAnsi="TH SarabunIT๙" w:cs="TH SarabunIT๙"/>
          <w:color w:val="000000"/>
          <w:cs/>
        </w:rPr>
        <w:t>และมีการกำ</w:t>
      </w:r>
      <w:r w:rsidRPr="00CB6BF5">
        <w:rPr>
          <w:rFonts w:ascii="TH SarabunIT๙" w:hAnsi="TH SarabunIT๙" w:cs="TH SarabunIT๙"/>
          <w:color w:val="000000"/>
          <w:cs/>
        </w:rPr>
        <w:t>หนดตัวชี้วัดที่สามารถวัดผลสัมฤทธิ์ได้</w:t>
      </w:r>
    </w:p>
    <w:p w14:paraId="26E5368B" w14:textId="77777777" w:rsidR="000A21AE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</w:rPr>
      </w:pPr>
      <w:r w:rsidRPr="00CB6BF5">
        <w:rPr>
          <w:rFonts w:ascii="TH SarabunIT๙" w:hAnsi="TH SarabunIT๙" w:cs="TH SarabunIT๙"/>
          <w:b/>
          <w:bCs/>
          <w:color w:val="000000"/>
          <w:cs/>
        </w:rPr>
        <w:t>๒</w:t>
      </w:r>
      <w:r w:rsidRPr="00CB6BF5">
        <w:rPr>
          <w:rFonts w:ascii="TH SarabunIT๙" w:hAnsi="TH SarabunIT๙" w:cs="TH SarabunIT๙"/>
          <w:b/>
          <w:bCs/>
          <w:color w:val="000000"/>
        </w:rPr>
        <w:t>.</w:t>
      </w:r>
      <w:r w:rsidRPr="00CB6BF5">
        <w:rPr>
          <w:rFonts w:ascii="TH SarabunIT๙" w:hAnsi="TH SarabunIT๙" w:cs="TH SarabunIT๙"/>
          <w:b/>
          <w:bCs/>
          <w:color w:val="000000"/>
          <w:cs/>
        </w:rPr>
        <w:t>๕</w:t>
      </w:r>
      <w:r w:rsidRPr="00CB6BF5">
        <w:rPr>
          <w:rFonts w:ascii="TH SarabunIT๙" w:hAnsi="TH SarabunIT๙" w:cs="TH SarabunIT๙"/>
          <w:b/>
          <w:bCs/>
          <w:color w:val="000000"/>
        </w:rPr>
        <w:t>.</w:t>
      </w:r>
      <w:r w:rsidRPr="00CB6BF5">
        <w:rPr>
          <w:rFonts w:ascii="TH SarabunIT๙" w:hAnsi="TH SarabunIT๙" w:cs="TH SarabunIT๙"/>
          <w:b/>
          <w:bCs/>
          <w:color w:val="000000"/>
          <w:cs/>
        </w:rPr>
        <w:t>๒</w:t>
      </w:r>
      <w:r w:rsidRPr="00CB6BF5">
        <w:rPr>
          <w:rFonts w:ascii="TH SarabunIT๙" w:hAnsi="TH SarabunIT๙" w:cs="TH SarabunIT๙"/>
          <w:b/>
          <w:bCs/>
          <w:color w:val="000000"/>
        </w:rPr>
        <w:t xml:space="preserve"> </w:t>
      </w:r>
      <w:r w:rsidRPr="00CB6BF5">
        <w:rPr>
          <w:rFonts w:ascii="TH SarabunIT๙" w:hAnsi="TH SarabunIT๙" w:cs="TH SarabunIT๙"/>
          <w:b/>
          <w:bCs/>
          <w:color w:val="000000"/>
          <w:cs/>
        </w:rPr>
        <w:t>ระบบและกฎหมาย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มีกฎหมายรองรับ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มีกลไกเชื่อมโยงกับแผนพัฒนาเศรษฐกิจและสังคมแห่งชาติและแผนในระดับต่างๆ</w:t>
      </w:r>
      <w:r w:rsidRPr="00CB6BF5">
        <w:rPr>
          <w:rFonts w:ascii="TH SarabunIT๙" w:hAnsi="TH SarabunIT๙" w:cs="TH SarabunIT๙"/>
          <w:color w:val="000000"/>
        </w:rPr>
        <w:t xml:space="preserve"> </w:t>
      </w:r>
      <w:r w:rsidRPr="00CB6BF5">
        <w:rPr>
          <w:rFonts w:ascii="TH SarabunIT๙" w:hAnsi="TH SarabunIT๙" w:cs="TH SarabunIT๙"/>
          <w:color w:val="000000"/>
          <w:cs/>
        </w:rPr>
        <w:t>เพื่อให้ส่วนราชการนายุทธศาสตร์ชาติไปปฏิบัติ</w:t>
      </w:r>
      <w:r w:rsidRPr="00CB6BF5">
        <w:rPr>
          <w:rFonts w:ascii="TH SarabunIT๙" w:hAnsi="TH SarabunIT๙" w:cs="TH SarabunIT๙"/>
          <w:color w:val="000000"/>
        </w:rPr>
        <w:t xml:space="preserve"> </w:t>
      </w:r>
    </w:p>
    <w:p w14:paraId="426A36E8" w14:textId="77777777" w:rsidR="001A3C12" w:rsidRDefault="001A3C12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</w:rPr>
      </w:pPr>
    </w:p>
    <w:p w14:paraId="7FC935E6" w14:textId="77777777" w:rsidR="000A21AE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</w:rPr>
      </w:pPr>
    </w:p>
    <w:p w14:paraId="6525ADAA" w14:textId="77777777" w:rsidR="000A21AE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</w:rPr>
      </w:pPr>
    </w:p>
    <w:p w14:paraId="71844F5C" w14:textId="77777777" w:rsidR="000A21AE" w:rsidRPr="001A3C12" w:rsidRDefault="001A3C12" w:rsidP="001A3C12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 w:hint="cs"/>
          <w:color w:val="000000"/>
          <w:cs/>
        </w:rPr>
        <w:lastRenderedPageBreak/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  <w:t>-</w:t>
      </w:r>
      <w:r>
        <w:rPr>
          <w:rFonts w:ascii="TH SarabunIT๙" w:hAnsi="TH SarabunIT๙" w:cs="TH SarabunIT๙"/>
          <w:color w:val="000000"/>
        </w:rPr>
        <w:t>42</w:t>
      </w:r>
      <w:r w:rsidR="000A21AE">
        <w:rPr>
          <w:rFonts w:ascii="TH SarabunIT๙" w:hAnsi="TH SarabunIT๙" w:cs="TH SarabunIT๙" w:hint="cs"/>
          <w:color w:val="000000"/>
          <w:cs/>
        </w:rPr>
        <w:t>-</w:t>
      </w:r>
    </w:p>
    <w:p w14:paraId="7BE57F3E" w14:textId="77777777" w:rsidR="000A21AE" w:rsidRPr="00CB6BF5" w:rsidRDefault="000A21AE" w:rsidP="000A21A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</w:p>
    <w:p w14:paraId="2E4F736C" w14:textId="77777777" w:rsidR="000A21AE" w:rsidRPr="00FE20F2" w:rsidRDefault="000A21AE" w:rsidP="000A21AE">
      <w:pPr>
        <w:autoSpaceDE w:val="0"/>
        <w:autoSpaceDN w:val="0"/>
        <w:adjustRightInd w:val="0"/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E20F2">
        <w:rPr>
          <w:rFonts w:ascii="TH SarabunIT๙" w:hAnsi="TH SarabunIT๙" w:cs="TH SarabunIT๙"/>
          <w:b/>
          <w:bCs/>
          <w:sz w:val="36"/>
          <w:szCs w:val="36"/>
          <w:cs/>
        </w:rPr>
        <w:t>๑.๒ แผนพัฒนาเศรษฐกิจและสังคมแห่งชาติ ฉบับที่ ๑๒</w:t>
      </w:r>
    </w:p>
    <w:p w14:paraId="390BC07D" w14:textId="77777777" w:rsidR="000A21AE" w:rsidRPr="00CB6BF5" w:rsidRDefault="000A21AE" w:rsidP="000A21AE">
      <w:pPr>
        <w:autoSpaceDE w:val="0"/>
        <w:autoSpaceDN w:val="0"/>
        <w:adjustRightInd w:val="0"/>
        <w:spacing w:after="120"/>
        <w:ind w:firstLine="144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cs/>
        </w:rPr>
        <w:t xml:space="preserve">เนื่องด้วยในการจัดทำแผนพัฒนาสามปีขององค์การปกครองส่วนท้องถิ่นนั้น  จะต้องสอดคล้องกับแผนยุทธศาสตร์พัฒนาขององค์กรปกครองส่วนท้องถิ่น  โดยแผนยุทธศาสตร์การพัฒนาจะต้องสอดคล้องกับแผนพัฒนาเศรษฐกิจและสังคมแห่งชาติ  แต่ทั้งนี้  แผนพัฒนาเศรษฐกิจและสังคมแห่งชาติ ฉบับที่ ๑๑ (พ.ศ. ๒๕๕๕ </w:t>
      </w:r>
      <w:r w:rsidRPr="00CB6BF5">
        <w:rPr>
          <w:rFonts w:ascii="TH SarabunIT๙" w:hAnsi="TH SarabunIT๙" w:cs="TH SarabunIT๙"/>
        </w:rPr>
        <w:t>-</w:t>
      </w:r>
      <w:r w:rsidRPr="00CB6BF5">
        <w:rPr>
          <w:rFonts w:ascii="TH SarabunIT๙" w:hAnsi="TH SarabunIT๙" w:cs="TH SarabunIT๙"/>
          <w:cs/>
        </w:rPr>
        <w:t xml:space="preserve"> ๒๕๕๙)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ได้สิ้นสุดลงและการจัดทำแผนพัฒนาเศรษฐกิจและสังคมแห่งชาติ  ฉบับที่  ๑๒  อยู่ระหว่างการดำเนินการและยังไม่ประกาศใช้แต่ได้กำหนดทิศทางของแผนพัฒนาเศรษฐกิจและสังคมแห่งชาติฉบับที่๑๒</w:t>
      </w:r>
      <w:r w:rsidRPr="00CB6BF5">
        <w:rPr>
          <w:rFonts w:ascii="TH SarabunIT๙" w:hAnsi="TH SarabunIT๙" w:cs="TH SarabunIT๙"/>
        </w:rPr>
        <w:t xml:space="preserve">  </w:t>
      </w:r>
      <w:r w:rsidRPr="00CB6BF5">
        <w:rPr>
          <w:rFonts w:ascii="TH SarabunIT๙" w:hAnsi="TH SarabunIT๙" w:cs="TH SarabunIT๙"/>
          <w:cs/>
        </w:rPr>
        <w:t>เอาไว้แล้ว</w:t>
      </w:r>
    </w:p>
    <w:p w14:paraId="12E4557A" w14:textId="2BEB7671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cs/>
        </w:rPr>
        <w:t>ดังนั้น  เพื่อให้การจัดทำแผนพัฒน</w:t>
      </w:r>
      <w:r w:rsidR="007605E8">
        <w:rPr>
          <w:rFonts w:ascii="TH SarabunIT๙" w:hAnsi="TH SarabunIT๙" w:cs="TH SarabunIT๙" w:hint="cs"/>
          <w:cs/>
        </w:rPr>
        <w:t>าห้าปี</w:t>
      </w:r>
      <w:r w:rsidRPr="00CB6BF5">
        <w:rPr>
          <w:rFonts w:ascii="TH SarabunIT๙" w:hAnsi="TH SarabunIT๙" w:cs="TH SarabunIT๙"/>
          <w:cs/>
        </w:rPr>
        <w:t xml:space="preserve"> (พ.ศ. ๒๕๖</w:t>
      </w:r>
      <w:r w:rsidR="007605E8">
        <w:rPr>
          <w:rFonts w:ascii="TH SarabunIT๙" w:hAnsi="TH SarabunIT๙" w:cs="TH SarabunIT๙" w:hint="cs"/>
          <w:cs/>
        </w:rPr>
        <w:t xml:space="preserve">6 </w:t>
      </w:r>
      <w:r w:rsidR="00E63CEE">
        <w:rPr>
          <w:rFonts w:ascii="TH SarabunIT๙" w:hAnsi="TH SarabunIT๙" w:cs="TH SarabunIT๙"/>
          <w:cs/>
        </w:rPr>
        <w:t>–</w:t>
      </w:r>
      <w:r w:rsidR="007605E8">
        <w:rPr>
          <w:rFonts w:ascii="TH SarabunIT๙" w:hAnsi="TH SarabunIT๙" w:cs="TH SarabunIT๙" w:hint="cs"/>
          <w:cs/>
        </w:rPr>
        <w:t xml:space="preserve"> </w:t>
      </w:r>
      <w:r w:rsidR="00E63CEE">
        <w:rPr>
          <w:rFonts w:ascii="TH SarabunIT๙" w:hAnsi="TH SarabunIT๙" w:cs="TH SarabunIT๙"/>
          <w:cs/>
        </w:rPr>
        <w:t>๒๕</w:t>
      </w:r>
      <w:r w:rsidR="007605E8">
        <w:rPr>
          <w:rFonts w:ascii="TH SarabunIT๙" w:hAnsi="TH SarabunIT๙" w:cs="TH SarabunIT๙" w:hint="cs"/>
          <w:cs/>
        </w:rPr>
        <w:t>70</w:t>
      </w:r>
      <w:r w:rsidR="00E63CEE">
        <w:rPr>
          <w:rFonts w:ascii="TH SarabunIT๙" w:hAnsi="TH SarabunIT๙" w:cs="TH SarabunIT๙"/>
          <w:cs/>
        </w:rPr>
        <w:t>) ขององค์การบริหารส่วนตำบลจะรัง</w:t>
      </w:r>
      <w:r w:rsidRPr="00CB6BF5">
        <w:rPr>
          <w:rFonts w:ascii="TH SarabunIT๙" w:hAnsi="TH SarabunIT๙" w:cs="TH SarabunIT๙"/>
          <w:cs/>
        </w:rPr>
        <w:t xml:space="preserve">   มีความสอดคล้องกับทิศทางแผนพัฒนาเศรษฐกิจและสังคมแห่งชาติ ฉบับที่ ๑๒ เทศบาล จึงได้นำทิศทางของแผนพัฒนาเศรษฐกิจและสังคมแห่งชาติดังกล่าวมาประกอบในการจัดทำแผนพัฒนาสามปีให้เหมาะสมกับสภาวการณ์ของ</w:t>
      </w:r>
      <w:r w:rsidR="007605E8">
        <w:rPr>
          <w:rFonts w:ascii="TH SarabunIT๙" w:hAnsi="TH SarabunIT๙" w:cs="TH SarabunIT๙" w:hint="cs"/>
          <w:cs/>
        </w:rPr>
        <w:t>องค์การบริหารส่วนตำบล</w:t>
      </w:r>
      <w:r w:rsidRPr="00CB6BF5">
        <w:rPr>
          <w:rFonts w:ascii="TH SarabunIT๙" w:hAnsi="TH SarabunIT๙" w:cs="TH SarabunIT๙"/>
          <w:cs/>
        </w:rPr>
        <w:t xml:space="preserve">  ซึ่งทิศทางของแผนพัฒนาเศรษฐกิจและสังคมแห่งชาติ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ฉบับที่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๑๒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มีรายละเอียดดังนี้</w:t>
      </w:r>
      <w:r w:rsidRPr="00CB6BF5">
        <w:rPr>
          <w:rFonts w:ascii="TH SarabunIT๙" w:hAnsi="TH SarabunIT๙" w:cs="TH SarabunIT๙"/>
        </w:rPr>
        <w:t xml:space="preserve"> </w:t>
      </w:r>
    </w:p>
    <w:p w14:paraId="5CAFE988" w14:textId="77777777" w:rsidR="000A21AE" w:rsidRPr="00CB6BF5" w:rsidRDefault="000A21AE" w:rsidP="000A21A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b/>
          <w:bCs/>
          <w:cs/>
        </w:rPr>
        <w:t>๑. กรอบแนวคิดและหลักการ</w:t>
      </w:r>
    </w:p>
    <w:p w14:paraId="64E1D675" w14:textId="680EF40E" w:rsidR="000A21AE" w:rsidRPr="00CB6BF5" w:rsidRDefault="000A21AE" w:rsidP="00931FC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cs/>
        </w:rPr>
        <w:t>ในช่วงของแผนพัฒนาเศรษฐกิจและสังคมแห่งชาติฉบับที่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๑</w:t>
      </w:r>
      <w:r w:rsidR="00931FC3">
        <w:rPr>
          <w:rFonts w:ascii="TH SarabunIT๙" w:hAnsi="TH SarabunIT๙" w:cs="TH SarabunIT๙" w:hint="cs"/>
          <w:cs/>
        </w:rPr>
        <w:t>3</w:t>
      </w:r>
      <w:r w:rsidRPr="00CB6BF5">
        <w:rPr>
          <w:rFonts w:ascii="TH SarabunIT๙" w:hAnsi="TH SarabunIT๙" w:cs="TH SarabunIT๙"/>
        </w:rPr>
        <w:t xml:space="preserve"> (</w:t>
      </w:r>
      <w:r w:rsidRPr="00CB6BF5">
        <w:rPr>
          <w:rFonts w:ascii="TH SarabunIT๙" w:hAnsi="TH SarabunIT๙" w:cs="TH SarabunIT๙"/>
          <w:cs/>
        </w:rPr>
        <w:t>พ</w:t>
      </w:r>
      <w:r w:rsidRPr="00CB6BF5">
        <w:rPr>
          <w:rFonts w:ascii="TH SarabunIT๙" w:hAnsi="TH SarabunIT๙" w:cs="TH SarabunIT๙"/>
        </w:rPr>
        <w:t>.</w:t>
      </w:r>
      <w:r w:rsidRPr="00CB6BF5">
        <w:rPr>
          <w:rFonts w:ascii="TH SarabunIT๙" w:hAnsi="TH SarabunIT๙" w:cs="TH SarabunIT๙"/>
          <w:cs/>
        </w:rPr>
        <w:t>ศ</w:t>
      </w:r>
      <w:r w:rsidRPr="00CB6BF5">
        <w:rPr>
          <w:rFonts w:ascii="TH SarabunIT๙" w:hAnsi="TH SarabunIT๙" w:cs="TH SarabunIT๙"/>
        </w:rPr>
        <w:t xml:space="preserve">. </w:t>
      </w:r>
      <w:r w:rsidRPr="00CB6BF5">
        <w:rPr>
          <w:rFonts w:ascii="TH SarabunIT๙" w:hAnsi="TH SarabunIT๙" w:cs="TH SarabunIT๙"/>
          <w:cs/>
        </w:rPr>
        <w:t>๒๕๖</w:t>
      </w:r>
      <w:r w:rsidR="00931FC3">
        <w:rPr>
          <w:rFonts w:ascii="TH SarabunIT๙" w:hAnsi="TH SarabunIT๙" w:cs="TH SarabunIT๙" w:hint="cs"/>
          <w:cs/>
        </w:rPr>
        <w:t>6</w:t>
      </w:r>
      <w:r w:rsidRPr="00CB6BF5">
        <w:rPr>
          <w:rFonts w:ascii="TH SarabunIT๙" w:hAnsi="TH SarabunIT๙" w:cs="TH SarabunIT๙"/>
          <w:cs/>
        </w:rPr>
        <w:t xml:space="preserve"> – ๒๕</w:t>
      </w:r>
      <w:r w:rsidR="00931FC3">
        <w:rPr>
          <w:rFonts w:ascii="TH SarabunIT๙" w:hAnsi="TH SarabunIT๙" w:cs="TH SarabunIT๙" w:hint="cs"/>
          <w:cs/>
        </w:rPr>
        <w:t>70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ประเทศไทยจะยังคงประสบสภาวะแวดล้อมและบริบทของการเปลี่ยนแปลงต่างๆ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ที่อาจก่อให้เกิดความเสี่ยงทั้งจากภายในและภายนอกประเทศ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อาทิ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กระแสการเปิดเศรษฐกิจเสรี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ความท้าทายของเทคโนโลยีใหม่ๆ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การเข้าสู่สังคมผู้สูงอายุ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การเกิดภัยธรรมชาติที่รุนแรง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ประกอบกับสภาวการณ์ด้านต่างๆ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ทั้งเศรษฐกิจ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สังคม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ทรัพยากรธรรมชาติและสิ่งแวดล้อมของประเทศในปัจจุบันที่ยังคงประสบปัญหาในหลายด้าน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เช่น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ปัญหาผลิตภาพการผลิตความสามารถในการแข่งขัน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คุณภาพการศึกษา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ความเหลื่อมล้ำทางสังคม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เป็นต้น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ทำให้การพัฒนาในช่วงแผนพัฒนาฯ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ฉบับที่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๑</w:t>
      </w:r>
      <w:r w:rsidR="00931FC3">
        <w:rPr>
          <w:rFonts w:ascii="TH SarabunIT๙" w:hAnsi="TH SarabunIT๙" w:cs="TH SarabunIT๙" w:hint="cs"/>
          <w:cs/>
        </w:rPr>
        <w:t>3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จึงจำเป็นต้องยึดกรอบแนวคิดและหลักการในการวางแผนที่สำคัญ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ดังนี้</w:t>
      </w:r>
      <w:r w:rsidRPr="00CB6BF5">
        <w:rPr>
          <w:rFonts w:ascii="TH SarabunIT๙" w:hAnsi="TH SarabunIT๙" w:cs="TH SarabunIT๙"/>
        </w:rPr>
        <w:t xml:space="preserve"> </w:t>
      </w:r>
    </w:p>
    <w:p w14:paraId="46ED2E0E" w14:textId="77777777" w:rsidR="000A21AE" w:rsidRPr="00CB6BF5" w:rsidRDefault="000A21AE" w:rsidP="000A21A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</w:rPr>
        <w:t>(</w:t>
      </w:r>
      <w:r w:rsidRPr="00CB6BF5">
        <w:rPr>
          <w:rFonts w:ascii="TH SarabunIT๙" w:hAnsi="TH SarabunIT๙" w:cs="TH SarabunIT๙"/>
          <w:cs/>
        </w:rPr>
        <w:t>๑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การน้อมน้าและประยุกต์ใช้หลักปรัชญาของเศรษฐกิจพอเพียง</w:t>
      </w:r>
      <w:r w:rsidRPr="00CB6BF5">
        <w:rPr>
          <w:rFonts w:ascii="TH SarabunIT๙" w:hAnsi="TH SarabunIT๙" w:cs="TH SarabunIT๙"/>
        </w:rPr>
        <w:t xml:space="preserve"> </w:t>
      </w:r>
    </w:p>
    <w:p w14:paraId="140CA9FA" w14:textId="77777777" w:rsidR="000A21AE" w:rsidRPr="00CB6BF5" w:rsidRDefault="000A21AE" w:rsidP="000A21A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</w:rPr>
        <w:t>(</w:t>
      </w:r>
      <w:r w:rsidRPr="00CB6BF5">
        <w:rPr>
          <w:rFonts w:ascii="TH SarabunIT๙" w:hAnsi="TH SarabunIT๙" w:cs="TH SarabunIT๙"/>
          <w:cs/>
        </w:rPr>
        <w:t>๒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คนเป็นศูนย์กลางของการพัฒนาอย่างมีส่วนร่วม</w:t>
      </w:r>
      <w:r w:rsidRPr="00CB6BF5">
        <w:rPr>
          <w:rFonts w:ascii="TH SarabunIT๙" w:hAnsi="TH SarabunIT๙" w:cs="TH SarabunIT๙"/>
        </w:rPr>
        <w:t xml:space="preserve"> </w:t>
      </w:r>
    </w:p>
    <w:p w14:paraId="44E19BF5" w14:textId="77777777" w:rsidR="000A21AE" w:rsidRPr="00CB6BF5" w:rsidRDefault="000A21AE" w:rsidP="000A21A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</w:rPr>
        <w:t>(</w:t>
      </w:r>
      <w:r w:rsidRPr="00CB6BF5">
        <w:rPr>
          <w:rFonts w:ascii="TH SarabunIT๙" w:hAnsi="TH SarabunIT๙" w:cs="TH SarabunIT๙"/>
          <w:cs/>
        </w:rPr>
        <w:t>๓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การสนับสนุนและส่งเสริมแนวคิดการปฏิรูปประเทศ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</w:t>
      </w:r>
      <w:r w:rsidRPr="00CB6BF5">
        <w:rPr>
          <w:rFonts w:ascii="TH SarabunIT๙" w:hAnsi="TH SarabunIT๙" w:cs="TH SarabunIT๙"/>
        </w:rPr>
        <w:t xml:space="preserve"> </w:t>
      </w:r>
    </w:p>
    <w:p w14:paraId="1E28F26D" w14:textId="77777777" w:rsidR="000A21AE" w:rsidRPr="00CB6BF5" w:rsidRDefault="000A21AE" w:rsidP="000A21A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</w:rPr>
        <w:t>(</w:t>
      </w:r>
      <w:r w:rsidRPr="00CB6BF5">
        <w:rPr>
          <w:rFonts w:ascii="TH SarabunIT๙" w:hAnsi="TH SarabunIT๙" w:cs="TH SarabunIT๙"/>
          <w:cs/>
        </w:rPr>
        <w:t>๔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การพัฒนาสู่ความมั่นคง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มั่งคั่ง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ยั่งยืน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สังคมอยู่ร่วมกันอย่างมีความสุข</w:t>
      </w:r>
    </w:p>
    <w:p w14:paraId="23E91312" w14:textId="77777777" w:rsidR="000A21AE" w:rsidRPr="00CB6BF5" w:rsidRDefault="000A21AE" w:rsidP="000A21A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b/>
          <w:bCs/>
          <w:cs/>
        </w:rPr>
        <w:t>๒.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สถานะของประเทศ</w:t>
      </w:r>
    </w:p>
    <w:p w14:paraId="3F8D5A5A" w14:textId="77777777" w:rsidR="000A21AE" w:rsidRPr="00CB6BF5" w:rsidRDefault="000A21AE" w:rsidP="000A21A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b/>
          <w:bCs/>
          <w:cs/>
        </w:rPr>
        <w:t>๒.๑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ด้านเศรษฐกิจ</w:t>
      </w:r>
    </w:p>
    <w:p w14:paraId="2CD00D1B" w14:textId="77777777" w:rsidR="000A21AE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  <w:cs/>
        </w:rPr>
        <w:t>๒.๑.๑  ๓ ปีแรกของแผนพัฒนาฯ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ฉบับที่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๑๑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เริ่มแสดงให้เห็นถึงข้อจากัดในการขยายตัวทางเศรษฐกิจ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แม้ว่าเศรษฐกิจของไทยในระยะที่ผ่านมา</w:t>
      </w:r>
      <w:r w:rsidRPr="00CB6BF5">
        <w:rPr>
          <w:rFonts w:ascii="TH SarabunIT๙" w:hAnsi="TH SarabunIT๙" w:cs="TH SarabunIT๙"/>
        </w:rPr>
        <w:t xml:space="preserve"> (</w:t>
      </w:r>
      <w:r w:rsidRPr="00CB6BF5">
        <w:rPr>
          <w:rFonts w:ascii="TH SarabunIT๙" w:hAnsi="TH SarabunIT๙" w:cs="TH SarabunIT๙"/>
          <w:cs/>
        </w:rPr>
        <w:t>ยกเว้นช่วงวิกฤตการณ์ทางเศรษฐกิจ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ปี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๒๕๔๐</w:t>
      </w:r>
      <w:r w:rsidRPr="00CB6BF5">
        <w:rPr>
          <w:rFonts w:ascii="TH SarabunIT๙" w:hAnsi="TH SarabunIT๙" w:cs="TH SarabunIT๙"/>
        </w:rPr>
        <w:t>-</w:t>
      </w:r>
      <w:r w:rsidRPr="00CB6BF5">
        <w:rPr>
          <w:rFonts w:ascii="TH SarabunIT๙" w:hAnsi="TH SarabunIT๙" w:cs="TH SarabunIT๙"/>
          <w:cs/>
        </w:rPr>
        <w:t>๒๕๔๑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จะขยายตัวได้ดีเฉลี่ยประมาณร้อยละ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ต่อปี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จนท้าให้รายได้ประชาชาติต่อหัว</w:t>
      </w:r>
      <w:r w:rsidRPr="00CB6BF5">
        <w:rPr>
          <w:rFonts w:ascii="TH SarabunIT๙" w:hAnsi="TH SarabunIT๙" w:cs="TH SarabunIT๙"/>
        </w:rPr>
        <w:t xml:space="preserve"> (GNP Per Capita) </w:t>
      </w:r>
      <w:r w:rsidRPr="00CB6BF5">
        <w:rPr>
          <w:rFonts w:ascii="TH SarabunIT๙" w:hAnsi="TH SarabunIT๙" w:cs="TH SarabunIT๙"/>
          <w:cs/>
        </w:rPr>
        <w:t>ในปี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๒๕๕๗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มาอยู่ที่ประมาณ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๑๙๖,๒๔๐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บาท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หรือประมาณ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๖,๐๔๑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ดอลลาร์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สรอ</w:t>
      </w:r>
      <w:r w:rsidRPr="00CB6BF5">
        <w:rPr>
          <w:rFonts w:ascii="TH SarabunIT๙" w:hAnsi="TH SarabunIT๙" w:cs="TH SarabunIT๙"/>
        </w:rPr>
        <w:t xml:space="preserve">. </w:t>
      </w:r>
      <w:r w:rsidRPr="00CB6BF5">
        <w:rPr>
          <w:rFonts w:ascii="TH SarabunIT๙" w:hAnsi="TH SarabunIT๙" w:cs="TH SarabunIT๙"/>
          <w:cs/>
        </w:rPr>
        <w:t>ต่อคนต่อปี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ซึ่งท้าให้ประเทศไทยได้ขยับฐานะขึ้นมาเป็นประเทศรายได้ปานกลางขั้นสูง</w:t>
      </w:r>
      <w:r w:rsidRPr="00CB6BF5">
        <w:rPr>
          <w:rFonts w:ascii="TH SarabunIT๙" w:hAnsi="TH SarabunIT๙" w:cs="TH SarabunIT๙"/>
        </w:rPr>
        <w:t xml:space="preserve"> (Upper Middle Income Country) </w:t>
      </w:r>
      <w:r w:rsidRPr="00CB6BF5">
        <w:rPr>
          <w:rFonts w:ascii="TH SarabunIT๙" w:hAnsi="TH SarabunIT๙" w:cs="TH SarabunIT๙"/>
          <w:cs/>
        </w:rPr>
        <w:t>แต่ในระยะ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๘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ปีที่ผ่านมาการขยายตัวทางเศรษฐกิจชะลอตัวลงและมีความผันผวน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โดยขยายตัวเฉลี่ยเพียงร้อยละ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๓.๒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ชะลอจากร้อยละ ๕.๗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ในช่วงแผนพัฒนาฯ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ฉบับที่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ซึ่งต่ำกว่าศักยภาพของระบบเศรษฐกิจและต่ำกว่าระดับที่จะทำให้ประเทศไทยหลุดจากกับดักประเทศรายได้ปานกลางในระยะเวลาอันควร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โดยสาเหตุที่สำคัญประการหนึ่งมาจากการชะลอตัวของการลงทุนโดยรวมอย่างต่อเนื่อง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ดังจะเห็นได้จาก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สัดส่วนการลงทุนรวมต่อผลิตภัณฑ์มวลรวมในประเทศ</w:t>
      </w:r>
      <w:r w:rsidRPr="00CB6BF5">
        <w:rPr>
          <w:rFonts w:ascii="TH SarabunIT๙" w:hAnsi="TH SarabunIT๙" w:cs="TH SarabunIT๙"/>
        </w:rPr>
        <w:t xml:space="preserve"> (Gross Domestic Product : GDP) </w:t>
      </w:r>
      <w:r w:rsidRPr="00CB6BF5">
        <w:rPr>
          <w:rFonts w:ascii="TH SarabunIT๙" w:hAnsi="TH SarabunIT๙" w:cs="TH SarabunIT๙"/>
          <w:cs/>
        </w:rPr>
        <w:t>ลดลงจากร้อยละ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๔๑</w:t>
      </w:r>
      <w:r w:rsidRPr="00CB6BF5">
        <w:rPr>
          <w:rFonts w:ascii="TH SarabunIT๙" w:hAnsi="TH SarabunIT๙" w:cs="TH SarabunIT๙"/>
        </w:rPr>
        <w:t>.</w:t>
      </w:r>
      <w:r w:rsidRPr="00CB6BF5">
        <w:rPr>
          <w:rFonts w:ascii="TH SarabunIT๙" w:hAnsi="TH SarabunIT๙" w:cs="TH SarabunIT๙"/>
          <w:cs/>
        </w:rPr>
        <w:t>๓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ในช่วงปี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๒๕๓๔</w:t>
      </w:r>
      <w:r w:rsidRPr="00CB6BF5">
        <w:rPr>
          <w:rFonts w:ascii="TH SarabunIT๙" w:hAnsi="TH SarabunIT๙" w:cs="TH SarabunIT๙"/>
        </w:rPr>
        <w:t xml:space="preserve"> – </w:t>
      </w:r>
      <w:r w:rsidRPr="00CB6BF5">
        <w:rPr>
          <w:rFonts w:ascii="TH SarabunIT๙" w:hAnsi="TH SarabunIT๙" w:cs="TH SarabunIT๙"/>
          <w:cs/>
        </w:rPr>
        <w:t>๒๕๓๙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เป็นร้อยละ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๒๕.๕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ในช่วงปี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๒๕๔๓</w:t>
      </w:r>
      <w:r w:rsidRPr="00CB6BF5">
        <w:rPr>
          <w:rFonts w:ascii="TH SarabunIT๙" w:hAnsi="TH SarabunIT๙" w:cs="TH SarabunIT๙"/>
        </w:rPr>
        <w:t xml:space="preserve"> – </w:t>
      </w:r>
      <w:r w:rsidRPr="00CB6BF5">
        <w:rPr>
          <w:rFonts w:ascii="TH SarabunIT๙" w:hAnsi="TH SarabunIT๙" w:cs="TH SarabunIT๙"/>
          <w:cs/>
        </w:rPr>
        <w:t>๒๕๕๗</w:t>
      </w:r>
      <w:r w:rsidRPr="00CB6BF5">
        <w:rPr>
          <w:rFonts w:ascii="TH SarabunIT๙" w:hAnsi="TH SarabunIT๙" w:cs="TH SarabunIT๙"/>
        </w:rPr>
        <w:t xml:space="preserve"> </w:t>
      </w:r>
    </w:p>
    <w:p w14:paraId="4493998D" w14:textId="77777777" w:rsidR="000A21AE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</w:p>
    <w:p w14:paraId="6D76A0C5" w14:textId="77777777" w:rsidR="000A21AE" w:rsidRDefault="001A3C12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</w:t>
      </w:r>
      <w:r>
        <w:rPr>
          <w:rFonts w:ascii="TH SarabunIT๙" w:hAnsi="TH SarabunIT๙" w:cs="TH SarabunIT๙"/>
        </w:rPr>
        <w:t>43</w:t>
      </w:r>
      <w:r w:rsidR="000A21AE">
        <w:rPr>
          <w:rFonts w:ascii="TH SarabunIT๙" w:hAnsi="TH SarabunIT๙" w:cs="TH SarabunIT๙" w:hint="cs"/>
          <w:cs/>
        </w:rPr>
        <w:t>-</w:t>
      </w:r>
    </w:p>
    <w:p w14:paraId="7B028AA4" w14:textId="77777777" w:rsidR="000A21AE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</w:p>
    <w:p w14:paraId="2B8DB721" w14:textId="77777777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cs/>
        </w:rPr>
        <w:t>นอกจากนี้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เมื่อเทียบกับประเทศอื่นๆ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ในภูมิภาค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จะพบว่าอัตราการขยายตัวของการลงทุนของไทยโดยเฉลี่ยในช่วงปี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๒๕๔๓</w:t>
      </w:r>
      <w:r w:rsidRPr="00CB6BF5">
        <w:rPr>
          <w:rFonts w:ascii="TH SarabunIT๙" w:hAnsi="TH SarabunIT๙" w:cs="TH SarabunIT๙"/>
        </w:rPr>
        <w:t xml:space="preserve"> – </w:t>
      </w:r>
      <w:r w:rsidRPr="00CB6BF5">
        <w:rPr>
          <w:rFonts w:ascii="TH SarabunIT๙" w:hAnsi="TH SarabunIT๙" w:cs="TH SarabunIT๙"/>
          <w:cs/>
        </w:rPr>
        <w:t>๒๕๕๗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อยู่ที่ประมาณร้อยละ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๔.๙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ต่ำกว่าสิงคโปร์และมาเลเซียซึ่งมี</w:t>
      </w:r>
    </w:p>
    <w:p w14:paraId="76B74912" w14:textId="77777777" w:rsidR="000A21AE" w:rsidRPr="00CB6BF5" w:rsidRDefault="000A21AE" w:rsidP="000A21A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cs/>
        </w:rPr>
        <w:t>ระดับการพัฒนาที่สูงกว่าไทย</w:t>
      </w:r>
    </w:p>
    <w:p w14:paraId="707B40CE" w14:textId="77777777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  <w:cs/>
        </w:rPr>
        <w:t>๒.๒.๒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การปรับโครงสร้างการผลิตสู่ประเทศรายได้ปานกลางขั้นสูง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แต่ความสามารถในการแข่งขันเริ่มลดลง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cs/>
        </w:rPr>
        <w:t>โครงสร้างการผลิตของไทยได้เปลี่ยนผ่านจากภาคเกษตรไปสู่ภาคอุตสาหกรรมและบริการมากขึ้น</w:t>
      </w:r>
      <w:r w:rsidRPr="00CB6BF5">
        <w:rPr>
          <w:rFonts w:ascii="TH SarabunIT๙" w:hAnsi="TH SarabunIT๙" w:cs="TH SarabunIT๙"/>
        </w:rPr>
        <w:t xml:space="preserve"> (</w:t>
      </w:r>
      <w:r w:rsidRPr="00CB6BF5">
        <w:rPr>
          <w:rFonts w:ascii="TH SarabunIT๙" w:hAnsi="TH SarabunIT๙" w:cs="TH SarabunIT๙"/>
          <w:cs/>
        </w:rPr>
        <w:t>สัดส่วนของภาคเกษตร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อุตสาหกรรม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และบริการในปี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๒๕๕๓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ที่ระดับร้อยละ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๙.๙ ๒๕.๔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๖๔.๗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เป็นร้อยละ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๗.๒  ๒๘.๕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 ๖๔.๓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ในปี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๒๕๕๗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ตามล้าดับ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โดยภาคอุตสาหกรรมได้มีการสั่งสมองค์ความรู้และเทคโนโลยีอย่างต่อเนื่อง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้าให้มีการพัฒนาจากอุตสาหกรรมขั้นปฐมภายใต้การบริหารจัดการของเงินทุนต่างชาติมาเป็นอุตสาหกรรมพื้นฐาน</w:t>
      </w:r>
      <w:r w:rsidRPr="00CB6BF5">
        <w:rPr>
          <w:rFonts w:ascii="TH SarabunIT๙" w:hAnsi="TH SarabunIT๙" w:cs="TH SarabunIT๙"/>
        </w:rPr>
        <w:t xml:space="preserve"> (Supporting Industry) </w:t>
      </w:r>
      <w:r w:rsidRPr="00CB6BF5">
        <w:rPr>
          <w:rFonts w:ascii="TH SarabunIT๙" w:hAnsi="TH SarabunIT๙" w:cs="TH SarabunIT๙"/>
          <w:cs/>
        </w:rPr>
        <w:t>และอุตสาหกรรมที่มีเทคโนโลยีสูงขึ้นภายใต้เครือข่ายของบริษัทแม่ในต่างชาติและของนักลงทุนไทยที่มีสัดส่วนสูงขึ้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จนประเทศไทยกลายเป็นประเทศรายได้ปานกลางขั้นสูง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ขณะเดียวกันก็มีการเคลื่อนย้ายแรงงานจากภาคเกษตรไปยังภาคอุตสาหกรรมและบริการที่มีประสิทธิภาพการผลิตสูงกว่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ำให้ผลิตภาพแรงงานในระยะที่ผ่านมายังเพิ่มในระดับที่น่าพอใจแต่การชะลอตัวของกำลังแรงงานและการเพิ่มผลิตภาพการผลิตของกำลังแรงงานเป็นไปอย่างล่าช้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ประกอบกับผลิตภาพการผลิตของปัจจัยการผลิตรวม</w:t>
      </w:r>
      <w:r w:rsidRPr="00CB6BF5">
        <w:rPr>
          <w:rFonts w:ascii="TH SarabunIT๙" w:hAnsi="TH SarabunIT๙" w:cs="TH SarabunIT๙"/>
        </w:rPr>
        <w:t xml:space="preserve"> (Total Factor Productivity : TFP) </w:t>
      </w:r>
      <w:r w:rsidRPr="00CB6BF5">
        <w:rPr>
          <w:rFonts w:ascii="TH SarabunIT๙" w:hAnsi="TH SarabunIT๙" w:cs="TH SarabunIT๙"/>
          <w:cs/>
        </w:rPr>
        <w:t>ที่ลดลงท้าให้ความสามารถในการแข่งขันระหว่างประเทศในระยะหลังลดลงซึ่งสะท้อนมาที่ปริมาณการส่งออกรวมขยายตัวช้าลงจากร้อยละ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๙.๗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ต่อปีในช่วงแผนพัฒนาฯ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ฉบับที่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๙</w:t>
      </w:r>
      <w:r w:rsidRPr="00CB6BF5">
        <w:rPr>
          <w:rFonts w:ascii="TH SarabunIT๙" w:hAnsi="TH SarabunIT๙" w:cs="TH SarabunIT๙"/>
        </w:rPr>
        <w:t xml:space="preserve"> (</w:t>
      </w:r>
      <w:r w:rsidRPr="00CB6BF5">
        <w:rPr>
          <w:rFonts w:ascii="TH SarabunIT๙" w:hAnsi="TH SarabunIT๙" w:cs="TH SarabunIT๙"/>
          <w:cs/>
        </w:rPr>
        <w:t>พ</w:t>
      </w:r>
      <w:r w:rsidRPr="00CB6BF5">
        <w:rPr>
          <w:rFonts w:ascii="TH SarabunIT๙" w:hAnsi="TH SarabunIT๙" w:cs="TH SarabunIT๙"/>
        </w:rPr>
        <w:t>.</w:t>
      </w:r>
      <w:r w:rsidRPr="00CB6BF5">
        <w:rPr>
          <w:rFonts w:ascii="TH SarabunIT๙" w:hAnsi="TH SarabunIT๙" w:cs="TH SarabunIT๙"/>
          <w:cs/>
        </w:rPr>
        <w:t>ศ</w:t>
      </w:r>
      <w:r w:rsidRPr="00CB6BF5">
        <w:rPr>
          <w:rFonts w:ascii="TH SarabunIT๙" w:hAnsi="TH SarabunIT๙" w:cs="TH SarabunIT๙"/>
        </w:rPr>
        <w:t xml:space="preserve">. </w:t>
      </w:r>
      <w:r w:rsidRPr="00CB6BF5">
        <w:rPr>
          <w:rFonts w:ascii="TH SarabunIT๙" w:hAnsi="TH SarabunIT๙" w:cs="TH SarabunIT๙"/>
          <w:cs/>
        </w:rPr>
        <w:t>๒๕๔๕</w:t>
      </w:r>
      <w:r w:rsidRPr="00CB6BF5">
        <w:rPr>
          <w:rFonts w:ascii="TH SarabunIT๙" w:hAnsi="TH SarabunIT๙" w:cs="TH SarabunIT๙"/>
        </w:rPr>
        <w:t>-</w:t>
      </w:r>
      <w:r w:rsidRPr="00CB6BF5">
        <w:rPr>
          <w:rFonts w:ascii="TH SarabunIT๙" w:hAnsi="TH SarabunIT๙" w:cs="TH SarabunIT๙"/>
          <w:cs/>
        </w:rPr>
        <w:t>๒๕๔๙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เป็นเฉลี่ยร้อยละ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๑.๑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ในช่วง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๓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ปีของแผนพัฒนาฯ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ฉบับที่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๑๑</w:t>
      </w:r>
      <w:r w:rsidRPr="00CB6BF5">
        <w:rPr>
          <w:rFonts w:ascii="TH SarabunIT๙" w:hAnsi="TH SarabunIT๙" w:cs="TH SarabunIT๙"/>
        </w:rPr>
        <w:t xml:space="preserve"> (</w:t>
      </w:r>
      <w:r w:rsidRPr="00CB6BF5">
        <w:rPr>
          <w:rFonts w:ascii="TH SarabunIT๙" w:hAnsi="TH SarabunIT๙" w:cs="TH SarabunIT๙"/>
          <w:cs/>
        </w:rPr>
        <w:t>พ</w:t>
      </w:r>
      <w:r w:rsidRPr="00CB6BF5">
        <w:rPr>
          <w:rFonts w:ascii="TH SarabunIT๙" w:hAnsi="TH SarabunIT๙" w:cs="TH SarabunIT๙"/>
        </w:rPr>
        <w:t>.</w:t>
      </w:r>
      <w:r w:rsidRPr="00CB6BF5">
        <w:rPr>
          <w:rFonts w:ascii="TH SarabunIT๙" w:hAnsi="TH SarabunIT๙" w:cs="TH SarabunIT๙"/>
          <w:cs/>
        </w:rPr>
        <w:t>ศ</w:t>
      </w:r>
      <w:r w:rsidRPr="00CB6BF5">
        <w:rPr>
          <w:rFonts w:ascii="TH SarabunIT๙" w:hAnsi="TH SarabunIT๙" w:cs="TH SarabunIT๙"/>
        </w:rPr>
        <w:t xml:space="preserve">. </w:t>
      </w:r>
      <w:r w:rsidRPr="00CB6BF5">
        <w:rPr>
          <w:rFonts w:ascii="TH SarabunIT๙" w:hAnsi="TH SarabunIT๙" w:cs="TH SarabunIT๙"/>
          <w:cs/>
        </w:rPr>
        <w:t>๒๕๕๕</w:t>
      </w:r>
      <w:r w:rsidRPr="00CB6BF5">
        <w:rPr>
          <w:rFonts w:ascii="TH SarabunIT๙" w:hAnsi="TH SarabunIT๙" w:cs="TH SarabunIT๙"/>
        </w:rPr>
        <w:t>-</w:t>
      </w:r>
      <w:r w:rsidRPr="00CB6BF5">
        <w:rPr>
          <w:rFonts w:ascii="TH SarabunIT๙" w:hAnsi="TH SarabunIT๙" w:cs="TH SarabunIT๙"/>
          <w:cs/>
        </w:rPr>
        <w:t>๒๕๕๗</w:t>
      </w:r>
      <w:r w:rsidRPr="00CB6BF5">
        <w:rPr>
          <w:rFonts w:ascii="TH SarabunIT๙" w:hAnsi="TH SarabunIT๙" w:cs="TH SarabunIT๙"/>
        </w:rPr>
        <w:t>)</w:t>
      </w:r>
    </w:p>
    <w:p w14:paraId="4372160C" w14:textId="77777777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  <w:cs/>
        </w:rPr>
        <w:t>๒.๑.๓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ผลิตภาพการผลิตของปัจจัยการผลิตรวม</w:t>
      </w:r>
      <w:r w:rsidRPr="00CB6BF5">
        <w:rPr>
          <w:rFonts w:ascii="TH SarabunIT๙" w:hAnsi="TH SarabunIT๙" w:cs="TH SarabunIT๙"/>
          <w:b/>
          <w:bCs/>
        </w:rPr>
        <w:t xml:space="preserve"> (TFP) </w:t>
      </w:r>
      <w:r w:rsidRPr="00CB6BF5">
        <w:rPr>
          <w:rFonts w:ascii="TH SarabunIT๙" w:hAnsi="TH SarabunIT๙" w:cs="TH SarabunIT๙"/>
          <w:b/>
          <w:bCs/>
          <w:cs/>
        </w:rPr>
        <w:t>ยังคงอยู่ในระดับต่ำทำให้ขาดพลังในการขับเคลื่อนการขยายตัวทางเศรษฐกิจให้หลุดพ้นจากการเป็นประเทศรายได้ปานกลา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ซึ่งต้องอาศัยการผลิตที่มีเทคโนโลยีและนวัตกรรมการผลิตที่เป็นของตนเองมากขึ้น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แม้ว่าการขยายตัวของผลิตภาพการผลิตรวมในช่วงก่อนแผนพัฒนาฯ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ฉบับที่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๑๐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จะอยู่ในระดับที่น่าพอใจก็ตาม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แต่มีแนวโน้มลดลงในระยะ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๘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ปี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ที่ผ่านมา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ยังมีความล่าช้าเมื่อเทียบกับประเทศที่เริ่มพัฒนาประเทศในช่วงเวลาเดียวกันและสามารถยกระดับการพัฒนาประเทศเข้าสู่การเป็นประเทศรายได้สูงในช่วงก่อนหน้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ทั้งนี้การขยายตัวของผลิตภาพการผลิตรวม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ลดลงจากร้อยละ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๓.๓๒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ในช่วงแผนพัฒนาฯ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ฉบับที่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เป็นร้อยละ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๒.๐๕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ในช่วงครึ่งแรกของแผนพัฒนาฯ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ฉบับที่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๑๑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้าให้ประเทศไทยจ้าเป็นต้องให้ความสำคัญกับการพัฒนาเทคโนโลยีและนวัตกรรมการผลิตเพิ่มการลงทุนเพื่อเพิ่มประสิทธิภาพของระบบเศรษฐกิ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และเพิ่มแรงขับเคลื่อนจากผลิตภาพการผลิตของปัจจัยแรงงาน</w:t>
      </w:r>
    </w:p>
    <w:p w14:paraId="0AC4A3E7" w14:textId="77777777" w:rsidR="000A21AE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  <w:cs/>
        </w:rPr>
        <w:t>๒.๑.๔  การลดลงของความแข็งแกร่งด้านเสถียรภาพทางเศรษฐกิจจะเป็นอุปสรรคต่อการแก้ไขปัญหาเชิงโครงสร้าง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การรองรับเงื่อนไขในระบบเศรษฐกิจโลก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และการดาเนินนโยบายและการบริหารจัดการเศรษฐกิจในอนาคต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แม้ว่าเศรษฐกิจไทยจะประสบปัญหาเสถียรภาพทางเศรษฐกิจรุนแรงถึงสองครั้งในปี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๒๕๒๔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๒๕๔๐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ต่การให้ความสำคัญกับการรักษาวินัยทางการเงินและการคลังท้าให้เสถียรภาพของเศรษฐกิจไทยอยู่ในเกณฑ์ที่แข็งแกร่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โดยเฉพาะเมื่อเทียบกับประเทศที่มีระดับการพัฒนาในระดับใกล้เคียงกันอย่างไรก็ตาม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สถียรภาพทางเศรษฐกิจซึ่งเป็นจุดแข็งของเศรษฐกิจไทยและเอื้ออ้านวยต่อการขยายตัวทางเศรษฐกิจมาอย่างต่อเนื่องเริ่มมีสัญญาณที่จะเป็นข้อจ้ากัดต่อการขยายตัวทางเศรษฐกิจในระยะยาวมากขึ้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โดยเฉพาะหนี้สาธารณะซึ่งเพิ่มขึ้นจากเฉลี่ยร้อยละ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๓๗.๙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ในช่วงแผนพัฒนาฯ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ฉบับที่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๑๐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เป็นร้อยละ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๔๒.๒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ในช่วง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๓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ปีแรกของแผนพัฒนาฯ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ฉบับที่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๑๑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ชี้ให้เห็นว่าแม้จะอยู่ภายใต้กรอบวินัยทางการคลังแต่มีแนวโน้มเพิ่มขึ้นจากผลของการดำเนินมาตรการกระตุ้นเศรษฐกิจระยะสั</w:t>
      </w:r>
      <w:r>
        <w:rPr>
          <w:rFonts w:ascii="TH SarabunIT๙" w:hAnsi="TH SarabunIT๙" w:cs="TH SarabunIT๙"/>
          <w:cs/>
        </w:rPr>
        <w:t>้นในระยะที่ผ่านมาและจะเป็นข้อจ</w:t>
      </w:r>
      <w:r>
        <w:rPr>
          <w:rFonts w:ascii="TH SarabunIT๙" w:hAnsi="TH SarabunIT๙" w:cs="TH SarabunIT๙" w:hint="cs"/>
          <w:cs/>
        </w:rPr>
        <w:t>ำ</w:t>
      </w:r>
      <w:r w:rsidRPr="00CB6BF5">
        <w:rPr>
          <w:rFonts w:ascii="TH SarabunIT๙" w:hAnsi="TH SarabunIT๙" w:cs="TH SarabunIT๙"/>
          <w:cs/>
        </w:rPr>
        <w:t>กัดต่อการใช้มาตรการทางการคลังในการกระตุ้นเศรษฐกิจและการพัฒนาศักยภาพการขยายตัวทางเศรษฐกิจในระยะต่อไป</w:t>
      </w:r>
    </w:p>
    <w:p w14:paraId="34D08AB8" w14:textId="77777777" w:rsidR="001A3C12" w:rsidRDefault="001A3C12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</w:p>
    <w:p w14:paraId="3F66785B" w14:textId="77777777" w:rsidR="000A21AE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</w:p>
    <w:p w14:paraId="592407C9" w14:textId="77777777" w:rsidR="000A21AE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</w:p>
    <w:p w14:paraId="564B83DC" w14:textId="77777777" w:rsidR="000A21AE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lastRenderedPageBreak/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-</w:t>
      </w:r>
      <w:r w:rsidR="001A3C12">
        <w:rPr>
          <w:rFonts w:ascii="TH SarabunIT๙" w:hAnsi="TH SarabunIT๙" w:cs="TH SarabunIT๙"/>
        </w:rPr>
        <w:t>44</w:t>
      </w:r>
      <w:r>
        <w:rPr>
          <w:rFonts w:ascii="TH SarabunIT๙" w:hAnsi="TH SarabunIT๙" w:cs="TH SarabunIT๙" w:hint="cs"/>
          <w:cs/>
        </w:rPr>
        <w:t>-</w:t>
      </w:r>
    </w:p>
    <w:p w14:paraId="2A0E6098" w14:textId="77777777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</w:p>
    <w:p w14:paraId="049C809D" w14:textId="77777777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  <w:cs/>
        </w:rPr>
        <w:t>๒.๑.๕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อันดับความสามารถในการแข่งขันโดยรวมยังปรับตัวดีขึ้นไม่มากนัก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เนื่องจากต่างประเทศมีพลังการขับเคลื่อนมากกว่าไทย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ประเทศไทยอยู่ในสถานการณ์การแข่งขันที่อยู่ตรงกลางระหว่างประเทศที่มีความได้เปรียบด้านต้นทุนแรงงานและการผลิ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และประเทศที่มีความก้าวหน้าและความสามารถในการแข่งขันทางนวัตกรรมและความคิดสร้างสรรค์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โดยในปี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พ</w:t>
      </w:r>
      <w:r w:rsidRPr="00CB6BF5">
        <w:rPr>
          <w:rFonts w:ascii="TH SarabunIT๙" w:hAnsi="TH SarabunIT๙" w:cs="TH SarabunIT๙"/>
        </w:rPr>
        <w:t>.</w:t>
      </w:r>
      <w:r w:rsidRPr="00CB6BF5">
        <w:rPr>
          <w:rFonts w:ascii="TH SarabunIT๙" w:hAnsi="TH SarabunIT๙" w:cs="TH SarabunIT๙"/>
          <w:cs/>
        </w:rPr>
        <w:t>ศ</w:t>
      </w:r>
      <w:r w:rsidRPr="00CB6BF5">
        <w:rPr>
          <w:rFonts w:ascii="TH SarabunIT๙" w:hAnsi="TH SarabunIT๙" w:cs="TH SarabunIT๙"/>
        </w:rPr>
        <w:t xml:space="preserve">. </w:t>
      </w:r>
      <w:r w:rsidRPr="00CB6BF5">
        <w:rPr>
          <w:rFonts w:ascii="TH SarabunIT๙" w:hAnsi="TH SarabunIT๙" w:cs="TH SarabunIT๙"/>
          <w:cs/>
        </w:rPr>
        <w:t>๒๕๕๗</w:t>
      </w:r>
      <w:r w:rsidRPr="00CB6BF5">
        <w:rPr>
          <w:rFonts w:ascii="TH SarabunIT๙" w:hAnsi="TH SarabunIT๙" w:cs="TH SarabunIT๙"/>
        </w:rPr>
        <w:t xml:space="preserve"> WEF (World Economic Forum) </w:t>
      </w:r>
      <w:r w:rsidRPr="00CB6BF5">
        <w:rPr>
          <w:rFonts w:ascii="TH SarabunIT๙" w:hAnsi="TH SarabunIT๙" w:cs="TH SarabunIT๙"/>
          <w:cs/>
        </w:rPr>
        <w:t>ได้จัดอันดับความสามารถในการแข่งขันของประเทศไทยเป็นอันดับที่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๓๑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จาก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๑๔๔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ประเทศ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และในปี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พ</w:t>
      </w:r>
      <w:r w:rsidRPr="00CB6BF5">
        <w:rPr>
          <w:rFonts w:ascii="TH SarabunIT๙" w:hAnsi="TH SarabunIT๙" w:cs="TH SarabunIT๙"/>
        </w:rPr>
        <w:t>.</w:t>
      </w:r>
      <w:r w:rsidRPr="00CB6BF5">
        <w:rPr>
          <w:rFonts w:ascii="TH SarabunIT๙" w:hAnsi="TH SarabunIT๙" w:cs="TH SarabunIT๙"/>
          <w:cs/>
        </w:rPr>
        <w:t>ศ</w:t>
      </w:r>
      <w:r w:rsidRPr="00CB6BF5">
        <w:rPr>
          <w:rFonts w:ascii="TH SarabunIT๙" w:hAnsi="TH SarabunIT๙" w:cs="TH SarabunIT๙"/>
        </w:rPr>
        <w:t xml:space="preserve">. </w:t>
      </w:r>
      <w:r w:rsidRPr="00CB6BF5">
        <w:rPr>
          <w:rFonts w:ascii="TH SarabunIT๙" w:hAnsi="TH SarabunIT๙" w:cs="TH SarabunIT๙"/>
          <w:cs/>
        </w:rPr>
        <w:t>๒๕๕๗</w:t>
      </w:r>
      <w:r w:rsidRPr="00CB6BF5">
        <w:rPr>
          <w:rFonts w:ascii="TH SarabunIT๙" w:hAnsi="TH SarabunIT๙" w:cs="TH SarabunIT๙"/>
        </w:rPr>
        <w:t xml:space="preserve"> IMD (International Institute for Management Development) </w:t>
      </w:r>
      <w:r w:rsidRPr="00CB6BF5">
        <w:rPr>
          <w:rFonts w:ascii="TH SarabunIT๙" w:hAnsi="TH SarabunIT๙" w:cs="TH SarabunIT๙"/>
          <w:cs/>
        </w:rPr>
        <w:t>ได้จัดอันดับไว้ที่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๓๐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จาก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๖๑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ประเทศชั้นน้า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ในขณะที่ผลการวิจัยประเทศที่มีความสะดวกในการเข้าไปประกอบธุรกิจประจ้าปี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๒๕๕๘ หรือ</w:t>
      </w:r>
      <w:r w:rsidRPr="00CB6BF5">
        <w:rPr>
          <w:rFonts w:ascii="TH SarabunIT๙" w:hAnsi="TH SarabunIT๙" w:cs="TH SarabunIT๙"/>
        </w:rPr>
        <w:t xml:space="preserve"> Ease of Doing Business </w:t>
      </w:r>
      <w:r w:rsidRPr="00CB6BF5">
        <w:rPr>
          <w:rFonts w:ascii="TH SarabunIT๙" w:hAnsi="TH SarabunIT๙" w:cs="TH SarabunIT๙"/>
          <w:cs/>
        </w:rPr>
        <w:t xml:space="preserve">๒๐๑๕ 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ซึ่งดำเนินการโดยธนาคารโลกนั้นประเทศไทยได้รับการจัดให้อยู่ในอันดับที่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๒๖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จาก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๑๘๙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ประเทศทั่วโลก</w:t>
      </w:r>
      <w:r w:rsidRPr="00CB6BF5">
        <w:rPr>
          <w:rFonts w:ascii="TH SarabunIT๙" w:hAnsi="TH SarabunIT๙" w:cs="TH SarabunIT๙"/>
        </w:rPr>
        <w:t xml:space="preserve"> </w:t>
      </w:r>
    </w:p>
    <w:p w14:paraId="02FEAEE7" w14:textId="77777777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  <w:cs/>
        </w:rPr>
        <w:t>๒.๑.๖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สถานการณ์การพัฒนาวิทยาศาสตร์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เทคโนโลยี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วิจัย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และนวัตกรรมของประเทศได้รับการยกระดับดีขึ้น</w:t>
      </w:r>
      <w:r w:rsidRPr="00CB6BF5">
        <w:rPr>
          <w:rFonts w:ascii="TH SarabunIT๙" w:hAnsi="TH SarabunIT๙" w:cs="TH SarabunIT๙"/>
          <w:cs/>
        </w:rPr>
        <w:t>จากการผนึกกำลังของหน่วยงานด้านวิทยาศาสตร์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เทคโนโลยี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วิจัย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และนวัตกรรม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และเชื่อมโยงให้เกิดความมั่นใจของภาคธุรกิจเอกชน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แต่ยังคงอยู่ในระดับต่ำเมื่อเปรียบเทียบกับกลุ่มประเทศที่มีรายได้สูง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โดยในปี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๒๕๕๗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อันดับความพร้อมด้านโครงสร้างพื้นฐานทางวิทยาศาสตร์อยู่ที่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๔๗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และด้านเทคโนโลยีที่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๔๔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จาก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๖๑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ประเทศที่จัดอันดับโดย</w:t>
      </w:r>
      <w:r w:rsidRPr="00CB6BF5">
        <w:rPr>
          <w:rFonts w:ascii="TH SarabunIT๙" w:hAnsi="TH SarabunIT๙" w:cs="TH SarabunIT๙"/>
        </w:rPr>
        <w:t xml:space="preserve"> IMD </w:t>
      </w:r>
      <w:r w:rsidRPr="00CB6BF5">
        <w:rPr>
          <w:rFonts w:ascii="TH SarabunIT๙" w:hAnsi="TH SarabunIT๙" w:cs="TH SarabunIT๙"/>
          <w:cs/>
        </w:rPr>
        <w:t>ลดลงเมื่อเทียบกับอันดับที่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๓๗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๔๓ ตามลำดับในปี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๒๕๕๑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และตลอดช่วงระยะเวลา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๑๔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ปีที่ผ่านมา</w:t>
      </w:r>
      <w:r w:rsidRPr="00CB6BF5">
        <w:rPr>
          <w:rFonts w:ascii="TH SarabunIT๙" w:hAnsi="TH SarabunIT๙" w:cs="TH SarabunIT๙"/>
        </w:rPr>
        <w:t xml:space="preserve"> (</w:t>
      </w:r>
      <w:r w:rsidRPr="00CB6BF5">
        <w:rPr>
          <w:rFonts w:ascii="TH SarabunIT๙" w:hAnsi="TH SarabunIT๙" w:cs="TH SarabunIT๙"/>
          <w:cs/>
        </w:rPr>
        <w:t>๒๕๔๓</w:t>
      </w:r>
      <w:r w:rsidRPr="00CB6BF5">
        <w:rPr>
          <w:rFonts w:ascii="TH SarabunIT๙" w:hAnsi="TH SarabunIT๙" w:cs="TH SarabunIT๙"/>
        </w:rPr>
        <w:t>-</w:t>
      </w:r>
      <w:r w:rsidRPr="00CB6BF5">
        <w:rPr>
          <w:rFonts w:ascii="TH SarabunIT๙" w:hAnsi="TH SarabunIT๙" w:cs="TH SarabunIT๙"/>
          <w:cs/>
        </w:rPr>
        <w:t>๒๕๕๖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ค่าเฉลี่ยการลงทุนด้านการวิจัยและพัฒนาต่อ</w:t>
      </w:r>
      <w:r w:rsidRPr="00CB6BF5">
        <w:rPr>
          <w:rFonts w:ascii="TH SarabunIT๙" w:hAnsi="TH SarabunIT๙" w:cs="TH SarabunIT๙"/>
        </w:rPr>
        <w:t xml:space="preserve"> GDP </w:t>
      </w:r>
      <w:r w:rsidRPr="00CB6BF5">
        <w:rPr>
          <w:rFonts w:ascii="TH SarabunIT๙" w:hAnsi="TH SarabunIT๙" w:cs="TH SarabunIT๙"/>
          <w:cs/>
        </w:rPr>
        <w:t>ยังคงอยู่ในระดับร้อยละ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๐.๑๗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ต่อ</w:t>
      </w:r>
      <w:r w:rsidRPr="00CB6BF5">
        <w:rPr>
          <w:rFonts w:ascii="TH SarabunIT๙" w:hAnsi="TH SarabunIT๙" w:cs="TH SarabunIT๙"/>
        </w:rPr>
        <w:t xml:space="preserve"> GDP </w:t>
      </w:r>
      <w:r w:rsidRPr="00CB6BF5">
        <w:rPr>
          <w:rFonts w:ascii="TH SarabunIT๙" w:hAnsi="TH SarabunIT๙" w:cs="TH SarabunIT๙"/>
          <w:cs/>
        </w:rPr>
        <w:t>โดยในปี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๒๕๕๖</w:t>
      </w:r>
      <w:r w:rsidRPr="00CB6BF5">
        <w:rPr>
          <w:rFonts w:ascii="TH SarabunIT๙" w:hAnsi="TH SarabunIT๙" w:cs="TH SarabunIT๙"/>
        </w:rPr>
        <w:t xml:space="preserve"> (</w:t>
      </w:r>
      <w:r w:rsidRPr="00CB6BF5">
        <w:rPr>
          <w:rFonts w:ascii="TH SarabunIT๙" w:hAnsi="TH SarabunIT๙" w:cs="TH SarabunIT๙"/>
          <w:cs/>
        </w:rPr>
        <w:t>ข้อมูลล่าสุด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ประเทศไทยมีการลงทุนด้านการวิจัยและพัฒนาเพิ่มขึ้นเป็นร้อยละ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๐.๔๘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ต่อ</w:t>
      </w:r>
      <w:r w:rsidRPr="00CB6BF5">
        <w:rPr>
          <w:rFonts w:ascii="TH SarabunIT๙" w:hAnsi="TH SarabunIT๙" w:cs="TH SarabunIT๙"/>
        </w:rPr>
        <w:t xml:space="preserve"> GDP </w:t>
      </w:r>
      <w:r w:rsidRPr="00CB6BF5">
        <w:rPr>
          <w:rFonts w:ascii="TH SarabunIT๙" w:hAnsi="TH SarabunIT๙" w:cs="TH SarabunIT๙"/>
          <w:cs/>
        </w:rPr>
        <w:t>โดยเป็นการลงทุนวิจัยและพัฒนาจากภาครัฐประมาณร้อยละ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๕๓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และจากภาคเอกชนประมาณร้อยละ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๔๗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ขณะที่ประเทศที่พัฒนาแล้ว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เช่น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เกาหลีใต้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ญี่ปุ่น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สหรัฐอเมริกา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ออสเตรเลีย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มีค่าใช้จ่ายเพื่อการวิจัยและพัฒนาอยู่ที่ร้อยละ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๔.๐๓</w:t>
      </w:r>
      <w:r w:rsidRPr="00CB6BF5">
        <w:rPr>
          <w:rFonts w:ascii="TH SarabunIT๙" w:hAnsi="TH SarabunIT๙" w:cs="TH SarabunIT๙"/>
        </w:rPr>
        <w:t xml:space="preserve">, </w:t>
      </w:r>
      <w:r w:rsidRPr="00CB6BF5">
        <w:rPr>
          <w:rFonts w:ascii="TH SarabunIT๙" w:hAnsi="TH SarabunIT๙" w:cs="TH SarabunIT๙"/>
          <w:cs/>
        </w:rPr>
        <w:t>๓.๓๕</w:t>
      </w:r>
      <w:r w:rsidRPr="00CB6BF5">
        <w:rPr>
          <w:rFonts w:ascii="TH SarabunIT๙" w:hAnsi="TH SarabunIT๙" w:cs="TH SarabunIT๙"/>
        </w:rPr>
        <w:t xml:space="preserve">, </w:t>
      </w:r>
      <w:r w:rsidRPr="00CB6BF5">
        <w:rPr>
          <w:rFonts w:ascii="TH SarabunIT๙" w:hAnsi="TH SarabunIT๙" w:cs="TH SarabunIT๙"/>
          <w:cs/>
        </w:rPr>
        <w:t>๒.๗๙</w:t>
      </w:r>
      <w:r w:rsidRPr="00CB6BF5">
        <w:rPr>
          <w:rFonts w:ascii="TH SarabunIT๙" w:hAnsi="TH SarabunIT๙" w:cs="TH SarabunIT๙"/>
        </w:rPr>
        <w:t xml:space="preserve">, </w:t>
      </w:r>
      <w:r w:rsidRPr="00CB6BF5">
        <w:rPr>
          <w:rFonts w:ascii="TH SarabunIT๙" w:hAnsi="TH SarabunIT๙" w:cs="TH SarabunIT๙"/>
          <w:cs/>
        </w:rPr>
        <w:t>และ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๒.๒๗ ต่อ</w:t>
      </w:r>
      <w:r w:rsidRPr="00CB6BF5">
        <w:rPr>
          <w:rFonts w:ascii="TH SarabunIT๙" w:hAnsi="TH SarabunIT๙" w:cs="TH SarabunIT๙"/>
        </w:rPr>
        <w:t xml:space="preserve"> GDP </w:t>
      </w:r>
      <w:r w:rsidRPr="00CB6BF5">
        <w:rPr>
          <w:rFonts w:ascii="TH SarabunIT๙" w:hAnsi="TH SarabunIT๙" w:cs="TH SarabunIT๙"/>
          <w:cs/>
        </w:rPr>
        <w:t>ในปี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๒๕๕๕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ตามลำดับ</w:t>
      </w:r>
    </w:p>
    <w:p w14:paraId="7F88794E" w14:textId="77777777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cs/>
        </w:rPr>
        <w:t>ขณะเดียวกันบุคลากรด้านการวิจัยและพัฒนาของประเทศยังมีจ้านวนไม่เพียงพอต่อการส่งเสริมการพัฒนาวิทยาศาสตร์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เทคโนโลยี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วิจัย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และนวัตกรรมในระดับก้าวหน้า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โดยในปี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๒๕๕๖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บุคลากรด้านการวิจัยและพัฒนามีจ้านวน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๑๑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คนต่อประชากร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๑๐,๐๐๐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ซึ่งเมื่อเปรียบเทียบกับประเทศพัฒนาแล้ว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ส่วนใหญ่จะอยู่ที่ระดับ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๒๐-๓๐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คนต่อประชากร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๑๐,๐๐๐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คน</w:t>
      </w:r>
      <w:r w:rsidRPr="00CB6BF5">
        <w:rPr>
          <w:rFonts w:ascii="TH SarabunIT๙" w:hAnsi="TH SarabunIT๙" w:cs="TH SarabunIT๙"/>
        </w:rPr>
        <w:t xml:space="preserve"> </w:t>
      </w:r>
    </w:p>
    <w:p w14:paraId="31A297AE" w14:textId="77777777" w:rsidR="000A21AE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  <w:cs/>
        </w:rPr>
        <w:t>๒.๑.๗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สถานการณ์ด้านโครงสร้างพื้นฐานยังคงมีปัญหาในหลายๆ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ด้าน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ประกอบด้วยรูปแบบการขนส่งยังไม่สามารถปรับเปลี่ยนจากทางถนนเป็นทางน้าและทางรางได้ตามเป้าหมายและยังขาดการพัฒนาคุณภาพการให้บริการ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การบริหารจัดการกิจการประปายังขาดเอกภาพ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การให้บริการน้าประปายังกระจุกในเขตนครหลวงและเขตเมืองหลักในภูมิภาค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และมีแหล่งน้าดิบไม่เพียงพอ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การให้บริการ</w:t>
      </w:r>
      <w:r w:rsidRPr="00CB6BF5">
        <w:rPr>
          <w:rFonts w:ascii="TH SarabunIT๙" w:hAnsi="TH SarabunIT๙" w:cs="TH SarabunIT๙"/>
        </w:rPr>
        <w:t xml:space="preserve"> ICT </w:t>
      </w:r>
      <w:r w:rsidRPr="00CB6BF5">
        <w:rPr>
          <w:rFonts w:ascii="TH SarabunIT๙" w:hAnsi="TH SarabunIT๙" w:cs="TH SarabunIT๙"/>
          <w:cs/>
        </w:rPr>
        <w:t>ยังไม่ทั่วถึงกระจุกตัวอยู่ในเมือง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และมีราคาค่อนข้างสูง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ประสิทธิภาพการใช้พลังงานของประเทศมีแนวโน้มลดลงเล็กน้อยและยังคงเผชิญกับความเสี่ยงด้านความมั่นคงทั้งในระยะสั้นและระยะยาว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นอกจากนั้น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การส่งเสริมการวิจัยและพัฒนาเทคโนโลยีและการพัฒนานวัตกรรมด้านพลังงานและ</w:t>
      </w:r>
      <w:r w:rsidRPr="00CB6BF5">
        <w:rPr>
          <w:rFonts w:ascii="TH SarabunIT๙" w:hAnsi="TH SarabunIT๙" w:cs="TH SarabunIT๙"/>
        </w:rPr>
        <w:t xml:space="preserve"> ICT </w:t>
      </w:r>
      <w:r w:rsidRPr="00CB6BF5">
        <w:rPr>
          <w:rFonts w:ascii="TH SarabunIT๙" w:hAnsi="TH SarabunIT๙" w:cs="TH SarabunIT๙"/>
          <w:cs/>
        </w:rPr>
        <w:t>อยู่ในระดับต่ำและมีข้อจ้ากัด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ยังไม่สามารถพัฒนาต่อยอดในเชิงพาณิชย์ได้อย่างเป็นรูปธรรมนอกจากนี้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ด้านบุคลากรและการบริหารจัดการ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รวมทั้งกฎหมายที่เกี่ยวข้องกับการบริหารจัดการด้านโครงสร้างพื้นฐานยังขาดประสิทธิภาพ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โดยเฉพาะการคุ้มครองทรัพย์สินทางปัญญา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การทำธุรกรรมอิเล็กทรอนิกส์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การรักษาความปลอดภัย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และข้อจ้ากัดต่อการท้าธุรกิจใหม่และการประกอบกิจการในต่างประเทศ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ตลอดจนบุคลากรด้านโลจิสติกส์ยังขาดความรู้และทักษะเฉพาะด้านที่ตรงต่อความต้องการของอุตสาหกรรม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เช่น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ความรู้ด้านภาษา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ความรู้ด้านเทคโนโลยี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และความรู้ในการดำเนินธุรกิจต่างประเทศ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เป็นต้น</w:t>
      </w:r>
    </w:p>
    <w:p w14:paraId="45A1BFCF" w14:textId="77777777" w:rsidR="000A21AE" w:rsidRDefault="000A21AE" w:rsidP="000A21A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</w:p>
    <w:p w14:paraId="69483A9E" w14:textId="77777777" w:rsidR="000A21AE" w:rsidRDefault="000A21AE" w:rsidP="000A21A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</w:p>
    <w:p w14:paraId="12FDB81C" w14:textId="77777777" w:rsidR="000A21AE" w:rsidRDefault="000A21AE" w:rsidP="000A21A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</w:p>
    <w:p w14:paraId="2A8CD58D" w14:textId="77777777" w:rsidR="000A21AE" w:rsidRDefault="000A21AE" w:rsidP="000A21A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lastRenderedPageBreak/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-</w:t>
      </w:r>
      <w:r w:rsidR="001A3C12">
        <w:rPr>
          <w:rFonts w:ascii="TH SarabunIT๙" w:hAnsi="TH SarabunIT๙" w:cs="TH SarabunIT๙"/>
        </w:rPr>
        <w:t>4</w:t>
      </w:r>
      <w:r w:rsidR="001A3C12">
        <w:rPr>
          <w:rFonts w:ascii="TH SarabunIT๙" w:hAnsi="TH SarabunIT๙" w:cs="TH SarabunIT๙" w:hint="cs"/>
          <w:cs/>
        </w:rPr>
        <w:t>๕</w:t>
      </w:r>
      <w:r>
        <w:rPr>
          <w:rFonts w:ascii="TH SarabunIT๙" w:hAnsi="TH SarabunIT๙" w:cs="TH SarabunIT๙" w:hint="cs"/>
          <w:cs/>
        </w:rPr>
        <w:t>-</w:t>
      </w:r>
    </w:p>
    <w:p w14:paraId="77E951B8" w14:textId="77777777" w:rsidR="000A21AE" w:rsidRPr="00CB6BF5" w:rsidRDefault="000A21AE" w:rsidP="000A21A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</w:p>
    <w:p w14:paraId="4CF0F555" w14:textId="77777777" w:rsidR="000A21AE" w:rsidRPr="00CB6BF5" w:rsidRDefault="000A21AE" w:rsidP="000A21A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b/>
          <w:bCs/>
          <w:cs/>
        </w:rPr>
        <w:t>๒.๒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ด้านสังคม</w:t>
      </w:r>
    </w:p>
    <w:p w14:paraId="53009086" w14:textId="77777777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  <w:cs/>
        </w:rPr>
        <w:t>๒.๒.๑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โครงสร้างประชากรเปลี่ยนแปลงเข้าสู่การเป็นสังคมสูงวัย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แต่ยังคงมีปัญหาทั้งในเชิงปริมาณและคุณภาพของประชากรในทุกช่วงวัย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เนื่องจากปัจจัยหลักๆ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ได้แก่</w:t>
      </w:r>
    </w:p>
    <w:p w14:paraId="57B54BEE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</w:rPr>
        <w:t>(</w:t>
      </w:r>
      <w:r w:rsidRPr="00CB6BF5">
        <w:rPr>
          <w:rFonts w:ascii="TH SarabunIT๙" w:hAnsi="TH SarabunIT๙" w:cs="TH SarabunIT๙"/>
          <w:b/>
          <w:bCs/>
          <w:cs/>
        </w:rPr>
        <w:t>๑</w:t>
      </w:r>
      <w:r w:rsidRPr="00CB6BF5">
        <w:rPr>
          <w:rFonts w:ascii="TH SarabunIT๙" w:hAnsi="TH SarabunIT๙" w:cs="TH SarabunIT๙"/>
          <w:b/>
          <w:bCs/>
        </w:rPr>
        <w:t xml:space="preserve">) </w:t>
      </w:r>
      <w:r w:rsidRPr="00CB6BF5">
        <w:rPr>
          <w:rFonts w:ascii="TH SarabunIT๙" w:hAnsi="TH SarabunIT๙" w:cs="TH SarabunIT๙"/>
          <w:b/>
          <w:bCs/>
          <w:cs/>
        </w:rPr>
        <w:t>ประชากรวัยเด็กของไทยมีจานวนลดลงอย่างรวดเร็ว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มีพัฒนาการไม่สมวัยและการตั้งครรภ์ในกลุ่มวัยรุ่นที่มีแนวโน้มเพิ่มขึ้น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อัตราการเจริญพันธุ์รวมลดลงจาก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๖.๓ คน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ในช่วงปี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๒๕๐๗</w:t>
      </w:r>
      <w:r w:rsidRPr="00CB6BF5">
        <w:rPr>
          <w:rFonts w:ascii="TH SarabunIT๙" w:hAnsi="TH SarabunIT๙" w:cs="TH SarabunIT๙"/>
        </w:rPr>
        <w:t>-</w:t>
      </w:r>
      <w:r w:rsidRPr="00CB6BF5">
        <w:rPr>
          <w:rFonts w:ascii="TH SarabunIT๙" w:hAnsi="TH SarabunIT๙" w:cs="TH SarabunIT๙"/>
          <w:cs/>
        </w:rPr>
        <w:t>๒๕๐๘ เป็น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๑.๖๒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ในช่วงปี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๒๕๔๘</w:t>
      </w:r>
      <w:r w:rsidRPr="00CB6BF5">
        <w:rPr>
          <w:rFonts w:ascii="TH SarabunIT๙" w:hAnsi="TH SarabunIT๙" w:cs="TH SarabunIT๙"/>
        </w:rPr>
        <w:t>-</w:t>
      </w:r>
      <w:r w:rsidRPr="00CB6BF5">
        <w:rPr>
          <w:rFonts w:ascii="TH SarabunIT๙" w:hAnsi="TH SarabunIT๙" w:cs="TH SarabunIT๙"/>
          <w:cs/>
        </w:rPr>
        <w:t>๒๕๕๕๘ และคาดว่าในปี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๒๕๘๓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จะลดลงเหลือเพียง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๑.๓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คน</w:t>
      </w:r>
      <w:r w:rsidRPr="00CB6BF5">
        <w:rPr>
          <w:rFonts w:ascii="TH SarabunIT๙" w:hAnsi="TH SarabunIT๙" w:cs="TH SarabunIT๙"/>
        </w:rPr>
        <w:t xml:space="preserve"> </w:t>
      </w:r>
    </w:p>
    <w:p w14:paraId="612ECED6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</w:rPr>
        <w:t>(</w:t>
      </w:r>
      <w:r w:rsidRPr="00CB6BF5">
        <w:rPr>
          <w:rFonts w:ascii="TH SarabunIT๙" w:hAnsi="TH SarabunIT๙" w:cs="TH SarabunIT๙"/>
          <w:b/>
          <w:bCs/>
          <w:cs/>
        </w:rPr>
        <w:t>๒</w:t>
      </w:r>
      <w:r w:rsidRPr="00CB6BF5">
        <w:rPr>
          <w:rFonts w:ascii="TH SarabunIT๙" w:hAnsi="TH SarabunIT๙" w:cs="TH SarabunIT๙"/>
          <w:b/>
          <w:bCs/>
        </w:rPr>
        <w:t xml:space="preserve">) </w:t>
      </w:r>
      <w:r w:rsidRPr="00CB6BF5">
        <w:rPr>
          <w:rFonts w:ascii="TH SarabunIT๙" w:hAnsi="TH SarabunIT๙" w:cs="TH SarabunIT๙"/>
          <w:b/>
          <w:bCs/>
          <w:cs/>
        </w:rPr>
        <w:t>กาลังแรงงานมีแนวโน้มลดลง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และแรงงานกว่าร้อยละ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๓๐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เป็นประชากรกลุ่มเจเนอเรชั่น</w:t>
      </w:r>
      <w:r w:rsidRPr="00CB6BF5">
        <w:rPr>
          <w:rFonts w:ascii="TH SarabunIT๙" w:hAnsi="TH SarabunIT๙" w:cs="TH SarabunIT๙"/>
          <w:b/>
          <w:bCs/>
        </w:rPr>
        <w:t xml:space="preserve"> Y (Gen Y)* </w:t>
      </w:r>
      <w:r w:rsidRPr="00CB6BF5">
        <w:rPr>
          <w:rFonts w:ascii="TH SarabunIT๙" w:hAnsi="TH SarabunIT๙" w:cs="TH SarabunIT๙"/>
          <w:b/>
          <w:bCs/>
          <w:cs/>
        </w:rPr>
        <w:t>ขณะที่ผลิตภาพแรงงานยังเพิ่มขึ้นช้า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ซึ่งจะเป็นข้อจากัดต่อการพัฒนาในระยะต่อไป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กำลังแรงงานของไทยมีจ้านวน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๓๘.๙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ล้านคนในช่วงปี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๒๕๕๕-๒๕๕๗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และเริ่มลดลงร้อยละ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๐.๑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ในปี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๒๕๕๖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และร้อยละ ๐.๒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ในปี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๒๕๕๗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ขณะที่ผลิตภาพแรงงานเฉลี่ยเพิ่มขึ้นร้อยละ ๒.๒ ต่อปีในช่วง ๑๐ ปีที่ผ่านมา</w:t>
      </w:r>
      <w:r w:rsidRPr="00CB6BF5">
        <w:rPr>
          <w:rFonts w:ascii="TH SarabunIT๙" w:hAnsi="TH SarabunIT๙" w:cs="TH SarabunIT๙"/>
        </w:rPr>
        <w:t xml:space="preserve"> (</w:t>
      </w:r>
      <w:r w:rsidRPr="00CB6BF5">
        <w:rPr>
          <w:rFonts w:ascii="TH SarabunIT๙" w:hAnsi="TH SarabunIT๙" w:cs="TH SarabunIT๙"/>
          <w:cs/>
        </w:rPr>
        <w:t>ปี ๒๕๔๘</w:t>
      </w:r>
      <w:r w:rsidRPr="00CB6BF5">
        <w:rPr>
          <w:rFonts w:ascii="TH SarabunIT๙" w:hAnsi="TH SarabunIT๙" w:cs="TH SarabunIT๙"/>
        </w:rPr>
        <w:t>–</w:t>
      </w:r>
      <w:r w:rsidRPr="00CB6BF5">
        <w:rPr>
          <w:rFonts w:ascii="TH SarabunIT๙" w:hAnsi="TH SarabunIT๙" w:cs="TH SarabunIT๙"/>
          <w:cs/>
        </w:rPr>
        <w:t>๒๕๕๗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แต่ยังต่ำกว่าประเทศเพื่อนบ้าน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เช่น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มาเลเซีย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๑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เท่าตัว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และสิงคโปร์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เท่าตัว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และกำลังแรงงานกว่าร้อยละ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๖๕.๑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มีการศึกษาระดับมัธยมต้นและต่ำกว่า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นอกจากนี้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กำลังแรงงานกลุ่มเจเนอเรชั่นวาย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ซึ่งมีจำนวนร้อยละ ๒๗ ของประชากรในปี ๒๕๕๓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มีลักษณะความเป็นปัจเจกสูง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ไม่ให้ความสำคัญกับการมีครอบครัว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ส่งผลต่อรูปแบบการประกอบอาชีพและอัตราการเจริญพันธุ์รวมของประเทศในอนาคต</w:t>
      </w:r>
    </w:p>
    <w:p w14:paraId="5BC1DEBA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</w:rPr>
        <w:t>(</w:t>
      </w:r>
      <w:r w:rsidRPr="00CB6BF5">
        <w:rPr>
          <w:rFonts w:ascii="TH SarabunIT๙" w:hAnsi="TH SarabunIT๙" w:cs="TH SarabunIT๙"/>
          <w:b/>
          <w:bCs/>
          <w:cs/>
        </w:rPr>
        <w:t>๓</w:t>
      </w:r>
      <w:r w:rsidRPr="00CB6BF5">
        <w:rPr>
          <w:rFonts w:ascii="TH SarabunIT๙" w:hAnsi="TH SarabunIT๙" w:cs="TH SarabunIT๙"/>
          <w:b/>
          <w:bCs/>
        </w:rPr>
        <w:t xml:space="preserve">) </w:t>
      </w:r>
      <w:r w:rsidRPr="00CB6BF5">
        <w:rPr>
          <w:rFonts w:ascii="TH SarabunIT๙" w:hAnsi="TH SarabunIT๙" w:cs="TH SarabunIT๙"/>
          <w:b/>
          <w:bCs/>
          <w:cs/>
        </w:rPr>
        <w:t>กลุ่มผู้สูงอายุวัยกลางและวัยปลายมีแนวโน้มเพิ่มสูงขึ้น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สะท้อนถึงภาระค่าใช้จ่ายด้านสุขภาพที่เพิ่มมากขึ้น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ขณะที่ผู้สูงอายุจานวนมากยังมีรายได้ไม่เพียงพอในการยังชีพ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ผู้สูงอายุมีแนวโน้มเพิ่มขึ้นจาก ๑๐.๓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ล้านคน</w:t>
      </w:r>
      <w:r w:rsidRPr="00CB6BF5">
        <w:rPr>
          <w:rFonts w:ascii="TH SarabunIT๙" w:hAnsi="TH SarabunIT๙" w:cs="TH SarabunIT๙"/>
        </w:rPr>
        <w:t xml:space="preserve"> (</w:t>
      </w:r>
      <w:r w:rsidRPr="00CB6BF5">
        <w:rPr>
          <w:rFonts w:ascii="TH SarabunIT๙" w:hAnsi="TH SarabunIT๙" w:cs="TH SarabunIT๙"/>
          <w:cs/>
        </w:rPr>
        <w:t>ร้อยละ ๑๖.๒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ในปี ๒๕๕๘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เป็น ๒๐.๕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ล้านคน</w:t>
      </w:r>
      <w:r w:rsidRPr="00CB6BF5">
        <w:rPr>
          <w:rFonts w:ascii="TH SarabunIT๙" w:hAnsi="TH SarabunIT๙" w:cs="TH SarabunIT๙"/>
        </w:rPr>
        <w:t xml:space="preserve"> (</w:t>
      </w:r>
      <w:r w:rsidRPr="00CB6BF5">
        <w:rPr>
          <w:rFonts w:ascii="TH SarabunIT๙" w:hAnsi="TH SarabunIT๙" w:cs="TH SarabunIT๙"/>
          <w:cs/>
        </w:rPr>
        <w:t>ร้อยละ ๓๒.๑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ในปี ๒๕๘๓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การเพิ่มขึ้นของผู้สูงอายุวัยกลางและวัยปลายจะส่งผลต่อภาระค่าใช้จ่ายในการดูแลที่เพิ่มสูงขึ้น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แม้ผู้สูงอายุมีส่วนร่วมในกำลังแรงงานเพิ่มขึ้น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แต่มีรายได้ไม่เพียงพอกับค่าใช้จ่าย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เนื่องจากมีการออมน้อย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และแหล่งรายได้หลักร้อยละ ๗๘.๕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ของรายได้ทั้งหมดมาจากการเกื้อหนุนของบุตร</w:t>
      </w:r>
      <w:r w:rsidRPr="00CB6BF5">
        <w:rPr>
          <w:rFonts w:ascii="TH SarabunIT๙" w:hAnsi="TH SarabunIT๙" w:cs="TH SarabunIT๙"/>
        </w:rPr>
        <w:t xml:space="preserve"> </w:t>
      </w:r>
    </w:p>
    <w:p w14:paraId="378A707E" w14:textId="77777777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  <w:cs/>
        </w:rPr>
        <w:t>๒.๒.๒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ครัวเรือนไทยโดยเฉลี่ยมีขนาดลดลงและรูปแบบของครอบครัวเปลี่ยนแปลงมีหลากหลายรูปแบบมากขึ้น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อัตราการเจริญพันธุ์ที่ลดลงส่งผลให้ขนาดครัวเรือนโดยเฉลี่ยลดจาก ๓.๖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ในปี ๒๕๔๓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เหลือ ๓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ในปี ๒๕๕๖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โดยครัวเรือนเดียว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ครัวเรือน ๑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รุ่น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และครัวเรือนแหว่งกลางมีการขยายตัวมากที่สุดในช่วงปี ๒๕๔๓</w:t>
      </w:r>
      <w:r w:rsidRPr="00CB6BF5">
        <w:rPr>
          <w:rFonts w:ascii="TH SarabunIT๙" w:hAnsi="TH SarabunIT๙" w:cs="TH SarabunIT๙"/>
        </w:rPr>
        <w:t>-</w:t>
      </w:r>
      <w:r w:rsidRPr="00CB6BF5">
        <w:rPr>
          <w:rFonts w:ascii="TH SarabunIT๙" w:hAnsi="TH SarabunIT๙" w:cs="TH SarabunIT๙"/>
          <w:cs/>
        </w:rPr>
        <w:t>๒๕๕๖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ส่งผลให้ความสัมพันธ์ทางสังคมและครอบครัวเปลี่ยนแปลงไปทำให้ครอบครัวเสี่ยงต่อการล่มสลาย</w:t>
      </w:r>
    </w:p>
    <w:p w14:paraId="550A7354" w14:textId="77777777" w:rsidR="000A21AE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  <w:cs/>
        </w:rPr>
        <w:t>๒.๒.๓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คนไทยยังมีปัญหาเชิงคุณภาพทั้งด้านสุขภาพ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การเรียนรู้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และคุณธรรมจริยธรรม</w:t>
      </w:r>
      <w:r w:rsidRPr="00CB6BF5">
        <w:rPr>
          <w:rFonts w:ascii="TH SarabunIT๙" w:hAnsi="TH SarabunIT๙" w:cs="TH SarabunIT๙"/>
          <w:cs/>
        </w:rPr>
        <w:t xml:space="preserve"> โดยคนไทยมีอายุคาดเฉลี่ยสูงขึ้น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อายุคาดเฉลี่ยเมื่อแรกเกิดของคนไทย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ปี ๒๕๕๗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เพศชาย ๗๑.๓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ปี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เพศหญิง ๗๘.๒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ปี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แต่เสียชีวิตก่อนวัยอันควรจากโรคและการบาดเจ็บ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เนื่องจากโรคไม่ติดต่อและอุบัติเหตุ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อย่างไรก็ตาม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คนไทยได้รับโอกาสทางการศึกษาสูงขึ้น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จ้านวนปีการศึกษาเฉลี่ยของประชากรวัยแรงงานอายุ ๑๕.๕๙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ปี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เพิ่มขึ้นอย่างต่อเนื่อง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โดยช่วงปี ๒๕๕๑-๒๕๕๖ มีการศึกษาเฉลี่ย ๘.๙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ปี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ขณะที่คุณภาพการศึกษาอยู่ในระดับต่ำ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สะท้อนได้จากคะแนนผลสัมฤทธิ์ทางการเรียนของนักเรียนขั้นพื้นฐาน</w:t>
      </w:r>
      <w:r w:rsidRPr="00CB6BF5">
        <w:rPr>
          <w:rFonts w:ascii="TH SarabunIT๙" w:hAnsi="TH SarabunIT๙" w:cs="TH SarabunIT๙"/>
        </w:rPr>
        <w:t xml:space="preserve"> (O-NET) </w:t>
      </w:r>
      <w:r w:rsidRPr="00CB6BF5">
        <w:rPr>
          <w:rFonts w:ascii="TH SarabunIT๙" w:hAnsi="TH SarabunIT๙" w:cs="TH SarabunIT๙"/>
          <w:cs/>
        </w:rPr>
        <w:t>ในปี ๒๕๕๖ มีค่าเฉลี่ยต่ำกว่าร้อยละ ๕๐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นอกจากนี้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คนไทยส่วนใหญ่มีปัญหาด้านคุณธรรมจริยธรรม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โดยผลการวิจัยและการสำรวจต่างๆ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พบว่าปัญหาสำคัญที่สุด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คือ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ความซื่อสัตย์สุจริต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และการทุจริตคอร์รัปชัน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โดยเห็นว่าต้องส่งเสริมคุณธรรมจริยธรรมในสังคมไทยเร่งด่วน</w:t>
      </w:r>
    </w:p>
    <w:p w14:paraId="0CF74A64" w14:textId="77777777" w:rsidR="000A21AE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</w:p>
    <w:p w14:paraId="05ED8EE3" w14:textId="77777777" w:rsidR="000A21AE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</w:p>
    <w:p w14:paraId="058F428E" w14:textId="77777777" w:rsidR="000A21AE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</w:p>
    <w:p w14:paraId="63F8FBE1" w14:textId="77777777" w:rsidR="000A21AE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</w:p>
    <w:p w14:paraId="61E3CCB7" w14:textId="77777777" w:rsidR="000A21AE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lastRenderedPageBreak/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-</w:t>
      </w:r>
      <w:r w:rsidR="001A3C12">
        <w:rPr>
          <w:rFonts w:ascii="TH SarabunIT๙" w:hAnsi="TH SarabunIT๙" w:cs="TH SarabunIT๙"/>
        </w:rPr>
        <w:t>46</w:t>
      </w:r>
      <w:r>
        <w:rPr>
          <w:rFonts w:ascii="TH SarabunIT๙" w:hAnsi="TH SarabunIT๙" w:cs="TH SarabunIT๙" w:hint="cs"/>
          <w:cs/>
        </w:rPr>
        <w:t>-</w:t>
      </w:r>
    </w:p>
    <w:p w14:paraId="7B316A7C" w14:textId="77777777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</w:p>
    <w:p w14:paraId="31CF075E" w14:textId="77777777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  <w:cs/>
        </w:rPr>
        <w:t>๒.๒.๔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สถานการณ์ความยากจนมีแนวโน้มลดลง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แต่ยังคงมีความเหลื่อมล้ำของการกระจายรายได้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สัดส่วนคนจนลดลงอย่างต่อเนื่องจากร้อยละ ๔๒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ในปี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๒๕๔๓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เหลือร้อยละ ๑๐.๙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ในปี ๒๕๕๖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แต่ความยากจนยังกระจุกตัวหนาแน่นในภาคตะวันเฉียงเหนือและภาคเหนือ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ขณะที่ความเหลื่อมล้าด้านรายได้มีแนวโน้มดีขึ้นเล็กน้อย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ค่าสัมประสิทธิ์ความไม่เสมอภาค</w:t>
      </w:r>
      <w:r w:rsidRPr="00CB6BF5">
        <w:rPr>
          <w:rFonts w:ascii="TH SarabunIT๙" w:hAnsi="TH SarabunIT๙" w:cs="TH SarabunIT๙"/>
        </w:rPr>
        <w:t xml:space="preserve"> (Gini Coefficient) </w:t>
      </w:r>
      <w:r w:rsidRPr="00CB6BF5">
        <w:rPr>
          <w:rFonts w:ascii="TH SarabunIT๙" w:hAnsi="TH SarabunIT๙" w:cs="TH SarabunIT๙"/>
          <w:cs/>
        </w:rPr>
        <w:t>ด้านรายได้ลดลงจาก ๐.๔๘๔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ในปี ๒๕๕๔ เหลือ ๐.๔๖๕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ในปี ๒๕๕๖ อย่างไรก็ตามความแตกต่าง</w:t>
      </w:r>
    </w:p>
    <w:p w14:paraId="6E5A5F69" w14:textId="77777777" w:rsidR="000A21AE" w:rsidRPr="00CB6BF5" w:rsidRDefault="000A21AE" w:rsidP="000A21A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cs/>
        </w:rPr>
        <w:t>ของรายได้ระหว่างกลุ่มคนรวยที่สุดกับกลุ่มคนจนที่สุดแตกต่างกันถึง ๓๔.๙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เท่า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ในปี ๒๕๕๖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โดยกลุ่มคนรวยที่สุดร้อยละ ๑๐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ถือครองรายได้สูงถึงร้อยละ ๓๖.๘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ของรายได้ทั้งหมด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ขณะที่กลุ่มคนจนที่สุดร้อยละ ๑๐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ถือครองรายได้เพียงร้อยละ ๑.๑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สาเหตุพื้นฐานที่สำคัญจากโครงสร้างเศรษฐกิจที่ไม่สมดุล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ส่งผลให้การกระจายประโยชน์ของการพัฒนาไปยังกลุ่มคนต่างๆ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ในสังคมไม่ทั่วถึง</w:t>
      </w:r>
      <w:r w:rsidRPr="00CB6BF5">
        <w:rPr>
          <w:rFonts w:ascii="TH SarabunIT๙" w:hAnsi="TH SarabunIT๙" w:cs="TH SarabunIT๙"/>
        </w:rPr>
        <w:t xml:space="preserve">* </w:t>
      </w:r>
      <w:r w:rsidRPr="00CB6BF5">
        <w:rPr>
          <w:rFonts w:ascii="TH SarabunIT๙" w:hAnsi="TH SarabunIT๙" w:cs="TH SarabunIT๙"/>
          <w:cs/>
        </w:rPr>
        <w:t>ประชากรที่เกิดช่วงปี ๒๕๕๕</w:t>
      </w:r>
      <w:r w:rsidRPr="00CB6BF5">
        <w:rPr>
          <w:rFonts w:ascii="TH SarabunIT๙" w:hAnsi="TH SarabunIT๙" w:cs="TH SarabunIT๙"/>
        </w:rPr>
        <w:t>-</w:t>
      </w:r>
      <w:r w:rsidRPr="00CB6BF5">
        <w:rPr>
          <w:rFonts w:ascii="TH SarabunIT๙" w:hAnsi="TH SarabunIT๙" w:cs="TH SarabunIT๙"/>
          <w:cs/>
        </w:rPr>
        <w:t>๒๕๔๖</w:t>
      </w:r>
    </w:p>
    <w:p w14:paraId="1C0B3D2D" w14:textId="77777777" w:rsidR="000A21AE" w:rsidRPr="00CB6BF5" w:rsidRDefault="000A21AE" w:rsidP="000A21AE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  <w:cs/>
        </w:rPr>
        <w:t>๒.๒.๕ ความเหลื่อมล้าระหว่างกลุ่มคนยังคงเป็นปัญหาสำคัญของสังคมไทย</w:t>
      </w:r>
      <w:r w:rsidRPr="00CB6BF5">
        <w:rPr>
          <w:rFonts w:ascii="TH SarabunIT๙" w:hAnsi="TH SarabunIT๙" w:cs="TH SarabunIT๙"/>
          <w:cs/>
        </w:rPr>
        <w:t xml:space="preserve"> อันเนื่องมาจาก</w:t>
      </w:r>
    </w:p>
    <w:p w14:paraId="7636AEE7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</w:rPr>
        <w:t>(</w:t>
      </w:r>
      <w:r w:rsidRPr="00CB6BF5">
        <w:rPr>
          <w:rFonts w:ascii="TH SarabunIT๙" w:hAnsi="TH SarabunIT๙" w:cs="TH SarabunIT๙"/>
          <w:b/>
          <w:bCs/>
          <w:cs/>
        </w:rPr>
        <w:t>๑</w:t>
      </w:r>
      <w:r w:rsidRPr="00CB6BF5">
        <w:rPr>
          <w:rFonts w:ascii="TH SarabunIT๙" w:hAnsi="TH SarabunIT๙" w:cs="TH SarabunIT๙"/>
          <w:b/>
          <w:bCs/>
        </w:rPr>
        <w:t xml:space="preserve">) </w:t>
      </w:r>
      <w:r w:rsidRPr="00CB6BF5">
        <w:rPr>
          <w:rFonts w:ascii="TH SarabunIT๙" w:hAnsi="TH SarabunIT๙" w:cs="TH SarabunIT๙"/>
          <w:b/>
          <w:bCs/>
          <w:cs/>
        </w:rPr>
        <w:t>ความเหลื่อมล้าด้านสินทรัพย์ทั้งด้านการเงินและการถือครองที่ดินยังคงกระจุกตัวอยู่ในกลุ่มคนเพียงส่วนน้อ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โดยเฉพาะอย่างยิ่งการถือครองที่ดินโดยกลุ่มผู้ถือครองที่ดินร้อยละ ๒๐ มีการถือครองที่ดินมากที่สุด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มีสัดส่วนการถือครองที่ดินสูงกว่ากลุ่มผู้ถือครองที่ดินร้อยละ ๒๐ ที่มีการถือครองที่ดินน้อยที่สุด ๓๒๕.๗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เท่า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เนื่องจากปัญหากรรมสิทธิ์ที่ดิน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และการขาดประสิทธิภาพในการบริหารจัดการที่ดินว่างเปล่าของภาครัฐ</w:t>
      </w:r>
    </w:p>
    <w:p w14:paraId="2AE0BFAB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</w:rPr>
        <w:t>(</w:t>
      </w:r>
      <w:r w:rsidRPr="00CB6BF5">
        <w:rPr>
          <w:rFonts w:ascii="TH SarabunIT๙" w:hAnsi="TH SarabunIT๙" w:cs="TH SarabunIT๙"/>
          <w:b/>
          <w:bCs/>
          <w:cs/>
        </w:rPr>
        <w:t>๒</w:t>
      </w:r>
      <w:r w:rsidRPr="00CB6BF5">
        <w:rPr>
          <w:rFonts w:ascii="TH SarabunIT๙" w:hAnsi="TH SarabunIT๙" w:cs="TH SarabunIT๙"/>
          <w:b/>
          <w:bCs/>
        </w:rPr>
        <w:t xml:space="preserve">) </w:t>
      </w:r>
      <w:r w:rsidRPr="00CB6BF5">
        <w:rPr>
          <w:rFonts w:ascii="TH SarabunIT๙" w:hAnsi="TH SarabunIT๙" w:cs="TH SarabunIT๙"/>
          <w:b/>
          <w:bCs/>
          <w:cs/>
        </w:rPr>
        <w:t>เด็กยากจนยังเข้าไม่ถึงการศึกษาขั้นพื้นฐาน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ขณะที่โอกาสในการเข้าถึงการศึกษาในระดับปริญญาตรียังมีความแตกต่างกันตามฐานะของกลุ่มประชากร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ระหว่างเขตเมือง</w:t>
      </w:r>
      <w:r w:rsidRPr="00CB6BF5">
        <w:rPr>
          <w:rFonts w:ascii="TH SarabunIT๙" w:hAnsi="TH SarabunIT๙" w:cs="TH SarabunIT๙"/>
          <w:b/>
          <w:bCs/>
        </w:rPr>
        <w:t>-</w:t>
      </w:r>
      <w:r w:rsidRPr="00CB6BF5">
        <w:rPr>
          <w:rFonts w:ascii="TH SarabunIT๙" w:hAnsi="TH SarabunIT๙" w:cs="TH SarabunIT๙"/>
          <w:b/>
          <w:bCs/>
          <w:cs/>
        </w:rPr>
        <w:t>ชนบทและระหว่างภูมิภาค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มีปัจจัยหลักมาจากปัญหาเรื่องค่าครองชีพและการเดินทางไปศึกษา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โดยกลุ่มประชากรร้อยละ ๑๐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ที่มีฐานะความเป็นอยู่ดีที่สุด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มีโอกาสเข้าถึงการศึกษาระดับปริญญาตรีมากกว่ากลุ่มประชากรร้อยละ ๑๐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ที่มีฐานะความเป็นอยู่ด้อยที่สุดประมาณ ๑๙.๑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เท่า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นักศึกษาในเขตเมืองมีโอกาสสูงกว่านักศึกษาในเขตชนบทประมาณ ๒.๒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เท่า</w:t>
      </w:r>
    </w:p>
    <w:p w14:paraId="0B25BE65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</w:rPr>
        <w:t>(</w:t>
      </w:r>
      <w:r w:rsidRPr="00CB6BF5">
        <w:rPr>
          <w:rFonts w:ascii="TH SarabunIT๙" w:hAnsi="TH SarabunIT๙" w:cs="TH SarabunIT๙"/>
          <w:b/>
          <w:bCs/>
          <w:cs/>
        </w:rPr>
        <w:t>๓</w:t>
      </w:r>
      <w:r w:rsidRPr="00CB6BF5">
        <w:rPr>
          <w:rFonts w:ascii="TH SarabunIT๙" w:hAnsi="TH SarabunIT๙" w:cs="TH SarabunIT๙"/>
          <w:b/>
          <w:bCs/>
        </w:rPr>
        <w:t xml:space="preserve">) </w:t>
      </w:r>
      <w:r w:rsidRPr="00CB6BF5">
        <w:rPr>
          <w:rFonts w:ascii="TH SarabunIT๙" w:hAnsi="TH SarabunIT๙" w:cs="TH SarabunIT๙"/>
          <w:b/>
          <w:bCs/>
          <w:cs/>
        </w:rPr>
        <w:t>คุณภาพการให้บริการสาธารณสุขยังคงมีความเหลื่อมล้ากันระหว่างภูมิภาค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โดยเฉพาะการกระจายทรัพยากรทางการแพทย์และสาธารณสุข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อาทิ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จากการสำรวจทรัพยากรสาธารณสุขในปี ๒๕๕๖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พบว่า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อัตราส่วนแพทย์ต่อประชากรระหว่างกรุงเทพฯ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และภาคตะวันออกเฉียงเหนือต่างกันถึง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๓.๖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เท่า</w:t>
      </w:r>
    </w:p>
    <w:p w14:paraId="4205CFCE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</w:rPr>
        <w:t>(</w:t>
      </w:r>
      <w:r w:rsidRPr="00CB6BF5">
        <w:rPr>
          <w:rFonts w:ascii="TH SarabunIT๙" w:hAnsi="TH SarabunIT๙" w:cs="TH SarabunIT๙"/>
          <w:b/>
          <w:bCs/>
          <w:cs/>
        </w:rPr>
        <w:t>๔</w:t>
      </w:r>
      <w:r w:rsidRPr="00CB6BF5">
        <w:rPr>
          <w:rFonts w:ascii="TH SarabunIT๙" w:hAnsi="TH SarabunIT๙" w:cs="TH SarabunIT๙"/>
          <w:b/>
          <w:bCs/>
        </w:rPr>
        <w:t xml:space="preserve">) </w:t>
      </w:r>
      <w:r w:rsidRPr="00CB6BF5">
        <w:rPr>
          <w:rFonts w:ascii="TH SarabunIT๙" w:hAnsi="TH SarabunIT๙" w:cs="TH SarabunIT๙"/>
          <w:b/>
          <w:bCs/>
          <w:cs/>
        </w:rPr>
        <w:t>ความเหลื่อมล้ำการเข้าถึงการคุ้มครองทางสังคมของแรงงาน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แรงงานอิสระเข้าถึงการคุ้มครองมากขึ้น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จากการเข้าถึงการประกันตนตามมาตรา ๕๐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ที่เพิ่มขึ้นจาก ๑.๒๙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ล้านคน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ในปี ๒๕๕๕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เป็น ๒.๔๗๑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ล้านคน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ในปี ๒๕๕๗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ทำให้แรงงานในระบบมีสัดส่วนเพิ่มขึ้นเป็นร้อยละ ๔๒.๔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ในปี ๒๕๕๗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อย่างไรก็ตาม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แรงงานในระบบได้รับค่าจ้างเฉลี่ยสูงกว่าแรงงานนอกระบบประมาณ ๒.๑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เท่า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ในปี ๒๕๕๖</w:t>
      </w:r>
    </w:p>
    <w:p w14:paraId="7401E4A1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</w:rPr>
        <w:t>(</w:t>
      </w:r>
      <w:r w:rsidRPr="00CB6BF5">
        <w:rPr>
          <w:rFonts w:ascii="TH SarabunIT๙" w:hAnsi="TH SarabunIT๙" w:cs="TH SarabunIT๙"/>
          <w:b/>
          <w:bCs/>
          <w:cs/>
        </w:rPr>
        <w:t>๕</w:t>
      </w:r>
      <w:r w:rsidRPr="00CB6BF5">
        <w:rPr>
          <w:rFonts w:ascii="TH SarabunIT๙" w:hAnsi="TH SarabunIT๙" w:cs="TH SarabunIT๙"/>
          <w:b/>
          <w:bCs/>
        </w:rPr>
        <w:t xml:space="preserve">) </w:t>
      </w:r>
      <w:r w:rsidRPr="00CB6BF5">
        <w:rPr>
          <w:rFonts w:ascii="TH SarabunIT๙" w:hAnsi="TH SarabunIT๙" w:cs="TH SarabunIT๙"/>
          <w:b/>
          <w:bCs/>
          <w:cs/>
        </w:rPr>
        <w:t>ความเหลื่อมล้ำด้านกระบวนการยุติธรรม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เนื่องจากประชาชนไม่เข้าใจกฎหมาย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เข้าไม่ถึงกระบวนการยุติธรรม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และหน่วยงานในกระบวนการยุติธรรมขาดการบูรณาการในการทำงาน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นอกจากนี้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ผู้มีรายได้น้อยมักไม่ได้รับความเป็นธรรม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ไม่สามารถต่อสู้คดีจากการที่ไม่สามารถรับภาระค่าใช้จ่ายในกระบวนการยุติธรรมและต้องใช้ระยะเวลายาวนาน</w:t>
      </w:r>
    </w:p>
    <w:p w14:paraId="07ACE9AE" w14:textId="77777777" w:rsidR="000A21AE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  <w:cs/>
        </w:rPr>
        <w:t>๒.๒.๖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คนไทยมีความมั่นคงทางสังคมมากขึ้น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จากการที่คนไทยกว่าร้อยละ ๙๙.๙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ได้รับความคุ้มครองทางด้านสุขภาพ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โดยอยู่ภายใต้ระบบประกันสุขภาพถ้วนหน้าร้อยละ ๗๓.๘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ระบบประกันสังคมร้อยละ  ๑๖.๗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และระบบสวัสดิการรักษาพยาบาลข้าราชการ</w:t>
      </w:r>
      <w:r w:rsidRPr="00CB6BF5">
        <w:rPr>
          <w:rFonts w:ascii="TH SarabunIT๙" w:hAnsi="TH SarabunIT๙" w:cs="TH SarabunIT๙"/>
        </w:rPr>
        <w:t>/</w:t>
      </w:r>
      <w:r w:rsidRPr="00CB6BF5">
        <w:rPr>
          <w:rFonts w:ascii="TH SarabunIT๙" w:hAnsi="TH SarabunIT๙" w:cs="TH SarabunIT๙"/>
          <w:cs/>
        </w:rPr>
        <w:t>รัฐวิสาหกิจร้อยละ ๗.๑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ขณะที่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กลุ่มผู้ด้อยโอกาสมีหลักประกันทางรายได้มั่นคงขึ้นและมีความครอบคลุมมากขึ้น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โดยในปี ๒๕๕๘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ผู้สูงอายุได้รับการสงเคราะห์เบี้ยยังชีพเพิ่มขึ้นเป็นแบบขั้นบันไดตามช่วงอายุ ๘.๓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ล้านคน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จากผู้สูงอายุทั้งประเทศ ๑๐.๔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ล้านคน</w:t>
      </w:r>
    </w:p>
    <w:p w14:paraId="0F8D6EFD" w14:textId="77777777" w:rsidR="000A21AE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</w:p>
    <w:p w14:paraId="3FE78AEB" w14:textId="77777777" w:rsidR="000A21AE" w:rsidRDefault="001A3C12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</w:t>
      </w:r>
      <w:r>
        <w:rPr>
          <w:rFonts w:ascii="TH SarabunIT๙" w:hAnsi="TH SarabunIT๙" w:cs="TH SarabunIT๙"/>
        </w:rPr>
        <w:t>47</w:t>
      </w:r>
      <w:r w:rsidR="000A21AE">
        <w:rPr>
          <w:rFonts w:ascii="TH SarabunIT๙" w:hAnsi="TH SarabunIT๙" w:cs="TH SarabunIT๙" w:hint="cs"/>
          <w:cs/>
        </w:rPr>
        <w:t>-</w:t>
      </w:r>
    </w:p>
    <w:p w14:paraId="30C93D40" w14:textId="77777777" w:rsidR="000A21AE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</w:p>
    <w:p w14:paraId="333F9EF6" w14:textId="77777777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ส่วนผู้พิการได้รับเบี้ยยังชีพเพิ่มขึ้นเป็น ๘๐๐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บาท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ครอบคลุมผู้พิการร้อยละ ๘๙.๕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รัฐให้เงินอุดหนุนแก่เด็กด้อยโอกาสที่อยู่ในครอบครัวยากจนให้ได้รับการเลี้ยงดูที่มีคุณภาพภายใต้โครงการอุดหนุนเพื่อการเลี้ยงดูเด็กแรกเกิดอย่างไรก็ตา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สวัสดิการด้านที่อยู่อาศัยยังไม่ครอบคุลมกลุ่มผู้มีรายได้น้อยและผู้ยากไร้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แม้ว่ารัฐจัดสวัสดิการด้านที่อยู่อาศัยภายใต้โครงการต่างๆ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แต่ปัจจุบันกลุ่มผู้มีรายได้น้อยและรายได้ปานกลางยังไม่มีกรรมสิทธิ์ในที่อยู่อาศัยถึง ๔.๕๔๔,๙๒๖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ครัวเรือน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อย่างไรก็ตาม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รัฐเริ่มให้ความสำคัญกับการพัฒนาที่อยู่อาศัยแก่ผู้สูงอายุโดยเฉพาะผู้ที่มีรายได้น้อยและผู้ยากไร้</w:t>
      </w:r>
    </w:p>
    <w:p w14:paraId="2AC20D9F" w14:textId="77777777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  <w:cs/>
        </w:rPr>
        <w:t>๒.๒.๗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วัฒนธรรมอันดีงามของไทยเริ่มเสื่อมถอยและสังคมไทยมีแนวโน้มเป็นสังคมพหุวัฒนธรรมมากขึ้น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อาทิ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การให้คุณค่ากับความสนุกสนาน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และความสะดวกสบาย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ละเลยเรื่องวินัย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มีความเห็นแก่ตัว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ไม่รู้จักเสียสละ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ไม่เอื้อเฟื้อเผื่อแผ่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และขาดความรับผิดชอบ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นอกจากนี้ยังมีแนวโน้มการเป็นสังคมพหุวัฒนธรรม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เฉพาะการเข้ามาของแรงงานต่างชาติที่ก่อให้เกิดการน้าเอาวัฒนธรรมต้นทางผสมผสานกับวัฒนธรรมท้องถิ่น</w:t>
      </w:r>
    </w:p>
    <w:p w14:paraId="719166D3" w14:textId="77777777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  <w:cs/>
        </w:rPr>
        <w:t>๒.๒.๘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ความเข้มแข็งของชุมชนมีแนวโน้มที่ดีขึ้น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ชุมชนสามารถแก้ปัญหาและสนองตอบความต้องการของชุมชนด้วยตนเองได้ดีขึ้น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cs/>
        </w:rPr>
        <w:t>โดยมีกระบวนการจัดท้าแผนชุมชนที่ครอบคลุมทุกพื้นที่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และบูรณาการเป็นแผนตำบลเพื่อเชื่อมโยงกับแผนขององค์กรปกครองส่วนท้องถิ่น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แผนพัฒนาอำเภอ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และแผนพัฒนาจังหวัดเพื่อให้ได้รับการสนับสนุนทั้งในด้านองค์ความรู้</w:t>
      </w:r>
      <w:r w:rsidRPr="00CB6BF5">
        <w:rPr>
          <w:rFonts w:ascii="TH SarabunIT๙" w:hAnsi="TH SarabunIT๙" w:cs="TH SarabunIT๙"/>
        </w:rPr>
        <w:t xml:space="preserve"> </w:t>
      </w:r>
    </w:p>
    <w:p w14:paraId="7222933A" w14:textId="77777777" w:rsidR="000A21AE" w:rsidRPr="00CB6BF5" w:rsidRDefault="000A21AE" w:rsidP="000A21A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cs/>
        </w:rPr>
        <w:t>และงบประมาณในกิจกรรมที่เกินความสามารถของชุมชน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มีการรวมกลุ่มท้ากิจกรรมทั้งด้านเศรษฐกิจ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สังคม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สิ่งแวดล้อมและเชื่อมโยงเป็นเครือข่ายเพิ่มขึ้นจาก ๑๔๒,๖๓๒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แห่งในปี ๒๕๕๕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เป็น ๑๕๒,๓๗๗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แห่ง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ในปี ๒๕๕๖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ส่วนใหญ่เป็นกลุ่มธุรกิจชุมชนและอาชีพ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ร้อยละ ๓๒.๕๑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ขององค์กรทั้งหมด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และองค์กรการเงิน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ร้อยละ ๒๖.๗๗</w:t>
      </w:r>
      <w:r w:rsidRPr="00CB6BF5">
        <w:rPr>
          <w:rFonts w:ascii="TH SarabunIT๙" w:hAnsi="TH SarabunIT๙" w:cs="TH SarabunIT๙"/>
        </w:rPr>
        <w:t xml:space="preserve"> </w:t>
      </w:r>
    </w:p>
    <w:p w14:paraId="33770B89" w14:textId="77777777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  <w:cs/>
        </w:rPr>
        <w:t>๒.๒.๙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ความไม่ยอมรับในความคิดเห็นที่แตกต่างกันส่งผลให้เกิดความขัดแย้งในสังคม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ในช่วงระยะเวลากว่า ๑๐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ปีที่ผ่านมา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ความขัดแย้งในเชิงความคิดเห็นทางการเมืองของกลุ่มต่างๆ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ที่มีความรุนแรงมากขึ้น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นำไปสู่ความสูญเสียต่อชีวิต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ทรัพย์สิน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และส่งผลกระทบสภาพจิตใจของประชาชนทั้งทางตรงและทางอ้อม</w:t>
      </w:r>
    </w:p>
    <w:p w14:paraId="79025D29" w14:textId="77777777" w:rsidR="000A21AE" w:rsidRPr="00CB6BF5" w:rsidRDefault="000A21AE" w:rsidP="000A21A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b/>
          <w:bCs/>
          <w:cs/>
        </w:rPr>
        <w:t>๒.๓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ด้านทรัพยากรธรรมชาติและสิ่งแวดล้อม</w:t>
      </w:r>
    </w:p>
    <w:p w14:paraId="6ABCD84A" w14:textId="77777777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b/>
          <w:bCs/>
          <w:cs/>
        </w:rPr>
        <w:t>๒.๓.๑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ทรัพยากรธรรมชาติส่วนใหญ่ถูกนาไปใช้ในการพัฒนาจานวนมาก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ก่อให้เกิดความเสื่อมโทรมอย่างต่อเนื่องและเกิดปัญหาความขัดแย้งในการใช้ประโยชน์ทรัพยากรธรรมชาติมากขึ้น</w:t>
      </w:r>
    </w:p>
    <w:p w14:paraId="69C28C63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</w:rPr>
        <w:t>(</w:t>
      </w:r>
      <w:r w:rsidRPr="00CB6BF5">
        <w:rPr>
          <w:rFonts w:ascii="TH SarabunIT๙" w:hAnsi="TH SarabunIT๙" w:cs="TH SarabunIT๙"/>
          <w:b/>
          <w:bCs/>
          <w:cs/>
        </w:rPr>
        <w:t>๑</w:t>
      </w:r>
      <w:r w:rsidRPr="00CB6BF5">
        <w:rPr>
          <w:rFonts w:ascii="TH SarabunIT๙" w:hAnsi="TH SarabunIT๙" w:cs="TH SarabunIT๙"/>
          <w:b/>
          <w:bCs/>
        </w:rPr>
        <w:t xml:space="preserve">) </w:t>
      </w:r>
      <w:r w:rsidRPr="00CB6BF5">
        <w:rPr>
          <w:rFonts w:ascii="TH SarabunIT๙" w:hAnsi="TH SarabunIT๙" w:cs="TH SarabunIT๙"/>
          <w:b/>
          <w:bCs/>
          <w:cs/>
        </w:rPr>
        <w:t>พื้นที่ป่าไม้ลดลง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เนื่องจากจ้านวนประชากรที่เพิ่มมากขึ้น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ท้าให้ความต้องการใช้ที่ดินเพื่อการผลิตทางการเกษตร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การอยู่อาศัย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และการพัฒนาโครงสร้างพื้นฐานเพิ่มมากขึ้นตามไปด้วย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พื้นที่ป่าไม้จึงถูกบุกรุกท้าลายมากขึ้น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โดยพื้นที่ป่าไม้ลดลงจาก ๑๗๑</w:t>
      </w:r>
      <w:r w:rsidRPr="00CB6BF5">
        <w:rPr>
          <w:rFonts w:ascii="TH SarabunIT๙" w:hAnsi="TH SarabunIT๙" w:cs="TH SarabunIT๙"/>
        </w:rPr>
        <w:t>.</w:t>
      </w:r>
      <w:r w:rsidRPr="00CB6BF5">
        <w:rPr>
          <w:rFonts w:ascii="TH SarabunIT๙" w:hAnsi="TH SarabunIT๙" w:cs="TH SarabunIT๙"/>
          <w:cs/>
        </w:rPr>
        <w:t>๐๒ ล้านไร่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หรือร้อยละ ๕๓.๓๓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ของพื้นที่ทั้งหมดของประเทศในปี ๒๕๐๔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เป็น ๑๐๒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ล้านไร่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หรือคิดเป็นร้อยละ ๓๑.๖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ในปี ๒๕๕๖</w:t>
      </w:r>
    </w:p>
    <w:p w14:paraId="67909551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</w:rPr>
        <w:t>(</w:t>
      </w:r>
      <w:r w:rsidRPr="00CB6BF5">
        <w:rPr>
          <w:rFonts w:ascii="TH SarabunIT๙" w:hAnsi="TH SarabunIT๙" w:cs="TH SarabunIT๙"/>
          <w:b/>
          <w:bCs/>
          <w:cs/>
        </w:rPr>
        <w:t>๒</w:t>
      </w:r>
      <w:r w:rsidRPr="00CB6BF5">
        <w:rPr>
          <w:rFonts w:ascii="TH SarabunIT๙" w:hAnsi="TH SarabunIT๙" w:cs="TH SarabunIT๙"/>
          <w:b/>
          <w:bCs/>
        </w:rPr>
        <w:t xml:space="preserve">) </w:t>
      </w:r>
      <w:r w:rsidRPr="00CB6BF5">
        <w:rPr>
          <w:rFonts w:ascii="TH SarabunIT๙" w:hAnsi="TH SarabunIT๙" w:cs="TH SarabunIT๙"/>
          <w:b/>
          <w:bCs/>
          <w:cs/>
        </w:rPr>
        <w:t>ทรัพยากรดินเสื่อมโทรม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ทาให้ความหลากหลายทางชีวภาพถูกคุกคาม</w:t>
      </w:r>
      <w:r w:rsidRPr="00CB6BF5">
        <w:rPr>
          <w:rFonts w:ascii="TH SarabunIT๙" w:hAnsi="TH SarabunIT๙" w:cs="TH SarabunIT๙"/>
          <w:cs/>
        </w:rPr>
        <w:t>ทรัพยากรดินและที่ดินมีปัญหาความเสื่อมโทรมของดินจากการใช้ประโยชน์ที่ไม่ถูกต้องตามหลักวิชาการ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ดินเกษตรกรรมเสื่อมคุณภาพ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การชะล้างพังทลายของดิน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นอกจากนี้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ยังมีปัญหาพื้นที่สูงชันหรือพื้นที่ภูเขา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ซึ่งมีข้อจ้ากัดในการน้าไปใช้ประโยชน์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การใช้ทรัพยากรที่ดินของประเทศยังไม่มีประสิทธิภาพและขาดการบูรณาการของหน่วยงานที่เกี่ยวข้อง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การบริหารจัดการที่ดินมีปัญหาความไม่เป็นธรรมและการกระจายสิทธิการถือครองที่ดิน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ความหลากหลายทางชีวภาพกำลังตกอยู่ภายใต้ภาวะถูกคุกคาม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โดยมีสาเหตุมาจากการสูญเสียระบบนิเวศป่าไม้อย่างต่อเนื่องเป็นเวลานาน</w:t>
      </w:r>
    </w:p>
    <w:p w14:paraId="30BD3F16" w14:textId="77777777" w:rsidR="000A21AE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</w:rPr>
        <w:t>(</w:t>
      </w:r>
      <w:r w:rsidRPr="00CB6BF5">
        <w:rPr>
          <w:rFonts w:ascii="TH SarabunIT๙" w:hAnsi="TH SarabunIT๙" w:cs="TH SarabunIT๙"/>
          <w:b/>
          <w:bCs/>
          <w:cs/>
        </w:rPr>
        <w:t>๓</w:t>
      </w:r>
      <w:r w:rsidRPr="00CB6BF5">
        <w:rPr>
          <w:rFonts w:ascii="TH SarabunIT๙" w:hAnsi="TH SarabunIT๙" w:cs="TH SarabunIT๙"/>
          <w:b/>
          <w:bCs/>
        </w:rPr>
        <w:t xml:space="preserve">) </w:t>
      </w:r>
      <w:r w:rsidRPr="00CB6BF5">
        <w:rPr>
          <w:rFonts w:ascii="TH SarabunIT๙" w:hAnsi="TH SarabunIT๙" w:cs="TH SarabunIT๙"/>
          <w:b/>
          <w:bCs/>
          <w:cs/>
        </w:rPr>
        <w:t>ป</w:t>
      </w:r>
      <w:r w:rsidR="00057402">
        <w:rPr>
          <w:rFonts w:ascii="TH SarabunIT๙" w:hAnsi="TH SarabunIT๙" w:cs="TH SarabunIT๙"/>
          <w:b/>
          <w:bCs/>
          <w:cs/>
        </w:rPr>
        <w:t>่าชายเลนและระบบนิเวศชายฝั่งถูกทำ</w:t>
      </w:r>
      <w:r w:rsidRPr="00CB6BF5">
        <w:rPr>
          <w:rFonts w:ascii="TH SarabunIT๙" w:hAnsi="TH SarabunIT๙" w:cs="TH SarabunIT๙"/>
          <w:b/>
          <w:bCs/>
          <w:cs/>
        </w:rPr>
        <w:t>ลาย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และมีการเปลี่ยนสภาพไปใช้ประโยชน์อื่นๆ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จ้านวนมาก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เช่น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การเพาะเลี้ยงชายฝั่ง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โดยเฉพาะการท้านากุ้ง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การขยายตัวของเมืองและอุตสาหกรรม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ท้าให้พื้นที่ป่าชายเลนลดลงจากปี ๒๕๐๔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ที่มีพื้นที่ป่าชายเลนกว่า ๒.๓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ล้านไร่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เหลือเพียง ๑.๕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ล้านไร่</w:t>
      </w:r>
      <w:r w:rsidRPr="00CB6BF5">
        <w:rPr>
          <w:rFonts w:ascii="TH SarabunIT๙" w:hAnsi="TH SarabunIT๙" w:cs="TH SarabunIT๙"/>
        </w:rPr>
        <w:t xml:space="preserve"> </w:t>
      </w:r>
    </w:p>
    <w:p w14:paraId="6729EFBA" w14:textId="77777777" w:rsidR="000A21AE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</w:p>
    <w:p w14:paraId="4EDEB060" w14:textId="77777777" w:rsidR="000A21AE" w:rsidRDefault="001A3C12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</w:t>
      </w:r>
      <w:r>
        <w:rPr>
          <w:rFonts w:ascii="TH SarabunIT๙" w:hAnsi="TH SarabunIT๙" w:cs="TH SarabunIT๙"/>
        </w:rPr>
        <w:t>48</w:t>
      </w:r>
      <w:r w:rsidR="000A21AE">
        <w:rPr>
          <w:rFonts w:ascii="TH SarabunIT๙" w:hAnsi="TH SarabunIT๙" w:cs="TH SarabunIT๙" w:hint="cs"/>
          <w:cs/>
        </w:rPr>
        <w:t>-</w:t>
      </w:r>
    </w:p>
    <w:p w14:paraId="50212BBD" w14:textId="77777777" w:rsidR="000A21AE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</w:p>
    <w:p w14:paraId="2397DBD6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cs/>
        </w:rPr>
        <w:t>ในปี ๒๕๕๒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คิดเป็นการลดลงร้อยละ ๓๔.๘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ท้าให้รัฐเริ่มมีนโยบายปกป้องป่าชายเลนอย่างจริงจัง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โดยไม่อนุญาตการต่อสัมปทานบัตรทั้งหมดตั้งแต่ปี ๒๕๓๔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และห้ามการใช้ประโยชน์อื่นๆ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อย่างไรก็ตาม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ในระหว่างปี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๒๕๔๙</w:t>
      </w:r>
      <w:r w:rsidRPr="00CB6BF5">
        <w:rPr>
          <w:rFonts w:ascii="TH SarabunIT๙" w:hAnsi="TH SarabunIT๙" w:cs="TH SarabunIT๙"/>
        </w:rPr>
        <w:t>-</w:t>
      </w:r>
      <w:r w:rsidRPr="00CB6BF5">
        <w:rPr>
          <w:rFonts w:ascii="TH SarabunIT๙" w:hAnsi="TH SarabunIT๙" w:cs="TH SarabunIT๙"/>
          <w:cs/>
        </w:rPr>
        <w:t>๒๕๕๔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พบว่า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ป่าชายเลนมีสภาพดีขึ้น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ในปี ๒๕๕๔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ผลผลิตประมงทะเลมีปริมาณเพียง ๑.๖๑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ล้านตัน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ลดลงจากปี ๒๕๔๙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ที่มีปริมาณ ๒.๔๒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ล้านตัน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ขณะที่พื้นที่เพาะเลี้ยงสัตว์น้าชายฝั่งของประเทศไทยยังคงขยายตัวอย่างต่อเนื่องจากปริมาณความต้องการสัตว์น้าที่เพิ่มมากขึ้น</w:t>
      </w:r>
    </w:p>
    <w:p w14:paraId="13D962FB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</w:rPr>
        <w:t>(</w:t>
      </w:r>
      <w:r w:rsidRPr="00CB6BF5">
        <w:rPr>
          <w:rFonts w:ascii="TH SarabunIT๙" w:hAnsi="TH SarabunIT๙" w:cs="TH SarabunIT๙"/>
          <w:b/>
          <w:bCs/>
          <w:cs/>
        </w:rPr>
        <w:t>๔</w:t>
      </w:r>
      <w:r w:rsidRPr="00CB6BF5">
        <w:rPr>
          <w:rFonts w:ascii="TH SarabunIT๙" w:hAnsi="TH SarabunIT๙" w:cs="TH SarabunIT๙"/>
          <w:b/>
          <w:bCs/>
        </w:rPr>
        <w:t xml:space="preserve">) </w:t>
      </w:r>
      <w:r w:rsidRPr="00CB6BF5">
        <w:rPr>
          <w:rFonts w:ascii="TH SarabunIT๙" w:hAnsi="TH SarabunIT๙" w:cs="TH SarabunIT๙"/>
          <w:b/>
          <w:bCs/>
          <w:cs/>
        </w:rPr>
        <w:t>การผลิตพลังงานในประเทศไม่เพียงพอกับความต้องการ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แต่ประสิทธิภาพการใช้พลังงานดีขึ้น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ความต้องการใช้พลังงานของประเทศเพิ่มขึ้นตลอด ๓๐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ปีที่ผ่านมาแต่การผลิตพลังงานเชิงพาณิชย์เพื่อการบริโภคภายในประเทศไม่เพียงพอกับความต้องการ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ท้าให้ต้องน้าเข้าจากต่างประเทศเพิ่มขึ้นโดยในปี ๒๕๕๕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ต้องน้าเข้าเพิ่มขึ้นร้อยละ ๖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อยู่ที่ระดับ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๑.๐๘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ล้าน</w:t>
      </w:r>
    </w:p>
    <w:p w14:paraId="15B7008B" w14:textId="77777777" w:rsidR="000A21AE" w:rsidRPr="00CB6BF5" w:rsidRDefault="000A21AE" w:rsidP="000A21A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cs/>
        </w:rPr>
        <w:t>บาร์เรลเทียบเท่าน้ามันดิบต่อวัน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คิดเป็นร้อยละ ๕๔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ของความต้องการใช้ในปี ๒๕๕๕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และคิดเป็นร้อยละ ๑๒.๕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ของ</w:t>
      </w:r>
      <w:r w:rsidRPr="00CB6BF5">
        <w:rPr>
          <w:rFonts w:ascii="TH SarabunIT๙" w:hAnsi="TH SarabunIT๙" w:cs="TH SarabunIT๙"/>
        </w:rPr>
        <w:t xml:space="preserve"> GDP </w:t>
      </w:r>
      <w:r w:rsidRPr="00CB6BF5">
        <w:rPr>
          <w:rFonts w:ascii="TH SarabunIT๙" w:hAnsi="TH SarabunIT๙" w:cs="TH SarabunIT๙"/>
          <w:cs/>
        </w:rPr>
        <w:t>โดยน้ามันดิบมีการน้าเข้าสูงที่สุดคิดเป็นร้อยละ ๗๖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ของการน้าเข้าพลังงานทั้งหมด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ขณะที่การใช้พลังงานเชิงพาณิชย์ขั้นต้นในปี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๒๕๕๕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เพิ่มขึ้นร้อยละ ๖.๘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อยู่ที่ระดับ ๑.๙๘๑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พันบาร์เรลเทียบเท่าน้ามันดิบต่อวัน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ทั้งนี้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ประสิทธิภาพการใช้พลังงานของประเทศไทยมีแนวโน้มดีขึ้น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โดยมีอัตราการเพิ่มขึ้นของการใช้พลังงานต่ำกว่าอัตราขยายตัวของ</w:t>
      </w:r>
    </w:p>
    <w:p w14:paraId="289C814E" w14:textId="77777777" w:rsidR="000A21AE" w:rsidRPr="00CB6BF5" w:rsidRDefault="000A21AE" w:rsidP="000A21A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</w:rPr>
        <w:t xml:space="preserve">GDP </w:t>
      </w:r>
      <w:r w:rsidRPr="00CB6BF5">
        <w:rPr>
          <w:rFonts w:ascii="TH SarabunIT๙" w:hAnsi="TH SarabunIT๙" w:cs="TH SarabunIT๙"/>
          <w:cs/>
        </w:rPr>
        <w:t>โดยในปี ๒๕๕๕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การเพิ่มขึ้นของ</w:t>
      </w:r>
      <w:r w:rsidRPr="00CB6BF5">
        <w:rPr>
          <w:rFonts w:ascii="TH SarabunIT๙" w:hAnsi="TH SarabunIT๙" w:cs="TH SarabunIT๙"/>
        </w:rPr>
        <w:t xml:space="preserve"> GDP </w:t>
      </w:r>
      <w:r w:rsidRPr="00CB6BF5">
        <w:rPr>
          <w:rFonts w:ascii="TH SarabunIT๙" w:hAnsi="TH SarabunIT๙" w:cs="TH SarabunIT๙"/>
          <w:cs/>
        </w:rPr>
        <w:t>ร้อยละ ๑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ขณะที่มีการใช้พลังงานเพิ่มขึ้นเพียงร้อยละ ๐.๖</w:t>
      </w:r>
      <w:r w:rsidRPr="00CB6BF5">
        <w:rPr>
          <w:rFonts w:ascii="TH SarabunIT๙" w:hAnsi="TH SarabunIT๙" w:cs="TH SarabunIT๙"/>
        </w:rPr>
        <w:t xml:space="preserve"> </w:t>
      </w:r>
    </w:p>
    <w:p w14:paraId="171958A4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</w:rPr>
        <w:t>(</w:t>
      </w:r>
      <w:r w:rsidRPr="00CB6BF5">
        <w:rPr>
          <w:rFonts w:ascii="TH SarabunIT๙" w:hAnsi="TH SarabunIT๙" w:cs="TH SarabunIT๙"/>
          <w:b/>
          <w:bCs/>
          <w:cs/>
        </w:rPr>
        <w:t>๕</w:t>
      </w:r>
      <w:r w:rsidRPr="00CB6BF5">
        <w:rPr>
          <w:rFonts w:ascii="TH SarabunIT๙" w:hAnsi="TH SarabunIT๙" w:cs="TH SarabunIT๙"/>
          <w:b/>
          <w:bCs/>
        </w:rPr>
        <w:t xml:space="preserve">) </w:t>
      </w:r>
      <w:r w:rsidRPr="00CB6BF5">
        <w:rPr>
          <w:rFonts w:ascii="TH SarabunIT๙" w:hAnsi="TH SarabunIT๙" w:cs="TH SarabunIT๙"/>
          <w:b/>
          <w:bCs/>
          <w:cs/>
        </w:rPr>
        <w:t>ทรัพยากรน้ำยังมีส่วนที่ไม่สามารถจัดสรรได้ตามความต้องการ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ประเทศไทยประกอบด้วย ๒๕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ลุ่มน้ำหลัก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น้ำทำตามธรรมชาติมีปริมาณรวม ๒๘๕,๒๒๗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ล้านลูกบาศก์เมตร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ขณะที่การพัฒนาแหล่งเก็บกักน้าในประเทศมีความจุคิดเป็นร้อยละ ๒๘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ของปริมาณน้าท่าธรรมชาติ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มีแอ่งน้าบาดาลทั้งหมด ๒๗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แอ่งน้ำบาดาล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มีปริมาณการกักเก็บในชั้นน้าบาดาลรวมประมาณ ๑.๑๓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ล้านล้านลูกบาศก์เมตร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มีศักยภาพที่จะพัฒนาขึ้นมาใช้ได้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โดยไม่กระทบต่อปริมาณน้าบาดาลที่มีอยู่ได้รวมปีละ ๖๘,๒๐๐ ล้านลูกบาศก์เมตรอย่างไรก็ตาม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การพัฒนาน้าบาดาลขึ้นมาใช้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มีข้อจ้ากัดในเรื่องขงความคุ้มทุน</w:t>
      </w:r>
      <w:r w:rsidRPr="00CB6BF5">
        <w:rPr>
          <w:rFonts w:ascii="TH SarabunIT๙" w:hAnsi="TH SarabunIT๙" w:cs="TH SarabunIT๙"/>
        </w:rPr>
        <w:t xml:space="preserve">   </w:t>
      </w:r>
      <w:r w:rsidRPr="00CB6BF5">
        <w:rPr>
          <w:rFonts w:ascii="TH SarabunIT๙" w:hAnsi="TH SarabunIT๙" w:cs="TH SarabunIT๙"/>
          <w:cs/>
        </w:rPr>
        <w:t>เนื่องจากมีค่าใช้จ่ายในการสูบน้ำ และการดำเนินการสำรวจสูง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ขณะที่ภาพรวมความต้องการใช้น้าในประเทศ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ในปี ๒๕๕๗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มีจำนวนประมาณ ๑๕๑,๗๕๐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ล้านลูกบาศก์เมตร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โดยที่ศักยภาพของการเข้าถึงแหล่งน้าของภาคส่วนต่างๆ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มีจำนวน ๑๐๒,๑๔๐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ล้านลูกบาศก์เมตร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และยังไม่สามารถจัดสรรน้าตามความต้องการได้อีกประมาณ ๔๙,๖๑๐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ล้านลูกบาศก์เมตร</w:t>
      </w:r>
    </w:p>
    <w:p w14:paraId="426A541C" w14:textId="77777777" w:rsidR="000A21AE" w:rsidRPr="00CB6BF5" w:rsidRDefault="000A21AE" w:rsidP="000A21AE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b/>
          <w:bCs/>
          <w:cs/>
        </w:rPr>
        <w:t>๒.๓.๒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ปัญหาสิ่งแวดล้อมเพิ่มสูงขึ้นตามการขยายตัวของเศรษฐกิจและชุมชนเมือง</w:t>
      </w:r>
    </w:p>
    <w:p w14:paraId="0429896C" w14:textId="77777777" w:rsidR="000A21AE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</w:rPr>
        <w:t>(</w:t>
      </w:r>
      <w:r w:rsidRPr="00CB6BF5">
        <w:rPr>
          <w:rFonts w:ascii="TH SarabunIT๙" w:hAnsi="TH SarabunIT๙" w:cs="TH SarabunIT๙"/>
          <w:b/>
          <w:bCs/>
          <w:cs/>
        </w:rPr>
        <w:t>๑</w:t>
      </w:r>
      <w:r w:rsidRPr="00CB6BF5">
        <w:rPr>
          <w:rFonts w:ascii="TH SarabunIT๙" w:hAnsi="TH SarabunIT๙" w:cs="TH SarabunIT๙"/>
          <w:b/>
          <w:bCs/>
        </w:rPr>
        <w:t xml:space="preserve">) </w:t>
      </w:r>
      <w:r w:rsidRPr="00CB6BF5">
        <w:rPr>
          <w:rFonts w:ascii="TH SarabunIT๙" w:hAnsi="TH SarabunIT๙" w:cs="TH SarabunIT๙"/>
          <w:b/>
          <w:bCs/>
          <w:cs/>
        </w:rPr>
        <w:t>ปัญหาขยะมูลฝอยยังไม่ได้รับการแก้ไขอย่างมีประสิทธิภาพ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แนวโน้มอัตราการเกิดขยะมูลฝอยเฉลี่ยต่อคนต่อวันเพิ่มสูงขึ้นจาก ๑.๐๔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กิโลกรัม</w:t>
      </w:r>
      <w:r w:rsidRPr="00CB6BF5">
        <w:rPr>
          <w:rFonts w:ascii="TH SarabunIT๙" w:hAnsi="TH SarabunIT๙" w:cs="TH SarabunIT๙"/>
        </w:rPr>
        <w:t>/</w:t>
      </w:r>
      <w:r w:rsidRPr="00CB6BF5">
        <w:rPr>
          <w:rFonts w:ascii="TH SarabunIT๙" w:hAnsi="TH SarabunIT๙" w:cs="TH SarabunIT๙"/>
          <w:cs/>
        </w:rPr>
        <w:t>คน</w:t>
      </w:r>
      <w:r w:rsidRPr="00CB6BF5">
        <w:rPr>
          <w:rFonts w:ascii="TH SarabunIT๙" w:hAnsi="TH SarabunIT๙" w:cs="TH SarabunIT๙"/>
        </w:rPr>
        <w:t>/</w:t>
      </w:r>
      <w:r w:rsidRPr="00CB6BF5">
        <w:rPr>
          <w:rFonts w:ascii="TH SarabunIT๙" w:hAnsi="TH SarabunIT๙" w:cs="TH SarabunIT๙"/>
          <w:cs/>
        </w:rPr>
        <w:t>วัน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ในปี ๒๕๕๓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เป็น ๑.๑๑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กิโลกรัม</w:t>
      </w:r>
      <w:r w:rsidRPr="00CB6BF5">
        <w:rPr>
          <w:rFonts w:ascii="TH SarabunIT๙" w:hAnsi="TH SarabunIT๙" w:cs="TH SarabunIT๙"/>
        </w:rPr>
        <w:t>/</w:t>
      </w:r>
      <w:r w:rsidRPr="00CB6BF5">
        <w:rPr>
          <w:rFonts w:ascii="TH SarabunIT๙" w:hAnsi="TH SarabunIT๙" w:cs="TH SarabunIT๙"/>
          <w:cs/>
        </w:rPr>
        <w:t>คน</w:t>
      </w:r>
      <w:r w:rsidRPr="00CB6BF5">
        <w:rPr>
          <w:rFonts w:ascii="TH SarabunIT๙" w:hAnsi="TH SarabunIT๙" w:cs="TH SarabunIT๙"/>
        </w:rPr>
        <w:t>/</w:t>
      </w:r>
      <w:r w:rsidRPr="00CB6BF5">
        <w:rPr>
          <w:rFonts w:ascii="TH SarabunIT๙" w:hAnsi="TH SarabunIT๙" w:cs="TH SarabunIT๙"/>
          <w:cs/>
        </w:rPr>
        <w:t>วัน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ในปี ๒๕๕๗ สถานที่กำจัดขยะแบบถูกต้องตามหลักวิชาการมีเพียงร้อยละ ๑๙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และมีการนำมูลฝอยกลับไปใช้ประโยชน์เพียงร้อยละ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๑๘ ทำให้มีปริมาณขยะสะสมตกค้างเพิ่มสูงขึ้นถึง  ๑๙.๙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ล้านตัน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ในปี ๒๕๕๖ ของเสียอันตราย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ในปี ๒๕๕๗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มีประมาณ ๒.๖๙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ล้านตัน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โดยขยะอิเล็กทรอนิกส์มีแนวโน้มเพิ่มขึ้นร้อยละ ๑๐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ต่อปี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เนื่องจากความก้าวหน้าทางเทคโนโลยีที่มีการปรับเปลี่ยนอย่างรวดเร็ว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ส่งผลให้ในอนาคตอาจต้องประสบปัญหาการกำจัดซากของเสียเหล่านี้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หากภาครัฐไม่มีมาตรการหรือมีกฎหมายควบคุมการรีไซเคิลขยะอย่างครบวงจร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ขณะที่การจัดการของเสียอันตรายจากภาคอุตสาหกรรมสามารถจัดการได้ประมาณร้อยละ ๗๐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โดยภาคอุตสาหกรรมมีการน้าของเสียอันตรายกลับมาใช้ประโยชน์ใหม่มากขึ้น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แต่ยังพบการลักลอบทิ้งกากอุตสาหกรรมในหลายพื้นที่อย่างต่อเนื่อง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เนื่องจากต้นทุนในการกำจัดสูง</w:t>
      </w:r>
    </w:p>
    <w:p w14:paraId="4889A024" w14:textId="77777777" w:rsidR="000A21AE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</w:p>
    <w:p w14:paraId="62D16FD9" w14:textId="77777777" w:rsidR="000A21AE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</w:p>
    <w:p w14:paraId="17BCD1D1" w14:textId="77777777" w:rsidR="000A21AE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</w:p>
    <w:p w14:paraId="41CA0DAD" w14:textId="77777777" w:rsidR="000A21AE" w:rsidRDefault="001A3C12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</w:t>
      </w:r>
      <w:r>
        <w:rPr>
          <w:rFonts w:ascii="TH SarabunIT๙" w:hAnsi="TH SarabunIT๙" w:cs="TH SarabunIT๙"/>
        </w:rPr>
        <w:t>49</w:t>
      </w:r>
      <w:r w:rsidR="000A21AE">
        <w:rPr>
          <w:rFonts w:ascii="TH SarabunIT๙" w:hAnsi="TH SarabunIT๙" w:cs="TH SarabunIT๙" w:hint="cs"/>
          <w:cs/>
        </w:rPr>
        <w:t>-</w:t>
      </w:r>
    </w:p>
    <w:p w14:paraId="7F7B7C03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</w:p>
    <w:p w14:paraId="3F517AF2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</w:rPr>
        <w:t>(</w:t>
      </w:r>
      <w:r w:rsidRPr="00CB6BF5">
        <w:rPr>
          <w:rFonts w:ascii="TH SarabunIT๙" w:hAnsi="TH SarabunIT๙" w:cs="TH SarabunIT๙"/>
          <w:b/>
          <w:bCs/>
          <w:cs/>
        </w:rPr>
        <w:t>๒</w:t>
      </w:r>
      <w:r w:rsidRPr="00CB6BF5">
        <w:rPr>
          <w:rFonts w:ascii="TH SarabunIT๙" w:hAnsi="TH SarabunIT๙" w:cs="TH SarabunIT๙"/>
          <w:b/>
          <w:bCs/>
        </w:rPr>
        <w:t xml:space="preserve">) </w:t>
      </w:r>
      <w:r w:rsidRPr="00CB6BF5">
        <w:rPr>
          <w:rFonts w:ascii="TH SarabunIT๙" w:hAnsi="TH SarabunIT๙" w:cs="TH SarabunIT๙"/>
          <w:b/>
          <w:bCs/>
          <w:cs/>
        </w:rPr>
        <w:t>มลพิษทางอากาศยังเกินมาตรฐานหลายแห่ง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แต่มีแนวโน้มดีขึ้น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ในปี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๒๕๕๗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พบสารมลพิษทางอากาศเกินค่ามาตรฐานในหลายพื้นที่ของประเทศ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และที่เป็นปัญหาสำคัญได้แก่ฝุ่นละออง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ก๊าซโอโซน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และสารอินทรีย์ระเหยง่าย</w:t>
      </w:r>
      <w:r w:rsidRPr="00CB6BF5">
        <w:rPr>
          <w:rFonts w:ascii="TH SarabunIT๙" w:hAnsi="TH SarabunIT๙" w:cs="TH SarabunIT๙"/>
        </w:rPr>
        <w:t xml:space="preserve"> (VOCs) </w:t>
      </w:r>
      <w:r w:rsidRPr="00CB6BF5">
        <w:rPr>
          <w:rFonts w:ascii="TH SarabunIT๙" w:hAnsi="TH SarabunIT๙" w:cs="TH SarabunIT๙"/>
          <w:cs/>
        </w:rPr>
        <w:t>โดยมีพื้นที่วิกฤติในเขตพื้นที่มาบตาพุด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จังหวัดระยอง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ที่ยังคงประสบปัญหาสารอินทรีย์ระเหยง่าย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ในขณะที่พื้นที่อื่น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เช่น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กรุงเทพฯ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ปทุมธานีเชียงใหม่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ขอนแก่น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พบสารเบนซินเกินค่ามาตรฐาน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แต่ส่วนใหญ่มีปริมาณลดลงจากปีที่ผ่านมา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ซึ่งได้รับผลดีจากการปรับปรุงมาตรฐานน้ามันเชื้อเพลิงเมื่อต้นปี ๒๕๕๗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ทั้งนี้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ในพื้นที่กรุงเทพมหานคร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การที่ปัญหาฝุ่นละอองและเบนซินมีปริมาณลดลง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ส่วนหนึ่งเป็นผลการปรับปรุงมาตรฐานน้ามันเชื้อเพลิงจาก</w:t>
      </w:r>
      <w:r w:rsidRPr="00CB6BF5">
        <w:rPr>
          <w:rFonts w:ascii="TH SarabunIT๙" w:hAnsi="TH SarabunIT๙" w:cs="TH SarabunIT๙"/>
        </w:rPr>
        <w:t xml:space="preserve"> EURO </w:t>
      </w:r>
      <w:r w:rsidRPr="00CB6BF5">
        <w:rPr>
          <w:rFonts w:ascii="TH SarabunIT๙" w:hAnsi="TH SarabunIT๙" w:cs="TH SarabunIT๙"/>
          <w:cs/>
        </w:rPr>
        <w:t>๓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เป็น</w:t>
      </w:r>
      <w:r w:rsidRPr="00CB6BF5">
        <w:rPr>
          <w:rFonts w:ascii="TH SarabunIT๙" w:hAnsi="TH SarabunIT๙" w:cs="TH SarabunIT๙"/>
        </w:rPr>
        <w:t xml:space="preserve"> EURO </w:t>
      </w:r>
      <w:r w:rsidRPr="00CB6BF5">
        <w:rPr>
          <w:rFonts w:ascii="TH SarabunIT๙" w:hAnsi="TH SarabunIT๙" w:cs="TH SarabunIT๙"/>
          <w:cs/>
        </w:rPr>
        <w:t>๔ ตั้งแต่ปี ๒๕๕๕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และการปรับปรุงระบบขนส่งสาธารณะและทางจักรยาน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การเข้มงวดกับการตรวจจับรถควันดำ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อย่างไรก็ตาม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ปัญหามลพิษทางอากาศในพื้นที่มาจากสาเหตุหลักคือปริมาณรถยนต์จ้านวนมากสำหรับมลพิษจากหมอกควัน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ในพื้นที่ภาคเหนือตอนบน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พบว่าสถานการณ์ดีขึ้นเป็นล้าดับ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โดยความร่วมมือและการทำงานระหว่างภาครัฐ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องค์กรปกครองส่วนท้องถิ่น</w:t>
      </w:r>
      <w:r w:rsidRPr="00CB6BF5">
        <w:rPr>
          <w:rFonts w:ascii="TH SarabunIT๙" w:hAnsi="TH SarabunIT๙" w:cs="TH SarabunIT๙"/>
        </w:rPr>
        <w:t xml:space="preserve"> (</w:t>
      </w:r>
      <w:r w:rsidRPr="00CB6BF5">
        <w:rPr>
          <w:rFonts w:ascii="TH SarabunIT๙" w:hAnsi="TH SarabunIT๙" w:cs="TH SarabunIT๙"/>
          <w:cs/>
        </w:rPr>
        <w:t>อปท</w:t>
      </w:r>
      <w:r w:rsidRPr="00CB6BF5">
        <w:rPr>
          <w:rFonts w:ascii="TH SarabunIT๙" w:hAnsi="TH SarabunIT๙" w:cs="TH SarabunIT๙"/>
        </w:rPr>
        <w:t xml:space="preserve">.) </w:t>
      </w:r>
      <w:r w:rsidRPr="00CB6BF5">
        <w:rPr>
          <w:rFonts w:ascii="TH SarabunIT๙" w:hAnsi="TH SarabunIT๙" w:cs="TH SarabunIT๙"/>
          <w:cs/>
        </w:rPr>
        <w:t>และประชาชนดีขึ้น</w:t>
      </w:r>
    </w:p>
    <w:p w14:paraId="33E6797F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</w:rPr>
        <w:t>(</w:t>
      </w:r>
      <w:r w:rsidRPr="00CB6BF5">
        <w:rPr>
          <w:rFonts w:ascii="TH SarabunIT๙" w:hAnsi="TH SarabunIT๙" w:cs="TH SarabunIT๙"/>
          <w:b/>
          <w:bCs/>
          <w:cs/>
        </w:rPr>
        <w:t>๓</w:t>
      </w:r>
      <w:r w:rsidRPr="00CB6BF5">
        <w:rPr>
          <w:rFonts w:ascii="TH SarabunIT๙" w:hAnsi="TH SarabunIT๙" w:cs="TH SarabunIT๙"/>
          <w:b/>
          <w:bCs/>
        </w:rPr>
        <w:t xml:space="preserve">) </w:t>
      </w:r>
      <w:r w:rsidRPr="00CB6BF5">
        <w:rPr>
          <w:rFonts w:ascii="TH SarabunIT๙" w:hAnsi="TH SarabunIT๙" w:cs="TH SarabunIT๙"/>
          <w:b/>
          <w:bCs/>
          <w:cs/>
        </w:rPr>
        <w:t>คุณภาพน้ำที่อยู่ในเกณฑ์ดีมีแนวโน้มลดลง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สถานการณ์คุณภาพน้ำในช่วง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๑๐ ปีที่ผ่านมา</w:t>
      </w:r>
      <w:r w:rsidRPr="00CB6BF5">
        <w:rPr>
          <w:rFonts w:ascii="TH SarabunIT๙" w:hAnsi="TH SarabunIT๙" w:cs="TH SarabunIT๙"/>
        </w:rPr>
        <w:t xml:space="preserve"> (</w:t>
      </w:r>
      <w:r w:rsidRPr="00CB6BF5">
        <w:rPr>
          <w:rFonts w:ascii="TH SarabunIT๙" w:hAnsi="TH SarabunIT๙" w:cs="TH SarabunIT๙"/>
          <w:cs/>
        </w:rPr>
        <w:t>พ</w:t>
      </w:r>
      <w:r w:rsidRPr="00CB6BF5">
        <w:rPr>
          <w:rFonts w:ascii="TH SarabunIT๙" w:hAnsi="TH SarabunIT๙" w:cs="TH SarabunIT๙"/>
        </w:rPr>
        <w:t>.</w:t>
      </w:r>
      <w:r w:rsidRPr="00CB6BF5">
        <w:rPr>
          <w:rFonts w:ascii="TH SarabunIT๙" w:hAnsi="TH SarabunIT๙" w:cs="TH SarabunIT๙"/>
          <w:cs/>
        </w:rPr>
        <w:t>ศ</w:t>
      </w:r>
      <w:r w:rsidRPr="00CB6BF5">
        <w:rPr>
          <w:rFonts w:ascii="TH SarabunIT๙" w:hAnsi="TH SarabunIT๙" w:cs="TH SarabunIT๙"/>
        </w:rPr>
        <w:t xml:space="preserve">. </w:t>
      </w:r>
      <w:r w:rsidRPr="00CB6BF5">
        <w:rPr>
          <w:rFonts w:ascii="TH SarabunIT๙" w:hAnsi="TH SarabunIT๙" w:cs="TH SarabunIT๙"/>
          <w:cs/>
        </w:rPr>
        <w:t>๒๕๔๘</w:t>
      </w:r>
      <w:r w:rsidRPr="00CB6BF5">
        <w:rPr>
          <w:rFonts w:ascii="TH SarabunIT๙" w:hAnsi="TH SarabunIT๙" w:cs="TH SarabunIT๙"/>
        </w:rPr>
        <w:t>-</w:t>
      </w:r>
      <w:r w:rsidRPr="00CB6BF5">
        <w:rPr>
          <w:rFonts w:ascii="TH SarabunIT๙" w:hAnsi="TH SarabunIT๙" w:cs="TH SarabunIT๙"/>
          <w:cs/>
        </w:rPr>
        <w:t>๒๕๕๗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มีแนวโน้มเสื่อมโทรมลง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แหล่งน้าที่อยู่ในเกณฑ์ดีมีแนวโน้มลดลงส่วนแหล่งน้าที่อยู่ในเกณฑ์พอใช้และเสื่อมโทรมมีแนวโน้มเพิ่มขึ้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สาเหตุสำคัญมาจากการชะหน้าดินที่มีปุ๋ยตกค้างจากการเกษตรและการปศุสัตว์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และการระบายน้าเสียจากชุมชน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ระบบบำบัดน้ำเสียรวมของชุมชน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มีจำนวนไม่เพียงพอต่อการบำบัดน้ำเสียที่เพิ่มขึ้นตามการขยายตัวและการเจริญเติบโตของชุมชน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โดยปัจจุบัน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มีปริมาณน้าเสียจากชุมชน ๑๐.๓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ล้านลูกบาศก์เมตรต่อวัน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ขณะที่ระบบบ้าบัดน้าเสียรองรับน้าเสียที่เกิดขึ้นได้เพียงร้อยละ ๓๑</w:t>
      </w:r>
    </w:p>
    <w:p w14:paraId="2BCFBFF9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</w:rPr>
        <w:t>(</w:t>
      </w:r>
      <w:r w:rsidRPr="00CB6BF5">
        <w:rPr>
          <w:rFonts w:ascii="TH SarabunIT๙" w:hAnsi="TH SarabunIT๙" w:cs="TH SarabunIT๙"/>
          <w:b/>
          <w:bCs/>
          <w:cs/>
        </w:rPr>
        <w:t>๔</w:t>
      </w:r>
      <w:r w:rsidRPr="00CB6BF5">
        <w:rPr>
          <w:rFonts w:ascii="TH SarabunIT๙" w:hAnsi="TH SarabunIT๙" w:cs="TH SarabunIT๙"/>
          <w:b/>
          <w:bCs/>
        </w:rPr>
        <w:t xml:space="preserve">) </w:t>
      </w:r>
      <w:r w:rsidRPr="00CB6BF5">
        <w:rPr>
          <w:rFonts w:ascii="TH SarabunIT๙" w:hAnsi="TH SarabunIT๙" w:cs="TH SarabunIT๙"/>
          <w:b/>
          <w:bCs/>
          <w:cs/>
        </w:rPr>
        <w:t>ประเทศไทยปล่อยก๊าซเรือนกระจกเพิ่มขึ้น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แต่อัตราการเติบโตลดลง</w:t>
      </w:r>
      <w:r w:rsidRPr="00CB6BF5">
        <w:rPr>
          <w:rFonts w:ascii="TH SarabunIT๙" w:hAnsi="TH SarabunIT๙" w:cs="TH SarabunIT๙"/>
          <w:cs/>
        </w:rPr>
        <w:t>ปริมาณการปล่อยก๊าซเรือนกระจกจากสาขาพลังงานมีแนวโน้มเพิ่มขึ้นอย่างต่อเนื่อง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ตามปริมาณความต้องการใช้พลังงานที่เพิ่มขึ้นตามการขยายตัวทางเศรษฐกิจของประเทศ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จากรายงานแห่งชาติฉบับที่ ๒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การจัดท้าบัญชีก๊าซเรือนกระจกของประเทศไทย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ระบุว่าประเทศไทยมีการปล่อยก๊าซเรือนกระจก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ในปี ๒๕๓๓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ปริมาณ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๒๒๙.๐๘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ล้านตันคาร์บอนไดออกไซด์เทียบเท่า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และเพิ่มเป็น ๒๖๕.๙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ล้านตันคาร์บอนไดออกไซด์</w:t>
      </w:r>
      <w:r>
        <w:rPr>
          <w:rFonts w:ascii="TH SarabunIT๙" w:hAnsi="TH SarabunIT๙" w:cs="TH SarabunIT๙"/>
        </w:rPr>
        <w:t xml:space="preserve">   </w:t>
      </w:r>
      <w:r w:rsidRPr="00CB6BF5">
        <w:rPr>
          <w:rFonts w:ascii="TH SarabunIT๙" w:hAnsi="TH SarabunIT๙" w:cs="TH SarabunIT๙"/>
          <w:cs/>
        </w:rPr>
        <w:t>เทียบเท่า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ในปี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๒๕๔๗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โดยปริมาณการปล่อยก๊าซเรือนกระจกมีแนวโน้มเพิ่มขึ้นร้อยละ ๓.๓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ต่อปี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อย่างไรก็ตาม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อัตราการเติบโตลดลงในช่วง ๕ ปีที่ผ่านมา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ทั้งนี้เนื่องมาจากมาตรการการลดก๊าซเรือนกระจกต่างๆ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ที่มีการดำเนินงานเพิ่มมากขึ้นในประเทศ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ประกอบกับการกักเก็บก๊าซเรือนกระจกในภาคป่าไม้และการใช้ประโยชน์ที่ดินมีแนวโน้มเพิ่มมากขึ้นร้อยละ ๑.๑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จึงส่งผลให้ภาคดังกล่าวเป็นภาคที่มีความสำคัญมากในการเพิ่มการดูดกลับและช่วยลดปริมาณการปล่อยก๊าซเรือนกระจกโดยรวมของประเทศ</w:t>
      </w:r>
    </w:p>
    <w:p w14:paraId="5C048E32" w14:textId="77777777" w:rsidR="000A21AE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  <w:cs/>
        </w:rPr>
        <w:t>๒.๓.๓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ภัยพิบัติทางธรรมชาติโดยเฉพาะอย่างยิ่งอุทกภัยเกิดขึ้นบ่อยครั้งและมีความรุนแรงมากขึ้น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ส่งผลกระทบต่อภาคการผลิตและวิถีการดารงชีวิตของคนไทย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ทั้งอุทกภัย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ภัยแล้ง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วาตภัย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และดินถล่ม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สร้างความเสียหายนับเป็นมูลค่ากว่าหมื่นล้านบาท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อันเป็นผลกระทบมาจากการเปลี่ยนแปลงสภาพภูมิอากาศ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ภัยพิบัติทางธรรมชาติโดยเฉพาะอย่างยิ่ง</w:t>
      </w:r>
      <w:r>
        <w:rPr>
          <w:rFonts w:ascii="TH SarabunIT๙" w:hAnsi="TH SarabunIT๙" w:cs="TH SarabunIT๙"/>
        </w:rPr>
        <w:t xml:space="preserve">  </w:t>
      </w:r>
      <w:r w:rsidRPr="00CB6BF5">
        <w:rPr>
          <w:rFonts w:ascii="TH SarabunIT๙" w:hAnsi="TH SarabunIT๙" w:cs="TH SarabunIT๙"/>
          <w:cs/>
        </w:rPr>
        <w:t>อุทกภัยมีแนวโน้มและความถี่มากขึ้น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ซึ่งจะส่งผลกระทบต่อภาคการผลิตและวิถีการดำรงชีวิตของคนไทยเป็นประจ้าทุกปีในมิติของจ้านวนประชากรเสี่ยงภัยจะพบว่าภัยแล้งเป็นภัยธรรมชาติที่ส่งผลกระทบต่อประชากรเป็นจ้านวนมากกว่าภัยประเภทอื่นๆ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ในขณะที่น้ำท่วมเป็นภัยธรรมชาติที่ส่งผลให้ประเทศไทยถูกจัดอยู่ในล้าดับประเทศที่มีความเสี่ยงต้นๆ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ของโลก</w:t>
      </w:r>
    </w:p>
    <w:p w14:paraId="35CFECBB" w14:textId="77777777" w:rsidR="000A21AE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</w:p>
    <w:p w14:paraId="04B9903D" w14:textId="77777777" w:rsidR="000A21AE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</w:p>
    <w:p w14:paraId="5DDF2084" w14:textId="77777777" w:rsidR="000A21AE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</w:p>
    <w:p w14:paraId="53EF562C" w14:textId="77777777" w:rsidR="000A21AE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</w:p>
    <w:p w14:paraId="1FC9B73E" w14:textId="77777777" w:rsidR="000A21AE" w:rsidRDefault="001A3C12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</w:t>
      </w:r>
      <w:r>
        <w:rPr>
          <w:rFonts w:ascii="TH SarabunIT๙" w:hAnsi="TH SarabunIT๙" w:cs="TH SarabunIT๙"/>
        </w:rPr>
        <w:t>50</w:t>
      </w:r>
      <w:r w:rsidR="000A21AE">
        <w:rPr>
          <w:rFonts w:ascii="TH SarabunIT๙" w:hAnsi="TH SarabunIT๙" w:cs="TH SarabunIT๙" w:hint="cs"/>
          <w:cs/>
        </w:rPr>
        <w:t>-</w:t>
      </w:r>
    </w:p>
    <w:p w14:paraId="18879686" w14:textId="77777777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</w:p>
    <w:p w14:paraId="24A653B8" w14:textId="77777777" w:rsidR="000A21AE" w:rsidRPr="00CB6BF5" w:rsidRDefault="000A21AE" w:rsidP="000A21A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b/>
          <w:bCs/>
          <w:cs/>
        </w:rPr>
        <w:t>๒.๔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ด้านการบริหารจัดการและการปรับปรุงประสิทธิภาพกลไกการพัฒนา</w:t>
      </w:r>
    </w:p>
    <w:p w14:paraId="1BE686CC" w14:textId="77777777" w:rsidR="000A21AE" w:rsidRPr="00CB6BF5" w:rsidRDefault="000A21AE" w:rsidP="000A21AE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b/>
          <w:bCs/>
          <w:cs/>
        </w:rPr>
        <w:t>๒.๔.๑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ด้านธรรมาภิบาล</w:t>
      </w:r>
    </w:p>
    <w:p w14:paraId="75CE087D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</w:rPr>
        <w:t>(</w:t>
      </w:r>
      <w:r w:rsidRPr="00CB6BF5">
        <w:rPr>
          <w:rFonts w:ascii="TH SarabunIT๙" w:hAnsi="TH SarabunIT๙" w:cs="TH SarabunIT๙"/>
          <w:b/>
          <w:bCs/>
          <w:cs/>
        </w:rPr>
        <w:t>๑</w:t>
      </w:r>
      <w:r w:rsidRPr="00CB6BF5">
        <w:rPr>
          <w:rFonts w:ascii="TH SarabunIT๙" w:hAnsi="TH SarabunIT๙" w:cs="TH SarabunIT๙"/>
          <w:b/>
          <w:bCs/>
        </w:rPr>
        <w:t xml:space="preserve">) </w:t>
      </w:r>
      <w:r w:rsidRPr="00CB6BF5">
        <w:rPr>
          <w:rFonts w:ascii="TH SarabunIT๙" w:hAnsi="TH SarabunIT๙" w:cs="TH SarabunIT๙"/>
          <w:b/>
          <w:bCs/>
          <w:cs/>
        </w:rPr>
        <w:t>ประเทศไทยจะต้องให้ความสำคัญกับเรื่องธรรมาภิบาลอย่างเร่งด่วน</w:t>
      </w:r>
      <w:r>
        <w:rPr>
          <w:rFonts w:ascii="TH SarabunIT๙" w:hAnsi="TH SarabunIT๙" w:cs="TH SarabunIT๙" w:hint="cs"/>
          <w:cs/>
        </w:rPr>
        <w:t xml:space="preserve"> </w:t>
      </w:r>
      <w:r w:rsidRPr="00CB6BF5">
        <w:rPr>
          <w:rFonts w:ascii="TH SarabunIT๙" w:hAnsi="TH SarabunIT๙" w:cs="TH SarabunIT๙"/>
          <w:cs/>
        </w:rPr>
        <w:t>จากการประเมินผ่านดัชนีความอยู่เย็นเป็นสุขร่วมกันในสังคมไทย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ชี้ว่า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สังคมไทยในภาพรวมมีความอยู่เย็นเป็นสุขร่วมกันอยู่ในระดับปานกลางในปี ๒๕๕๖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แต่องค์ประกอบด้านสังคมประชาธิปไตยที่มีธรรมาภิบาลอยู่ในระดับที่ต้องเร่งแก้ไข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สถานการณ์ดังกล่าว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ถือเป็นความจ้าเป็นของประเทศไทยที่จะต้องให้ความสำคัญกับเรื่องธรรมาภิบาลอย่างเร่งด่วน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เนื่องจากสถานการณ์วิกฤตคุณธรรม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จริยธรรมและธรรมาภิบาลของสังคมไทยหลักธรรมาภิบาล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ตามระเบียบสำนักนายกรัฐมนตรีว่าด้วยการสร้างระบบบริหารกิจการบ้านเมืองและสังคมที่ดี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พ</w:t>
      </w:r>
      <w:r w:rsidRPr="00CB6BF5">
        <w:rPr>
          <w:rFonts w:ascii="TH SarabunIT๙" w:hAnsi="TH SarabunIT๙" w:cs="TH SarabunIT๙"/>
        </w:rPr>
        <w:t>.</w:t>
      </w:r>
      <w:r w:rsidRPr="00CB6BF5">
        <w:rPr>
          <w:rFonts w:ascii="TH SarabunIT๙" w:hAnsi="TH SarabunIT๙" w:cs="TH SarabunIT๙"/>
          <w:cs/>
        </w:rPr>
        <w:t>ศ</w:t>
      </w:r>
      <w:r w:rsidRPr="00CB6BF5">
        <w:rPr>
          <w:rFonts w:ascii="TH SarabunIT๙" w:hAnsi="TH SarabunIT๙" w:cs="TH SarabunIT๙"/>
        </w:rPr>
        <w:t xml:space="preserve">. </w:t>
      </w:r>
      <w:r w:rsidRPr="00CB6BF5">
        <w:rPr>
          <w:rFonts w:ascii="TH SarabunIT๙" w:hAnsi="TH SarabunIT๙" w:cs="TH SarabunIT๙"/>
          <w:cs/>
        </w:rPr>
        <w:t>๒๕๕๒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มีอย่างน้อย ๖</w:t>
      </w:r>
      <w:r w:rsidRPr="00CB6BF5">
        <w:rPr>
          <w:rFonts w:ascii="TH SarabunIT๙" w:hAnsi="TH SarabunIT๙" w:cs="TH SarabunIT๙"/>
        </w:rPr>
        <w:t xml:space="preserve">  </w:t>
      </w:r>
      <w:r w:rsidRPr="00CB6BF5">
        <w:rPr>
          <w:rFonts w:ascii="TH SarabunIT๙" w:hAnsi="TH SarabunIT๙" w:cs="TH SarabunIT๙"/>
          <w:cs/>
        </w:rPr>
        <w:t>ประการคือ</w:t>
      </w:r>
      <w:r w:rsidRPr="00CB6BF5">
        <w:rPr>
          <w:rFonts w:ascii="TH SarabunIT๙" w:hAnsi="TH SarabunIT๙" w:cs="TH SarabunIT๙"/>
        </w:rPr>
        <w:t xml:space="preserve"> (</w:t>
      </w:r>
      <w:r w:rsidRPr="00CB6BF5">
        <w:rPr>
          <w:rFonts w:ascii="TH SarabunIT๙" w:hAnsi="TH SarabunIT๙" w:cs="TH SarabunIT๙"/>
          <w:cs/>
        </w:rPr>
        <w:t>๑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หลักนิติธรรม</w:t>
      </w:r>
      <w:r w:rsidRPr="00CB6BF5">
        <w:rPr>
          <w:rFonts w:ascii="TH SarabunIT๙" w:hAnsi="TH SarabunIT๙" w:cs="TH SarabunIT๙"/>
        </w:rPr>
        <w:t xml:space="preserve"> (</w:t>
      </w:r>
      <w:r w:rsidRPr="00CB6BF5">
        <w:rPr>
          <w:rFonts w:ascii="TH SarabunIT๙" w:hAnsi="TH SarabunIT๙" w:cs="TH SarabunIT๙"/>
          <w:cs/>
        </w:rPr>
        <w:t>๒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หลักคุณธรรม</w:t>
      </w:r>
      <w:r w:rsidRPr="00CB6BF5">
        <w:rPr>
          <w:rFonts w:ascii="TH SarabunIT๙" w:hAnsi="TH SarabunIT๙" w:cs="TH SarabunIT๙"/>
        </w:rPr>
        <w:t xml:space="preserve"> (</w:t>
      </w:r>
      <w:r w:rsidRPr="00CB6BF5">
        <w:rPr>
          <w:rFonts w:ascii="TH SarabunIT๙" w:hAnsi="TH SarabunIT๙" w:cs="TH SarabunIT๙"/>
          <w:cs/>
        </w:rPr>
        <w:t>๓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หลักความโปร่งใส</w:t>
      </w:r>
      <w:r w:rsidRPr="00CB6BF5">
        <w:rPr>
          <w:rFonts w:ascii="TH SarabunIT๙" w:hAnsi="TH SarabunIT๙" w:cs="TH SarabunIT๙"/>
        </w:rPr>
        <w:t xml:space="preserve"> (</w:t>
      </w:r>
      <w:r w:rsidRPr="00CB6BF5">
        <w:rPr>
          <w:rFonts w:ascii="TH SarabunIT๙" w:hAnsi="TH SarabunIT๙" w:cs="TH SarabunIT๙"/>
          <w:cs/>
        </w:rPr>
        <w:t>๔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หลักความมีส่วนร่วม</w:t>
      </w:r>
      <w:r w:rsidRPr="00CB6BF5">
        <w:rPr>
          <w:rFonts w:ascii="TH SarabunIT๙" w:hAnsi="TH SarabunIT๙" w:cs="TH SarabunIT๙"/>
        </w:rPr>
        <w:t xml:space="preserve"> (</w:t>
      </w:r>
      <w:r w:rsidRPr="00CB6BF5">
        <w:rPr>
          <w:rFonts w:ascii="TH SarabunIT๙" w:hAnsi="TH SarabunIT๙" w:cs="TH SarabunIT๙"/>
          <w:cs/>
        </w:rPr>
        <w:t>๕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หลักความรับผิดชอบ</w:t>
      </w:r>
      <w:r w:rsidRPr="00CB6BF5">
        <w:rPr>
          <w:rFonts w:ascii="TH SarabunIT๙" w:hAnsi="TH SarabunIT๙" w:cs="TH SarabunIT๙"/>
        </w:rPr>
        <w:t xml:space="preserve"> (</w:t>
      </w:r>
      <w:r w:rsidRPr="00CB6BF5">
        <w:rPr>
          <w:rFonts w:ascii="TH SarabunIT๙" w:hAnsi="TH SarabunIT๙" w:cs="TH SarabunIT๙"/>
          <w:cs/>
        </w:rPr>
        <w:t>๖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หลักความคุ้มค่า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ขณะนี้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ได้มีการสะสมตัวและลุกลามสู่ทุกภาคส่วน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ได้แก่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ภาคการเมืองทั้งระดับชาติและระดับท้องถิ่นที่มีการซื้อสิทธิ์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ขายเสียง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มีการทุจริตเพื่อให้ได้รับการเลือกตั้ง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มีผลประโยชน์ส่วนตนทับซ้อนกับผลประโยชน์รัฐหน่วยงานภาครัฐ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มีระบบการบริหารงานที่ไม่เป็นธรรมาภิบาล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มีการใช้อำนาจหน้าที่โดยมิชอบ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หาผลประโยชน์ให้ตนเองและพวกพ้อง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ภาคธุรกิจบางส่วนมีการร่วมมือกับนักการเมืองและข้าราชการ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กระท้าการทุจริตเพื่อให้ได้งานจากภาครัฐ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ปิดงานอย่างรวดเร็ว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ผูกขาดทางธุรกิจ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หลีกเลี่ยงภาษี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ขาดความรับผิดชอบต่อผู้บริโภค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ภาคประชาชนมีแนวโน้มยอมรับการทุจริตต่างๆ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ที่ตนเองได้รับประโยชน์มากขึ้น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สถาบันทางศาสนาบางส่วนประพฤติผิดคุณธรรมและจริยธรรมเสียเอง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มีปัญหาการบริหารจัดการทรัพย์สินของส่วนรวม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ขาดความโปร่งใส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ปล่อยให้คนบางกลุ่มใช้ศาสนาเป็นเครื่องมือแสวงหาประโยชน์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สื่อมวลชนหลายสำนักวางตัวไม่เป็นกลาง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ไม่แสดงบทบาทในการต่อต้านการทุจริตหรือปกปิดข้อเท็จจริง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รับผลประโยชน์จากกลุ่มนายทุนและนักธุรกิจการเมืองจนไม่สามารถรักษาจริยธรรมหรือจรรยาบรรณของวิชาชีพได้</w:t>
      </w:r>
    </w:p>
    <w:p w14:paraId="7C288F14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</w:rPr>
        <w:t>(</w:t>
      </w:r>
      <w:r w:rsidRPr="00CB6BF5">
        <w:rPr>
          <w:rFonts w:ascii="TH SarabunIT๙" w:hAnsi="TH SarabunIT๙" w:cs="TH SarabunIT๙"/>
          <w:b/>
          <w:bCs/>
          <w:cs/>
        </w:rPr>
        <w:t>๒</w:t>
      </w:r>
      <w:r w:rsidRPr="00CB6BF5">
        <w:rPr>
          <w:rFonts w:ascii="TH SarabunIT๙" w:hAnsi="TH SarabunIT๙" w:cs="TH SarabunIT๙"/>
          <w:b/>
          <w:bCs/>
        </w:rPr>
        <w:t xml:space="preserve">) </w:t>
      </w:r>
      <w:r w:rsidRPr="00CB6BF5">
        <w:rPr>
          <w:rFonts w:ascii="TH SarabunIT๙" w:hAnsi="TH SarabunIT๙" w:cs="TH SarabunIT๙"/>
          <w:b/>
          <w:bCs/>
          <w:cs/>
        </w:rPr>
        <w:t>ภาคเอกชนมีการประเมินหลักบรรษัทภิบาล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ตั้งแต่ปี ๒๕๔๔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โดยสมาคมส่งเสริมสถาบันกรรมการบริษัทไทย</w:t>
      </w:r>
      <w:r w:rsidRPr="00CB6BF5">
        <w:rPr>
          <w:rFonts w:ascii="TH SarabunIT๙" w:hAnsi="TH SarabunIT๙" w:cs="TH SarabunIT๙"/>
        </w:rPr>
        <w:t xml:space="preserve"> (Thai Institute of Directors : IOD) </w:t>
      </w:r>
      <w:r w:rsidRPr="00CB6BF5">
        <w:rPr>
          <w:rFonts w:ascii="TH SarabunIT๙" w:hAnsi="TH SarabunIT๙" w:cs="TH SarabunIT๙"/>
          <w:cs/>
        </w:rPr>
        <w:t>ได้สำรวจการกำกับดูแลกิจการของบริษัทจดทะเบียนในตลาดหลักทรัพย์แห่งประเทศไทยอย่างต่อเนื่อง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พบว่า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บริษัทจดทะเบียนที่มีธรรมาภิบาลมีคะแนนเฉลี่ยอยู่ที่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๗๒</w:t>
      </w:r>
      <w:r w:rsidRPr="00CB6BF5">
        <w:rPr>
          <w:rFonts w:ascii="TH SarabunIT๙" w:hAnsi="TH SarabunIT๙" w:cs="TH SarabunIT๙"/>
        </w:rPr>
        <w:t xml:space="preserve">% </w:t>
      </w:r>
      <w:r w:rsidRPr="00CB6BF5">
        <w:rPr>
          <w:rFonts w:ascii="TH SarabunIT๙" w:hAnsi="TH SarabunIT๙" w:cs="TH SarabunIT๙"/>
          <w:cs/>
        </w:rPr>
        <w:t>ในปี ๒๕๕๗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ถือว่าอยู่ในระดับดีเมื่อเทียบกับปี ๒๕๔๕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ที่มีคะแนนเฉลี่ยอยู่ที่ ๕๒</w:t>
      </w:r>
      <w:r w:rsidRPr="00CB6BF5">
        <w:rPr>
          <w:rFonts w:ascii="TH SarabunIT๙" w:hAnsi="TH SarabunIT๙" w:cs="TH SarabunIT๙"/>
        </w:rPr>
        <w:t xml:space="preserve">% </w:t>
      </w:r>
      <w:r w:rsidRPr="00CB6BF5">
        <w:rPr>
          <w:rFonts w:ascii="TH SarabunIT๙" w:hAnsi="TH SarabunIT๙" w:cs="TH SarabunIT๙"/>
          <w:cs/>
        </w:rPr>
        <w:t>และมีคะแนนเฉลี่ยลดลงเมื่อเทียบกับปี ๒๕๕๔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ที่มีคะแนนเฉลี่ยอยู่ที่ ๗๗</w:t>
      </w:r>
      <w:r w:rsidRPr="00CB6BF5">
        <w:rPr>
          <w:rFonts w:ascii="TH SarabunIT๙" w:hAnsi="TH SarabunIT๙" w:cs="TH SarabunIT๙"/>
        </w:rPr>
        <w:t xml:space="preserve">% </w:t>
      </w:r>
      <w:r w:rsidRPr="00CB6BF5">
        <w:rPr>
          <w:rFonts w:ascii="TH SarabunIT๙" w:hAnsi="TH SarabunIT๙" w:cs="TH SarabunIT๙"/>
          <w:cs/>
        </w:rPr>
        <w:t>แสดงให้เห็นว่า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บริษัทจดทะเบียนไทย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ห้ความสำคัญในการพัฒนาการกำกับดูแลกิจการที่ดีเพื่อโอกาสในการเติบโตอย่างยั่งยืนและสร้างความเชื่อมั่นแก่ผู้ลงทุนทั้งในประเทศและต่างประเทศสู่การยอมรับในระดับสากล</w:t>
      </w:r>
    </w:p>
    <w:p w14:paraId="3B05F338" w14:textId="77777777" w:rsidR="000A21AE" w:rsidRPr="00CB6BF5" w:rsidRDefault="000A21AE" w:rsidP="000A21AE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b/>
          <w:bCs/>
          <w:cs/>
        </w:rPr>
        <w:t>๒.๔.๒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ด้านการบริหารจัดการภาครัฐและการกระจายอำนาจ</w:t>
      </w:r>
    </w:p>
    <w:p w14:paraId="6E50760B" w14:textId="77777777" w:rsidR="000A21AE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</w:rPr>
        <w:t>(</w:t>
      </w:r>
      <w:r w:rsidRPr="00CB6BF5">
        <w:rPr>
          <w:rFonts w:ascii="TH SarabunIT๙" w:hAnsi="TH SarabunIT๙" w:cs="TH SarabunIT๙"/>
          <w:b/>
          <w:bCs/>
          <w:cs/>
        </w:rPr>
        <w:t>๑</w:t>
      </w:r>
      <w:r w:rsidRPr="00CB6BF5">
        <w:rPr>
          <w:rFonts w:ascii="TH SarabunIT๙" w:hAnsi="TH SarabunIT๙" w:cs="TH SarabunIT๙"/>
          <w:b/>
          <w:bCs/>
        </w:rPr>
        <w:t xml:space="preserve">) </w:t>
      </w:r>
      <w:r w:rsidRPr="00CB6BF5">
        <w:rPr>
          <w:rFonts w:ascii="TH SarabunIT๙" w:hAnsi="TH SarabunIT๙" w:cs="TH SarabunIT๙"/>
          <w:b/>
          <w:bCs/>
          <w:cs/>
        </w:rPr>
        <w:t>การบริหารจัดการภาครัฐมีการปรับปรุงตามยุคสมัย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พระราชบัญญัติระเบียบบริหารราชการแผ่นดิน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พ</w:t>
      </w:r>
      <w:r w:rsidRPr="00CB6BF5">
        <w:rPr>
          <w:rFonts w:ascii="TH SarabunIT๙" w:hAnsi="TH SarabunIT๙" w:cs="TH SarabunIT๙"/>
        </w:rPr>
        <w:t>.</w:t>
      </w:r>
      <w:r w:rsidRPr="00CB6BF5">
        <w:rPr>
          <w:rFonts w:ascii="TH SarabunIT๙" w:hAnsi="TH SarabunIT๙" w:cs="TH SarabunIT๙"/>
          <w:cs/>
        </w:rPr>
        <w:t>ศ</w:t>
      </w:r>
      <w:r w:rsidRPr="00CB6BF5">
        <w:rPr>
          <w:rFonts w:ascii="TH SarabunIT๙" w:hAnsi="TH SarabunIT๙" w:cs="TH SarabunIT๙"/>
        </w:rPr>
        <w:t xml:space="preserve">. </w:t>
      </w:r>
      <w:r w:rsidRPr="00CB6BF5">
        <w:rPr>
          <w:rFonts w:ascii="TH SarabunIT๙" w:hAnsi="TH SarabunIT๙" w:cs="TH SarabunIT๙"/>
          <w:cs/>
        </w:rPr>
        <w:t>๒๕๓๔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ได้จัดระเบียบการบริหารราชการแผ่นดินแบ่งออกเป็น ๓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ส่วนได้แก่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บริหารราชการส่วนกลาง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บริหารราชการส่วนภูมิภาค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บริหารราชการส่วนท้องถิ่นที่ใช้หลักการกระจายอำนาจที่ส่วนกลางได้มอบอำนาจระดับหนึ่งให้ประชาชนในท้องถิ่นไปดำเนินการปกครองตนเองอย่างอิสระโดยที่ไม่ขัดต่อกฎหมายของประเทศ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ทั้งสามส่วนนี้อยู่ในการควบคุมและบริหารงานของคณะรัฐมนตรี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ซึ่งมีหน้าที่รับผิดชอบบริหารราชการแผ่นดิน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รวมไปถึงการกำหนดนโยบายเพื่อให้ข้าราชการน้าไปปฏิบัติ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ทั้งนี้การปฏิรูป</w:t>
      </w:r>
      <w:r>
        <w:rPr>
          <w:rFonts w:ascii="TH SarabunIT๙" w:hAnsi="TH SarabunIT๙" w:cs="TH SarabunIT๙"/>
        </w:rPr>
        <w:t xml:space="preserve">   </w:t>
      </w:r>
      <w:r w:rsidRPr="00CB6BF5">
        <w:rPr>
          <w:rFonts w:ascii="TH SarabunIT๙" w:hAnsi="TH SarabunIT๙" w:cs="TH SarabunIT๙"/>
          <w:cs/>
        </w:rPr>
        <w:t>ระบบราชการที่เกิดการเปลี่ยนแปลงอย่างชัดเจนในโครงสร้างของหน่วยราชการเกิดขึ้นจากพระราชบัญญัติปรับปรุงกระทรว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ทบวง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กรม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พ</w:t>
      </w:r>
      <w:r w:rsidRPr="00CB6BF5">
        <w:rPr>
          <w:rFonts w:ascii="TH SarabunIT๙" w:hAnsi="TH SarabunIT๙" w:cs="TH SarabunIT๙"/>
        </w:rPr>
        <w:t>.</w:t>
      </w:r>
      <w:r w:rsidRPr="00CB6BF5">
        <w:rPr>
          <w:rFonts w:ascii="TH SarabunIT๙" w:hAnsi="TH SarabunIT๙" w:cs="TH SarabunIT๙"/>
          <w:cs/>
        </w:rPr>
        <w:t>ศ</w:t>
      </w:r>
      <w:r w:rsidRPr="00CB6BF5">
        <w:rPr>
          <w:rFonts w:ascii="TH SarabunIT๙" w:hAnsi="TH SarabunIT๙" w:cs="TH SarabunIT๙"/>
        </w:rPr>
        <w:t xml:space="preserve">. </w:t>
      </w:r>
      <w:r w:rsidRPr="00CB6BF5">
        <w:rPr>
          <w:rFonts w:ascii="TH SarabunIT๙" w:hAnsi="TH SarabunIT๙" w:cs="TH SarabunIT๙"/>
          <w:cs/>
        </w:rPr>
        <w:t>๒๕๔๕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มีการกำหนดส่วนราชการไว้เป็น ๒๐ กระทรวง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และส่วนราชการไม่สังกัดสำนักนายกรัฐมนตรี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กระทรวง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หรือทบวง</w:t>
      </w:r>
    </w:p>
    <w:p w14:paraId="1FCD87DF" w14:textId="77777777" w:rsidR="000A21AE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</w:p>
    <w:p w14:paraId="2AE243DD" w14:textId="77777777" w:rsidR="000A21AE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</w:p>
    <w:p w14:paraId="4552448F" w14:textId="77777777" w:rsidR="000A21AE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</w:p>
    <w:p w14:paraId="001D0289" w14:textId="77777777" w:rsidR="000A21AE" w:rsidRDefault="001A3C12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</w:t>
      </w:r>
      <w:r>
        <w:rPr>
          <w:rFonts w:ascii="TH SarabunIT๙" w:hAnsi="TH SarabunIT๙" w:cs="TH SarabunIT๙"/>
        </w:rPr>
        <w:t>51</w:t>
      </w:r>
      <w:r w:rsidR="000A21AE">
        <w:rPr>
          <w:rFonts w:ascii="TH SarabunIT๙" w:hAnsi="TH SarabunIT๙" w:cs="TH SarabunIT๙" w:hint="cs"/>
          <w:cs/>
        </w:rPr>
        <w:t>-</w:t>
      </w:r>
    </w:p>
    <w:p w14:paraId="73F6FA6A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</w:p>
    <w:p w14:paraId="64F19AA2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</w:rPr>
        <w:t>(</w:t>
      </w:r>
      <w:r w:rsidRPr="00CB6BF5">
        <w:rPr>
          <w:rFonts w:ascii="TH SarabunIT๙" w:hAnsi="TH SarabunIT๙" w:cs="TH SarabunIT๙"/>
          <w:b/>
          <w:bCs/>
          <w:cs/>
        </w:rPr>
        <w:t>๒</w:t>
      </w:r>
      <w:r w:rsidRPr="00CB6BF5">
        <w:rPr>
          <w:rFonts w:ascii="TH SarabunIT๙" w:hAnsi="TH SarabunIT๙" w:cs="TH SarabunIT๙"/>
          <w:b/>
          <w:bCs/>
        </w:rPr>
        <w:t xml:space="preserve">) </w:t>
      </w:r>
      <w:r w:rsidRPr="00CB6BF5">
        <w:rPr>
          <w:rFonts w:ascii="TH SarabunIT๙" w:hAnsi="TH SarabunIT๙" w:cs="TH SarabunIT๙"/>
          <w:b/>
          <w:bCs/>
          <w:cs/>
        </w:rPr>
        <w:t>การกระจายอำนาจเกิดผลสำเร็จหลายด้านแต่ยังมีปัญหาที่ต้องแก้ไข</w:t>
      </w:r>
      <w:r w:rsidRPr="00CB6BF5">
        <w:rPr>
          <w:rFonts w:ascii="TH SarabunIT๙" w:hAnsi="TH SarabunIT๙" w:cs="TH SarabunIT๙"/>
          <w:cs/>
        </w:rPr>
        <w:t>การกระจายอำนาจให้แก่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อปท</w:t>
      </w:r>
      <w:r w:rsidRPr="00CB6BF5">
        <w:rPr>
          <w:rFonts w:ascii="TH SarabunIT๙" w:hAnsi="TH SarabunIT๙" w:cs="TH SarabunIT๙"/>
        </w:rPr>
        <w:t xml:space="preserve">. </w:t>
      </w:r>
      <w:r w:rsidRPr="00CB6BF5">
        <w:rPr>
          <w:rFonts w:ascii="TH SarabunIT๙" w:hAnsi="TH SarabunIT๙" w:cs="TH SarabunIT๙"/>
          <w:cs/>
        </w:rPr>
        <w:t>ในระยะที่ผ่านมาได้ดำเนินการตามแนวทางของรัฐธรรมนูญแห่งราชอาณาจักรไทย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พ</w:t>
      </w:r>
      <w:r w:rsidRPr="00CB6BF5">
        <w:rPr>
          <w:rFonts w:ascii="TH SarabunIT๙" w:hAnsi="TH SarabunIT๙" w:cs="TH SarabunIT๙"/>
        </w:rPr>
        <w:t>.</w:t>
      </w:r>
      <w:r w:rsidRPr="00CB6BF5">
        <w:rPr>
          <w:rFonts w:ascii="TH SarabunIT๙" w:hAnsi="TH SarabunIT๙" w:cs="TH SarabunIT๙"/>
          <w:cs/>
        </w:rPr>
        <w:t>ศ</w:t>
      </w:r>
      <w:r w:rsidRPr="00CB6BF5">
        <w:rPr>
          <w:rFonts w:ascii="TH SarabunIT๙" w:hAnsi="TH SarabunIT๙" w:cs="TH SarabunIT๙"/>
        </w:rPr>
        <w:t xml:space="preserve">. </w:t>
      </w:r>
      <w:r w:rsidRPr="00CB6BF5">
        <w:rPr>
          <w:rFonts w:ascii="TH SarabunIT๙" w:hAnsi="TH SarabunIT๙" w:cs="TH SarabunIT๙"/>
          <w:cs/>
        </w:rPr>
        <w:t>๒๕๔๐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 ๒๕๕๐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และตามแผนการกระจายอำนาจให้แก่องค์กรปกครองส่วนท้องถิ่น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และแผนปฏิบัติการกำหนดขั้นตอนการกระจายอำนาจให้แก่องค์กรปกครองส่วนท้องถิ่นฉบับที่ ๑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และฉบับที่ ๒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นอกจากนั้น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มีการใช้งบประมาณเป็นตัวกระตุ้นให้เกิดการถ่ายโอนภารกิจ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หน้าที่และเพิ่มรายได้ในการดำเนินงานของ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อปท</w:t>
      </w:r>
      <w:r w:rsidRPr="00CB6BF5">
        <w:rPr>
          <w:rFonts w:ascii="TH SarabunIT๙" w:hAnsi="TH SarabunIT๙" w:cs="TH SarabunIT๙"/>
        </w:rPr>
        <w:t xml:space="preserve">. </w:t>
      </w:r>
      <w:r w:rsidRPr="00CB6BF5">
        <w:rPr>
          <w:rFonts w:ascii="TH SarabunIT๙" w:hAnsi="TH SarabunIT๙" w:cs="TH SarabunIT๙"/>
          <w:cs/>
        </w:rPr>
        <w:t>โดยในปีงบประมาณ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พ</w:t>
      </w:r>
      <w:r w:rsidRPr="00CB6BF5">
        <w:rPr>
          <w:rFonts w:ascii="TH SarabunIT๙" w:hAnsi="TH SarabunIT๙" w:cs="TH SarabunIT๙"/>
        </w:rPr>
        <w:t>.</w:t>
      </w:r>
      <w:r w:rsidRPr="00CB6BF5">
        <w:rPr>
          <w:rFonts w:ascii="TH SarabunIT๙" w:hAnsi="TH SarabunIT๙" w:cs="TH SarabunIT๙"/>
          <w:cs/>
        </w:rPr>
        <w:t>ศ</w:t>
      </w:r>
      <w:r w:rsidRPr="00CB6BF5">
        <w:rPr>
          <w:rFonts w:ascii="TH SarabunIT๙" w:hAnsi="TH SarabunIT๙" w:cs="TH SarabunIT๙"/>
        </w:rPr>
        <w:t xml:space="preserve">. </w:t>
      </w:r>
      <w:r w:rsidRPr="00CB6BF5">
        <w:rPr>
          <w:rFonts w:ascii="TH SarabunIT๙" w:hAnsi="TH SarabunIT๙" w:cs="TH SarabunIT๙"/>
          <w:cs/>
        </w:rPr>
        <w:t>๒๕๔๓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สัดส่วนของรายได้ของท้องถิ่นต่อรายได้รัฐบาลคิดเป็น</w:t>
      </w:r>
      <w:r>
        <w:rPr>
          <w:rFonts w:ascii="TH SarabunIT๙" w:hAnsi="TH SarabunIT๙" w:cs="TH SarabunIT๙"/>
        </w:rPr>
        <w:t xml:space="preserve">  </w:t>
      </w:r>
      <w:r w:rsidRPr="00CB6BF5">
        <w:rPr>
          <w:rFonts w:ascii="TH SarabunIT๙" w:hAnsi="TH SarabunIT๙" w:cs="TH SarabunIT๙"/>
          <w:cs/>
        </w:rPr>
        <w:t>ร้อยละ ๑๓.๓๑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เพิ่มขึ้นเป็นร้อยละ ๒๕.๑๗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ในปีงบประมาณ ๒๕๕๐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และร้อยละ ๒๘.๒๑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ในปีงบประมาณ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พ</w:t>
      </w:r>
      <w:r w:rsidRPr="00CB6BF5">
        <w:rPr>
          <w:rFonts w:ascii="TH SarabunIT๙" w:hAnsi="TH SarabunIT๙" w:cs="TH SarabunIT๙"/>
        </w:rPr>
        <w:t>.</w:t>
      </w:r>
      <w:r w:rsidRPr="00CB6BF5">
        <w:rPr>
          <w:rFonts w:ascii="TH SarabunIT๙" w:hAnsi="TH SarabunIT๙" w:cs="TH SarabunIT๙"/>
          <w:cs/>
        </w:rPr>
        <w:t>ศ</w:t>
      </w:r>
      <w:r w:rsidRPr="00CB6BF5">
        <w:rPr>
          <w:rFonts w:ascii="TH SarabunIT๙" w:hAnsi="TH SarabunIT๙" w:cs="TH SarabunIT๙"/>
        </w:rPr>
        <w:t xml:space="preserve">. </w:t>
      </w:r>
      <w:r w:rsidRPr="00CB6BF5">
        <w:rPr>
          <w:rFonts w:ascii="TH SarabunIT๙" w:hAnsi="TH SarabunIT๙" w:cs="TH SarabunIT๙"/>
          <w:cs/>
        </w:rPr>
        <w:t>๒๕๕๙ มีการถ่ายโอนภารกิจไปแล้วตามแผนปฏิบัติการกำหนดขั้นตอนการกระจายอำนาจให้แก่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อปท</w:t>
      </w:r>
      <w:r w:rsidRPr="00CB6BF5">
        <w:rPr>
          <w:rFonts w:ascii="TH SarabunIT๙" w:hAnsi="TH SarabunIT๙" w:cs="TH SarabunIT๙"/>
        </w:rPr>
        <w:t xml:space="preserve">. </w:t>
      </w:r>
      <w:r w:rsidRPr="00CB6BF5">
        <w:rPr>
          <w:rFonts w:ascii="TH SarabunIT๙" w:hAnsi="TH SarabunIT๙" w:cs="TH SarabunIT๙"/>
          <w:cs/>
        </w:rPr>
        <w:t>ฉบับที่ ๑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จำนวน ๑๘๕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ภารกิจจากภารกิจที่จะต้องถ่ายโอน ๒๔๕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ภารกิจและถ่ายโอนภารกิจตามแผนปฏิบัติการฯ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ฉบับที่ ๒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จำนวน ๗๕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งาน</w:t>
      </w:r>
      <w:r w:rsidRPr="00CB6BF5">
        <w:rPr>
          <w:rFonts w:ascii="TH SarabunIT๙" w:hAnsi="TH SarabunIT๙" w:cs="TH SarabunIT๙"/>
        </w:rPr>
        <w:t>/</w:t>
      </w:r>
      <w:r w:rsidRPr="00CB6BF5">
        <w:rPr>
          <w:rFonts w:ascii="TH SarabunIT๙" w:hAnsi="TH SarabunIT๙" w:cs="TH SarabunIT๙"/>
          <w:cs/>
        </w:rPr>
        <w:t>กิจกรรม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จาก ๑๑๔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งาน</w:t>
      </w:r>
      <w:r w:rsidRPr="00CB6BF5">
        <w:rPr>
          <w:rFonts w:ascii="TH SarabunIT๙" w:hAnsi="TH SarabunIT๙" w:cs="TH SarabunIT๙"/>
        </w:rPr>
        <w:t>/</w:t>
      </w:r>
      <w:r w:rsidRPr="00CB6BF5">
        <w:rPr>
          <w:rFonts w:ascii="TH SarabunIT๙" w:hAnsi="TH SarabunIT๙" w:cs="TH SarabunIT๙"/>
          <w:cs/>
        </w:rPr>
        <w:t>กิจกรรม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และถ่ายโอนบุคลากรจากส่วนกลางให้องค์กรปกครองส่วนท้องถิ่น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จำนวน ๙.๘๕๐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แบ่งเป็นข้าราชการ ๑,๓๗๘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บุคลากรทางการศึกษา ๕,๒๙๕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ข้าราชการกระทรวงสาธารณสุขซึ่งประจำอยู่ที่สถานีอนามัย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จำนวน ๗๙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และลูกจ้างประจำ ๓,๐๙๘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อย่างไรก็ตามยังมีปัญหาที่ต้องการการแก้ไข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เช่น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ทับซ้อนของอำนาจหน้าที่และเขตพื้นที่ระหว่างองค์การบริหารส่วนจังหวัดและเทศบาลหรืองค์การบริหารส่วนตำบล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ท้าให้การจัดบริการสาธารณะให้กับประชาชนยังขาดความสมดุล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ปัญหาการซื้อเสียง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ท้าให้การเลือกตั้งระดับท้องถิ่นขาดความชอบธรรม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และปัญหาการขาดแคลนรายได้ของ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อปท</w:t>
      </w:r>
      <w:r w:rsidRPr="00CB6BF5">
        <w:rPr>
          <w:rFonts w:ascii="TH SarabunIT๙" w:hAnsi="TH SarabunIT๙" w:cs="TH SarabunIT๙"/>
        </w:rPr>
        <w:t xml:space="preserve">. </w:t>
      </w:r>
      <w:r w:rsidRPr="00CB6BF5">
        <w:rPr>
          <w:rFonts w:ascii="TH SarabunIT๙" w:hAnsi="TH SarabunIT๙" w:cs="TH SarabunIT๙"/>
          <w:cs/>
        </w:rPr>
        <w:t>ซึ่งรายได้ที่ท้องถิ่นจัดเก็บเองในภาพรวมมีสัดส่วนเพียงร้อยละ ๙.๙๐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ของรายได้รัฐบาลในปีงบประมาณ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พ</w:t>
      </w:r>
      <w:r w:rsidRPr="00CB6BF5">
        <w:rPr>
          <w:rFonts w:ascii="TH SarabunIT๙" w:hAnsi="TH SarabunIT๙" w:cs="TH SarabunIT๙"/>
        </w:rPr>
        <w:t>.</w:t>
      </w:r>
      <w:r w:rsidRPr="00CB6BF5">
        <w:rPr>
          <w:rFonts w:ascii="TH SarabunIT๙" w:hAnsi="TH SarabunIT๙" w:cs="TH SarabunIT๙"/>
          <w:cs/>
        </w:rPr>
        <w:t>ศ</w:t>
      </w:r>
      <w:r w:rsidRPr="00CB6BF5">
        <w:rPr>
          <w:rFonts w:ascii="TH SarabunIT๙" w:hAnsi="TH SarabunIT๙" w:cs="TH SarabunIT๙"/>
        </w:rPr>
        <w:t xml:space="preserve">. </w:t>
      </w:r>
      <w:r w:rsidRPr="00CB6BF5">
        <w:rPr>
          <w:rFonts w:ascii="TH SarabunIT๙" w:hAnsi="TH SarabunIT๙" w:cs="TH SarabunIT๙"/>
          <w:cs/>
        </w:rPr>
        <w:t>๒๕๔๙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และเพิ่มเป็นร้อยละ ๑๐.๖๕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ในปีงบประมาณ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พ</w:t>
      </w:r>
      <w:r w:rsidRPr="00CB6BF5">
        <w:rPr>
          <w:rFonts w:ascii="TH SarabunIT๙" w:hAnsi="TH SarabunIT๙" w:cs="TH SarabunIT๙"/>
        </w:rPr>
        <w:t>.</w:t>
      </w:r>
      <w:r w:rsidRPr="00CB6BF5">
        <w:rPr>
          <w:rFonts w:ascii="TH SarabunIT๙" w:hAnsi="TH SarabunIT๙" w:cs="TH SarabunIT๙"/>
          <w:cs/>
        </w:rPr>
        <w:t>ศ</w:t>
      </w:r>
      <w:r w:rsidRPr="00CB6BF5">
        <w:rPr>
          <w:rFonts w:ascii="TH SarabunIT๙" w:hAnsi="TH SarabunIT๙" w:cs="TH SarabunIT๙"/>
        </w:rPr>
        <w:t xml:space="preserve">. </w:t>
      </w:r>
      <w:r w:rsidRPr="00CB6BF5">
        <w:rPr>
          <w:rFonts w:ascii="TH SarabunIT๙" w:hAnsi="TH SarabunIT๙" w:cs="TH SarabunIT๙"/>
          <w:cs/>
        </w:rPr>
        <w:t>๒๕๕๙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ท้องถิ่นจำเป็นต้องพึ่งพาเงินอุดหนุนจากรัฐบาล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คิดเป็นร้อยละ ๓๘.๕๒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และร้อยละ ๓๙.๔๖ ตามลำดับ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ส่งผลให้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อปท</w:t>
      </w:r>
      <w:r w:rsidRPr="00CB6BF5">
        <w:rPr>
          <w:rFonts w:ascii="TH SarabunIT๙" w:hAnsi="TH SarabunIT๙" w:cs="TH SarabunIT๙"/>
        </w:rPr>
        <w:t xml:space="preserve">. </w:t>
      </w:r>
      <w:r w:rsidRPr="00CB6BF5">
        <w:rPr>
          <w:rFonts w:ascii="TH SarabunIT๙" w:hAnsi="TH SarabunIT๙" w:cs="TH SarabunIT๙"/>
          <w:cs/>
        </w:rPr>
        <w:t>ในพื้นที่ที่มีกิจกรรมทางเศรษฐกิจหนาแน่น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เช่น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การเป็นแหล่งที่ตั้งของอุตสาหกรรม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การค้า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การบริการ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การเป็นพื้นที่เขตพัฒนาเศรษฐกิจพิเศษ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แหล่งท่องเที่ยวที่มีชื่อเสียงระดับโลก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การจัดบริการสาธารณะรองรับการเติบโตของเมืองและการเพิ่มขึ้นของประชากรแฝงและแรงงานต่างด้าวได้</w:t>
      </w:r>
      <w:r w:rsidR="00057402">
        <w:rPr>
          <w:rFonts w:ascii="TH SarabunIT๙" w:hAnsi="TH SarabunIT๙" w:cs="TH SarabunIT๙"/>
          <w:cs/>
        </w:rPr>
        <w:t>อย่างมีขอบเขตจำ</w:t>
      </w:r>
      <w:r w:rsidRPr="00CB6BF5">
        <w:rPr>
          <w:rFonts w:ascii="TH SarabunIT๙" w:hAnsi="TH SarabunIT๙" w:cs="TH SarabunIT๙"/>
          <w:cs/>
        </w:rPr>
        <w:t>กัด</w:t>
      </w:r>
    </w:p>
    <w:p w14:paraId="23C63742" w14:textId="77777777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  <w:cs/>
        </w:rPr>
        <w:t>๒.๔.๓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ด้านการทุจริตคอร์รัปชั่น</w:t>
      </w:r>
    </w:p>
    <w:p w14:paraId="0642A2DE" w14:textId="77777777" w:rsidR="000A21AE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  <w:cs/>
        </w:rPr>
        <w:t>ไทยกำลังประสบปัญหาการทุจริตเชิงนโยบายและผลประโยชน์ทับซ้อนเป็นอย่างมาก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พัฒนาการของการทุจริตคอร์รัปชั่นในสังคมไทยเปลี่ยนแปลงจากในอดีตที่มีรูปแบบการทุจริตจัดซื้อจัดจ้า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รับสินบน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ซึ่งสามารถตรวจสอบหาหลักฐานจับผิดมาลงโทษได้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นื่องจากมีความซับซ้อนไม่มากเท่ากับการทุจริตคอร์รัปชั่นในปัจจุบันที่ประเทศไทยมีความเสียหายจากการทุจริตคอร์รัปชั่นขนาดใหญ่ที่สูงเป็นแสนล้านบาท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อันเนื่องจากการทุจริตเชิงนโยบายและผลประโยชน์ทับซ้อนซึ่งเป็นรูปแบบใหม่ที่เกิดมากขึ้นในช่วงที่รัฐเข้ามามีบทบาทในการพัฒนาเศรษฐกิจและการหาประโยชน์จากธุรกิจในโลกสมัยใหม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ีความซับซ้อนเพิ่มขึ้นและในปัจจุบันประเทศไทยประสบปัญหาการทุจริตเชิงนโยบายและผลประโยชน์ทับซ้อนเป็นอย่างมาก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ไม่ว่าจะเป็นองค์กรภาครัฐหรือภาคเอกชน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และมาตรการต่างๆ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ที่ออกมา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รวมทั้งกฎหมายเกี่ยวกับการทุจริตและการตรวจสอบจากองค์กรต่างๆ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ยังไม่สามารถที่จะเข้าไปแก้ไขปัญหาเหล่านี้ได้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ดังปรากฏตามดัชนีภาพลักษณ์คอร์รัปชั่น</w:t>
      </w:r>
      <w:r w:rsidRPr="00CB6BF5">
        <w:rPr>
          <w:rFonts w:ascii="TH SarabunIT๙" w:hAnsi="TH SarabunIT๙" w:cs="TH SarabunIT๙"/>
        </w:rPr>
        <w:t xml:space="preserve"> (Corruption Perception Index : CPI) </w:t>
      </w:r>
      <w:r w:rsidRPr="00CB6BF5">
        <w:rPr>
          <w:rFonts w:ascii="TH SarabunIT๙" w:hAnsi="TH SarabunIT๙" w:cs="TH SarabunIT๙"/>
          <w:cs/>
        </w:rPr>
        <w:t>พ</w:t>
      </w:r>
      <w:r w:rsidRPr="00CB6BF5">
        <w:rPr>
          <w:rFonts w:ascii="TH SarabunIT๙" w:hAnsi="TH SarabunIT๙" w:cs="TH SarabunIT๙"/>
        </w:rPr>
        <w:t>.</w:t>
      </w:r>
      <w:r w:rsidRPr="00CB6BF5">
        <w:rPr>
          <w:rFonts w:ascii="TH SarabunIT๙" w:hAnsi="TH SarabunIT๙" w:cs="TH SarabunIT๙"/>
          <w:cs/>
        </w:rPr>
        <w:t>ศ</w:t>
      </w:r>
      <w:r w:rsidRPr="00CB6BF5">
        <w:rPr>
          <w:rFonts w:ascii="TH SarabunIT๙" w:hAnsi="TH SarabunIT๙" w:cs="TH SarabunIT๙"/>
        </w:rPr>
        <w:t xml:space="preserve">. </w:t>
      </w:r>
      <w:r w:rsidRPr="00CB6BF5">
        <w:rPr>
          <w:rFonts w:ascii="TH SarabunIT๙" w:hAnsi="TH SarabunIT๙" w:cs="TH SarabunIT๙"/>
          <w:cs/>
        </w:rPr>
        <w:t>๒๕๕๗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ขององค์กรเพื่อความโปร่งใสนานาชาติ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พบว่าประเทศไทยได้ ๓๘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คะแนนจากคะแนนเต็ม ๑๐๐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คะแนน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อยู่อันดับที่ ๘๕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จากการจัดอันดับทั้งหมด ๑๗๕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ประเทศทั่วโลก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จะเห็นได้ว่าประเทศไทยมีคะแนนดีขึ้นเล็กน้อยเทียบกับปี ๒๕๕๖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ที่ได้ ๓๕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คะแนน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อยู่อันดับ ๑๐๒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โดยเมื่อเทียบกับประเทศในกลุ่มอาเซียน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พบว่า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ประเทศไทยมีคะแนนเท่ากับประเทศฟิลิปปินส์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ส่วนประเทศสิงคโปร์สูงถึง ๘๔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คะแนน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และมาเลเซียได้ ๕๒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คะแนน</w:t>
      </w:r>
      <w:r w:rsidRPr="00CB6BF5">
        <w:rPr>
          <w:rFonts w:ascii="TH SarabunIT๙" w:hAnsi="TH SarabunIT๙" w:cs="TH SarabunIT๙"/>
        </w:rPr>
        <w:t xml:space="preserve"> (</w:t>
      </w:r>
      <w:r w:rsidRPr="00CB6BF5">
        <w:rPr>
          <w:rFonts w:ascii="TH SarabunIT๙" w:hAnsi="TH SarabunIT๙" w:cs="TH SarabunIT๙"/>
          <w:cs/>
        </w:rPr>
        <w:t>คะแนนมากหมายถึงมีคอร์รัปชันน้อย</w:t>
      </w:r>
      <w:r w:rsidRPr="00CB6BF5">
        <w:rPr>
          <w:rFonts w:ascii="TH SarabunIT๙" w:hAnsi="TH SarabunIT๙" w:cs="TH SarabunIT๙"/>
        </w:rPr>
        <w:t>)</w:t>
      </w:r>
    </w:p>
    <w:p w14:paraId="456EC17D" w14:textId="77777777" w:rsidR="000A21AE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</w:p>
    <w:p w14:paraId="4501C402" w14:textId="77777777" w:rsidR="000A21AE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</w:p>
    <w:p w14:paraId="6FC95445" w14:textId="77777777" w:rsidR="000A21AE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</w:p>
    <w:p w14:paraId="19B2C937" w14:textId="77777777" w:rsidR="000A21AE" w:rsidRDefault="001A3C12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</w:t>
      </w:r>
      <w:r w:rsidR="000A21AE">
        <w:rPr>
          <w:rFonts w:ascii="TH SarabunIT๙" w:hAnsi="TH SarabunIT๙" w:cs="TH SarabunIT๙" w:hint="cs"/>
          <w:cs/>
        </w:rPr>
        <w:t>๕</w:t>
      </w:r>
      <w:r>
        <w:rPr>
          <w:rFonts w:ascii="TH SarabunIT๙" w:hAnsi="TH SarabunIT๙" w:cs="TH SarabunIT๙"/>
        </w:rPr>
        <w:t>2</w:t>
      </w:r>
      <w:r w:rsidR="000A21AE">
        <w:rPr>
          <w:rFonts w:ascii="TH SarabunIT๙" w:hAnsi="TH SarabunIT๙" w:cs="TH SarabunIT๙" w:hint="cs"/>
          <w:cs/>
        </w:rPr>
        <w:t>-</w:t>
      </w:r>
    </w:p>
    <w:p w14:paraId="7ADDF70D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</w:p>
    <w:p w14:paraId="305BB724" w14:textId="77777777" w:rsidR="000A21AE" w:rsidRPr="00CB6BF5" w:rsidRDefault="000A21AE" w:rsidP="000A21A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b/>
          <w:bCs/>
          <w:cs/>
        </w:rPr>
        <w:t>๓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บริบทการเปลี่ยนแปลงและภาพอนาคตประเทศไทย</w:t>
      </w:r>
    </w:p>
    <w:p w14:paraId="498DBF03" w14:textId="77777777" w:rsidR="000A21AE" w:rsidRPr="00CB6BF5" w:rsidRDefault="000A21AE" w:rsidP="000A21A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b/>
          <w:bCs/>
          <w:cs/>
        </w:rPr>
        <w:t>๓.๑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บริบทภายใน</w:t>
      </w:r>
    </w:p>
    <w:p w14:paraId="5DE5B53F" w14:textId="77777777" w:rsidR="000A21AE" w:rsidRPr="00CB6BF5" w:rsidRDefault="000A21AE" w:rsidP="000A21AE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b/>
          <w:bCs/>
          <w:cs/>
        </w:rPr>
        <w:t>๓.๑.๑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ภาพเศรษฐกิจไทยในกรณีฐาน</w:t>
      </w:r>
    </w:p>
    <w:p w14:paraId="506725F3" w14:textId="25C6BB3B" w:rsidR="000A21AE" w:rsidRPr="00CB6BF5" w:rsidRDefault="00EA1E86" w:rsidP="00EA1E86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</w:t>
      </w:r>
      <w:r w:rsidR="000A21AE" w:rsidRPr="00CB6BF5">
        <w:rPr>
          <w:rFonts w:ascii="TH SarabunIT๙" w:hAnsi="TH SarabunIT๙" w:cs="TH SarabunIT๙"/>
          <w:cs/>
        </w:rPr>
        <w:t>ภายใต้สมมติฐาน</w:t>
      </w:r>
      <w:r w:rsidR="000A21AE" w:rsidRPr="00CB6BF5">
        <w:rPr>
          <w:rFonts w:ascii="TH SarabunIT๙" w:hAnsi="TH SarabunIT๙" w:cs="TH SarabunIT๙"/>
        </w:rPr>
        <w:t xml:space="preserve"> (</w:t>
      </w:r>
      <w:r w:rsidR="000A21AE" w:rsidRPr="00CB6BF5">
        <w:rPr>
          <w:rFonts w:ascii="TH SarabunIT๙" w:hAnsi="TH SarabunIT๙" w:cs="TH SarabunIT๙"/>
          <w:cs/>
        </w:rPr>
        <w:t>๑</w:t>
      </w:r>
      <w:r w:rsidR="000A21AE" w:rsidRPr="00CB6BF5">
        <w:rPr>
          <w:rFonts w:ascii="TH SarabunIT๙" w:hAnsi="TH SarabunIT๙" w:cs="TH SarabunIT๙"/>
        </w:rPr>
        <w:t xml:space="preserve">) </w:t>
      </w:r>
      <w:r w:rsidR="000A21AE" w:rsidRPr="00CB6BF5">
        <w:rPr>
          <w:rFonts w:ascii="TH SarabunIT๙" w:hAnsi="TH SarabunIT๙" w:cs="TH SarabunIT๙"/>
          <w:cs/>
        </w:rPr>
        <w:t>แนวโน้มการขยายตัวของเศรษฐกิจโลกเฉลี่ยร้อยละ ๓.๘</w:t>
      </w:r>
      <w:r w:rsidR="000A21AE" w:rsidRPr="00CB6BF5">
        <w:rPr>
          <w:rFonts w:ascii="TH SarabunIT๙" w:hAnsi="TH SarabunIT๙" w:cs="TH SarabunIT๙"/>
        </w:rPr>
        <w:t xml:space="preserve"> </w:t>
      </w:r>
      <w:r w:rsidR="000A21AE" w:rsidRPr="00CB6BF5">
        <w:rPr>
          <w:rFonts w:ascii="TH SarabunIT๙" w:hAnsi="TH SarabunIT๙" w:cs="TH SarabunIT๙"/>
          <w:cs/>
        </w:rPr>
        <w:t>ในช่วงแผนพัฒนาฯ</w:t>
      </w:r>
      <w:r w:rsidR="000A21AE" w:rsidRPr="00CB6BF5">
        <w:rPr>
          <w:rFonts w:ascii="TH SarabunIT๙" w:hAnsi="TH SarabunIT๙" w:cs="TH SarabunIT๙"/>
        </w:rPr>
        <w:t xml:space="preserve"> </w:t>
      </w:r>
      <w:r w:rsidR="000A21AE" w:rsidRPr="00CB6BF5">
        <w:rPr>
          <w:rFonts w:ascii="TH SarabunIT๙" w:hAnsi="TH SarabunIT๙" w:cs="TH SarabunIT๙"/>
          <w:cs/>
        </w:rPr>
        <w:t>ฉบับที่ ๑๒</w:t>
      </w:r>
      <w:r w:rsidR="000A21AE" w:rsidRPr="00CB6BF5">
        <w:rPr>
          <w:rFonts w:ascii="TH SarabunIT๙" w:hAnsi="TH SarabunIT๙" w:cs="TH SarabunIT๙"/>
        </w:rPr>
        <w:t xml:space="preserve"> </w:t>
      </w:r>
      <w:r w:rsidR="000A21AE" w:rsidRPr="00CB6BF5">
        <w:rPr>
          <w:rFonts w:ascii="TH SarabunIT๙" w:hAnsi="TH SarabunIT๙" w:cs="TH SarabunIT๙"/>
          <w:cs/>
        </w:rPr>
        <w:t>และร้อยละ ๔.๒</w:t>
      </w:r>
      <w:r w:rsidR="000A21AE" w:rsidRPr="00CB6BF5">
        <w:rPr>
          <w:rFonts w:ascii="TH SarabunIT๙" w:hAnsi="TH SarabunIT๙" w:cs="TH SarabunIT๙"/>
        </w:rPr>
        <w:t xml:space="preserve"> </w:t>
      </w:r>
      <w:r w:rsidR="000A21AE" w:rsidRPr="00CB6BF5">
        <w:rPr>
          <w:rFonts w:ascii="TH SarabunIT๙" w:hAnsi="TH SarabunIT๙" w:cs="TH SarabunIT๙"/>
          <w:cs/>
        </w:rPr>
        <w:t>ในช่วงแผนพัฒนาฯ</w:t>
      </w:r>
      <w:r w:rsidR="000A21AE" w:rsidRPr="00CB6BF5">
        <w:rPr>
          <w:rFonts w:ascii="TH SarabunIT๙" w:hAnsi="TH SarabunIT๙" w:cs="TH SarabunIT๙"/>
        </w:rPr>
        <w:t xml:space="preserve"> </w:t>
      </w:r>
      <w:r w:rsidR="000A21AE" w:rsidRPr="00CB6BF5">
        <w:rPr>
          <w:rFonts w:ascii="TH SarabunIT๙" w:hAnsi="TH SarabunIT๙" w:cs="TH SarabunIT๙"/>
          <w:cs/>
        </w:rPr>
        <w:t>ฉบับที่ ๑๓ (๒)</w:t>
      </w:r>
      <w:r w:rsidR="000A21AE" w:rsidRPr="00CB6BF5">
        <w:rPr>
          <w:rFonts w:ascii="TH SarabunIT๙" w:hAnsi="TH SarabunIT๙" w:cs="TH SarabunIT๙"/>
        </w:rPr>
        <w:t xml:space="preserve"> </w:t>
      </w:r>
      <w:r w:rsidR="000A21AE" w:rsidRPr="00CB6BF5">
        <w:rPr>
          <w:rFonts w:ascii="TH SarabunIT๙" w:hAnsi="TH SarabunIT๙" w:cs="TH SarabunIT๙"/>
          <w:cs/>
        </w:rPr>
        <w:t>การลงทุนภาครัฐขยายตัวเฉลี่ยร้อยละ ๔ (๓)</w:t>
      </w:r>
      <w:r w:rsidR="000A21AE" w:rsidRPr="00CB6BF5">
        <w:rPr>
          <w:rFonts w:ascii="TH SarabunIT๙" w:hAnsi="TH SarabunIT๙" w:cs="TH SarabunIT๙"/>
        </w:rPr>
        <w:t xml:space="preserve"> </w:t>
      </w:r>
      <w:r w:rsidR="000A21AE" w:rsidRPr="00CB6BF5">
        <w:rPr>
          <w:rFonts w:ascii="TH SarabunIT๙" w:hAnsi="TH SarabunIT๙" w:cs="TH SarabunIT๙"/>
          <w:cs/>
        </w:rPr>
        <w:t>ราคาน้ามันเฉลี่ย ๗๐-๙๐</w:t>
      </w:r>
      <w:r w:rsidR="000A21AE" w:rsidRPr="00CB6BF5">
        <w:rPr>
          <w:rFonts w:ascii="TH SarabunIT๙" w:hAnsi="TH SarabunIT๙" w:cs="TH SarabunIT๙"/>
        </w:rPr>
        <w:t xml:space="preserve"> </w:t>
      </w:r>
      <w:r w:rsidR="000A21AE" w:rsidRPr="00CB6BF5">
        <w:rPr>
          <w:rFonts w:ascii="TH SarabunIT๙" w:hAnsi="TH SarabunIT๙" w:cs="TH SarabunIT๙"/>
          <w:cs/>
        </w:rPr>
        <w:t>ดอลลาร์</w:t>
      </w:r>
      <w:r w:rsidR="000A21AE" w:rsidRPr="00CB6BF5">
        <w:rPr>
          <w:rFonts w:ascii="TH SarabunIT๙" w:hAnsi="TH SarabunIT๙" w:cs="TH SarabunIT๙"/>
        </w:rPr>
        <w:t xml:space="preserve"> </w:t>
      </w:r>
      <w:r w:rsidR="000A21AE" w:rsidRPr="00CB6BF5">
        <w:rPr>
          <w:rFonts w:ascii="TH SarabunIT๙" w:hAnsi="TH SarabunIT๙" w:cs="TH SarabunIT๙"/>
          <w:cs/>
        </w:rPr>
        <w:t>สรอ</w:t>
      </w:r>
      <w:r w:rsidR="000A21AE" w:rsidRPr="00CB6BF5">
        <w:rPr>
          <w:rFonts w:ascii="TH SarabunIT๙" w:hAnsi="TH SarabunIT๙" w:cs="TH SarabunIT๙"/>
        </w:rPr>
        <w:t xml:space="preserve">. </w:t>
      </w:r>
      <w:r w:rsidR="000A21AE" w:rsidRPr="00CB6BF5">
        <w:rPr>
          <w:rFonts w:ascii="TH SarabunIT๙" w:hAnsi="TH SarabunIT๙" w:cs="TH SarabunIT๙"/>
          <w:cs/>
        </w:rPr>
        <w:t>ต่อบาร์เรลในช่วงแผนพัฒนาฯ</w:t>
      </w:r>
      <w:r w:rsidR="000A21AE" w:rsidRPr="00CB6BF5">
        <w:rPr>
          <w:rFonts w:ascii="TH SarabunIT๙" w:hAnsi="TH SarabunIT๙" w:cs="TH SarabunIT๙"/>
        </w:rPr>
        <w:t xml:space="preserve"> </w:t>
      </w:r>
      <w:r w:rsidR="000A21AE" w:rsidRPr="00CB6BF5">
        <w:rPr>
          <w:rFonts w:ascii="TH SarabunIT๙" w:hAnsi="TH SarabunIT๙" w:cs="TH SarabunIT๙"/>
          <w:cs/>
        </w:rPr>
        <w:t>ฉบับที่ ๑๒</w:t>
      </w:r>
      <w:r w:rsidR="000A21AE" w:rsidRPr="00CB6BF5">
        <w:rPr>
          <w:rFonts w:ascii="TH SarabunIT๙" w:hAnsi="TH SarabunIT๙" w:cs="TH SarabunIT๙"/>
        </w:rPr>
        <w:t xml:space="preserve"> </w:t>
      </w:r>
      <w:r w:rsidR="000A21AE" w:rsidRPr="00CB6BF5">
        <w:rPr>
          <w:rFonts w:ascii="TH SarabunIT๙" w:hAnsi="TH SarabunIT๙" w:cs="TH SarabunIT๙"/>
          <w:cs/>
        </w:rPr>
        <w:t>และเฉลี่ย ๘๐-๑๐๐</w:t>
      </w:r>
      <w:r w:rsidR="000A21AE" w:rsidRPr="00CB6BF5">
        <w:rPr>
          <w:rFonts w:ascii="TH SarabunIT๙" w:hAnsi="TH SarabunIT๙" w:cs="TH SarabunIT๙"/>
        </w:rPr>
        <w:t xml:space="preserve"> </w:t>
      </w:r>
      <w:r w:rsidR="000A21AE" w:rsidRPr="00CB6BF5">
        <w:rPr>
          <w:rFonts w:ascii="TH SarabunIT๙" w:hAnsi="TH SarabunIT๙" w:cs="TH SarabunIT๙"/>
          <w:cs/>
        </w:rPr>
        <w:t>ดอลลาร์</w:t>
      </w:r>
      <w:r w:rsidR="000A21AE" w:rsidRPr="00CB6BF5">
        <w:rPr>
          <w:rFonts w:ascii="TH SarabunIT๙" w:hAnsi="TH SarabunIT๙" w:cs="TH SarabunIT๙"/>
        </w:rPr>
        <w:t xml:space="preserve"> </w:t>
      </w:r>
      <w:r w:rsidR="000A21AE" w:rsidRPr="00CB6BF5">
        <w:rPr>
          <w:rFonts w:ascii="TH SarabunIT๙" w:hAnsi="TH SarabunIT๙" w:cs="TH SarabunIT๙"/>
          <w:cs/>
        </w:rPr>
        <w:t>สรอ</w:t>
      </w:r>
      <w:r w:rsidR="000A21AE" w:rsidRPr="00CB6BF5">
        <w:rPr>
          <w:rFonts w:ascii="TH SarabunIT๙" w:hAnsi="TH SarabunIT๙" w:cs="TH SarabunIT๙"/>
        </w:rPr>
        <w:t xml:space="preserve">. </w:t>
      </w:r>
      <w:r w:rsidR="000A21AE" w:rsidRPr="00CB6BF5">
        <w:rPr>
          <w:rFonts w:ascii="TH SarabunIT๙" w:hAnsi="TH SarabunIT๙" w:cs="TH SarabunIT๙"/>
          <w:cs/>
        </w:rPr>
        <w:t>ต่อบาร์เรลในช่วงแผนพัฒนาฯ</w:t>
      </w:r>
      <w:r w:rsidR="000A21AE" w:rsidRPr="00CB6BF5">
        <w:rPr>
          <w:rFonts w:ascii="TH SarabunIT๙" w:hAnsi="TH SarabunIT๙" w:cs="TH SarabunIT๙"/>
        </w:rPr>
        <w:t xml:space="preserve"> </w:t>
      </w:r>
      <w:r w:rsidR="000A21AE" w:rsidRPr="00CB6BF5">
        <w:rPr>
          <w:rFonts w:ascii="TH SarabunIT๙" w:hAnsi="TH SarabunIT๙" w:cs="TH SarabunIT๙"/>
          <w:cs/>
        </w:rPr>
        <w:t>ฉบับที่ ๑๓</w:t>
      </w:r>
      <w:r w:rsidR="000A21AE" w:rsidRPr="00CB6BF5">
        <w:rPr>
          <w:rFonts w:ascii="TH SarabunIT๙" w:hAnsi="TH SarabunIT๙" w:cs="TH SarabunIT๙"/>
        </w:rPr>
        <w:t xml:space="preserve"> </w:t>
      </w:r>
      <w:r w:rsidR="000A21AE" w:rsidRPr="00CB6BF5">
        <w:rPr>
          <w:rFonts w:ascii="TH SarabunIT๙" w:hAnsi="TH SarabunIT๙" w:cs="TH SarabunIT๙"/>
          <w:cs/>
        </w:rPr>
        <w:t>(๔)</w:t>
      </w:r>
      <w:r w:rsidR="000A21AE" w:rsidRPr="00CB6BF5">
        <w:rPr>
          <w:rFonts w:ascii="TH SarabunIT๙" w:hAnsi="TH SarabunIT๙" w:cs="TH SarabunIT๙"/>
        </w:rPr>
        <w:t xml:space="preserve"> </w:t>
      </w:r>
      <w:r w:rsidR="000A21AE" w:rsidRPr="00CB6BF5">
        <w:rPr>
          <w:rFonts w:ascii="TH SarabunIT๙" w:hAnsi="TH SarabunIT๙" w:cs="TH SarabunIT๙"/>
          <w:cs/>
        </w:rPr>
        <w:t>ผลิตภาพการผลิตรวมขยายตัวร้อยละ ๒.๑</w:t>
      </w:r>
      <w:r w:rsidR="000A21AE" w:rsidRPr="00CB6BF5">
        <w:rPr>
          <w:rFonts w:ascii="TH SarabunIT๙" w:hAnsi="TH SarabunIT๙" w:cs="TH SarabunIT๙"/>
        </w:rPr>
        <w:t xml:space="preserve"> </w:t>
      </w:r>
      <w:r w:rsidR="000A21AE" w:rsidRPr="00CB6BF5">
        <w:rPr>
          <w:rFonts w:ascii="TH SarabunIT๙" w:hAnsi="TH SarabunIT๙" w:cs="TH SarabunIT๙"/>
          <w:cs/>
        </w:rPr>
        <w:t>โดยผลิตภาพการผลิตภาคเกษตรหดตัวต่อเนื่องเฉลี่ยร้อยละ</w:t>
      </w:r>
      <w:r w:rsidR="000A21AE" w:rsidRPr="00CB6BF5">
        <w:rPr>
          <w:rFonts w:ascii="TH SarabunIT๙" w:hAnsi="TH SarabunIT๙" w:cs="TH SarabunIT๙"/>
        </w:rPr>
        <w:t xml:space="preserve">  </w:t>
      </w:r>
      <w:r w:rsidR="000A21AE" w:rsidRPr="00CB6BF5">
        <w:rPr>
          <w:rFonts w:ascii="TH SarabunIT๙" w:hAnsi="TH SarabunIT๙" w:cs="TH SarabunIT๙"/>
          <w:cs/>
        </w:rPr>
        <w:t>๐.๘</w:t>
      </w:r>
      <w:r w:rsidR="000A21AE" w:rsidRPr="00CB6BF5">
        <w:rPr>
          <w:rFonts w:ascii="TH SarabunIT๙" w:hAnsi="TH SarabunIT๙" w:cs="TH SarabunIT๙"/>
        </w:rPr>
        <w:t xml:space="preserve"> </w:t>
      </w:r>
      <w:r w:rsidR="000A21AE" w:rsidRPr="00CB6BF5">
        <w:rPr>
          <w:rFonts w:ascii="TH SarabunIT๙" w:hAnsi="TH SarabunIT๙" w:cs="TH SarabunIT๙"/>
          <w:cs/>
        </w:rPr>
        <w:t>ภาคอุตสาหกรรมขยายตัวเฉลี่ยร้อยละ ๒.๐</w:t>
      </w:r>
      <w:r w:rsidR="000A21AE" w:rsidRPr="00CB6BF5">
        <w:rPr>
          <w:rFonts w:ascii="TH SarabunIT๙" w:hAnsi="TH SarabunIT๙" w:cs="TH SarabunIT๙"/>
        </w:rPr>
        <w:t xml:space="preserve"> </w:t>
      </w:r>
      <w:r w:rsidR="000A21AE" w:rsidRPr="00CB6BF5">
        <w:rPr>
          <w:rFonts w:ascii="TH SarabunIT๙" w:hAnsi="TH SarabunIT๙" w:cs="TH SarabunIT๙"/>
          <w:cs/>
        </w:rPr>
        <w:t>และภาคบริการขยายตัวเฉลี่ยร้อยละ ๓.๐</w:t>
      </w:r>
      <w:r w:rsidR="000A21AE" w:rsidRPr="00CB6BF5">
        <w:rPr>
          <w:rFonts w:ascii="TH SarabunIT๙" w:hAnsi="TH SarabunIT๙" w:cs="TH SarabunIT๙"/>
        </w:rPr>
        <w:t xml:space="preserve"> (</w:t>
      </w:r>
      <w:r w:rsidR="000A21AE" w:rsidRPr="00CB6BF5">
        <w:rPr>
          <w:rFonts w:ascii="TH SarabunIT๙" w:hAnsi="TH SarabunIT๙" w:cs="TH SarabunIT๙"/>
          <w:cs/>
        </w:rPr>
        <w:t>๕)</w:t>
      </w:r>
      <w:r w:rsidR="000A21AE" w:rsidRPr="00CB6BF5">
        <w:rPr>
          <w:rFonts w:ascii="TH SarabunIT๙" w:hAnsi="TH SarabunIT๙" w:cs="TH SarabunIT๙"/>
        </w:rPr>
        <w:t xml:space="preserve"> </w:t>
      </w:r>
      <w:r w:rsidR="000A21AE" w:rsidRPr="00CB6BF5">
        <w:rPr>
          <w:rFonts w:ascii="TH SarabunIT๙" w:hAnsi="TH SarabunIT๙" w:cs="TH SarabunIT๙"/>
          <w:cs/>
        </w:rPr>
        <w:t>การลงทุนภาคเอกชนขยายตัวเฉลี่ยร้อยละ ๕</w:t>
      </w:r>
      <w:r w:rsidR="000A21AE" w:rsidRPr="00CB6BF5">
        <w:rPr>
          <w:rFonts w:ascii="TH SarabunIT๙" w:hAnsi="TH SarabunIT๙" w:cs="TH SarabunIT๙"/>
        </w:rPr>
        <w:t xml:space="preserve"> </w:t>
      </w:r>
      <w:r w:rsidR="000A21AE" w:rsidRPr="00CB6BF5">
        <w:rPr>
          <w:rFonts w:ascii="TH SarabunIT๙" w:hAnsi="TH SarabunIT๙" w:cs="TH SarabunIT๙"/>
          <w:cs/>
        </w:rPr>
        <w:t>และ</w:t>
      </w:r>
      <w:r w:rsidR="000A21AE" w:rsidRPr="00CB6BF5">
        <w:rPr>
          <w:rFonts w:ascii="TH SarabunIT๙" w:hAnsi="TH SarabunIT๙" w:cs="TH SarabunIT๙"/>
        </w:rPr>
        <w:t xml:space="preserve"> (</w:t>
      </w:r>
      <w:r w:rsidR="000A21AE" w:rsidRPr="00CB6BF5">
        <w:rPr>
          <w:rFonts w:ascii="TH SarabunIT๙" w:hAnsi="TH SarabunIT๙" w:cs="TH SarabunIT๙"/>
          <w:cs/>
        </w:rPr>
        <w:t>๖</w:t>
      </w:r>
      <w:r w:rsidR="000A21AE" w:rsidRPr="00CB6BF5">
        <w:rPr>
          <w:rFonts w:ascii="TH SarabunIT๙" w:hAnsi="TH SarabunIT๙" w:cs="TH SarabunIT๙"/>
        </w:rPr>
        <w:t xml:space="preserve">) </w:t>
      </w:r>
      <w:r w:rsidR="000A21AE" w:rsidRPr="00CB6BF5">
        <w:rPr>
          <w:rFonts w:ascii="TH SarabunIT๙" w:hAnsi="TH SarabunIT๙" w:cs="TH SarabunIT๙"/>
          <w:cs/>
        </w:rPr>
        <w:t>กำลังแรงงานลดลงเฉลี่ยร้อยละ ๐.๒</w:t>
      </w:r>
      <w:r w:rsidR="000A21AE" w:rsidRPr="00CB6BF5">
        <w:rPr>
          <w:rFonts w:ascii="TH SarabunIT๙" w:hAnsi="TH SarabunIT๙" w:cs="TH SarabunIT๙"/>
        </w:rPr>
        <w:t xml:space="preserve"> </w:t>
      </w:r>
      <w:r w:rsidR="000A21AE" w:rsidRPr="00CB6BF5">
        <w:rPr>
          <w:rFonts w:ascii="TH SarabunIT๙" w:hAnsi="TH SarabunIT๙" w:cs="TH SarabunIT๙"/>
          <w:cs/>
        </w:rPr>
        <w:t>และร้อยละ ๐.๗</w:t>
      </w:r>
      <w:r w:rsidR="000A21AE" w:rsidRPr="00CB6BF5">
        <w:rPr>
          <w:rFonts w:ascii="TH SarabunIT๙" w:hAnsi="TH SarabunIT๙" w:cs="TH SarabunIT๙"/>
        </w:rPr>
        <w:t xml:space="preserve"> </w:t>
      </w:r>
      <w:r w:rsidR="000A21AE" w:rsidRPr="00CB6BF5">
        <w:rPr>
          <w:rFonts w:ascii="TH SarabunIT๙" w:hAnsi="TH SarabunIT๙" w:cs="TH SarabunIT๙"/>
          <w:cs/>
        </w:rPr>
        <w:t>ในช่วงแผนพัฒนาฯ</w:t>
      </w:r>
      <w:r w:rsidR="000A21AE" w:rsidRPr="00CB6BF5">
        <w:rPr>
          <w:rFonts w:ascii="TH SarabunIT๙" w:hAnsi="TH SarabunIT๙" w:cs="TH SarabunIT๙"/>
        </w:rPr>
        <w:t xml:space="preserve"> </w:t>
      </w:r>
      <w:r w:rsidR="000A21AE" w:rsidRPr="00CB6BF5">
        <w:rPr>
          <w:rFonts w:ascii="TH SarabunIT๙" w:hAnsi="TH SarabunIT๙" w:cs="TH SarabunIT๙"/>
          <w:cs/>
        </w:rPr>
        <w:t>ฉบับที่ ๑๒</w:t>
      </w:r>
      <w:r w:rsidR="000A21AE" w:rsidRPr="00CB6BF5">
        <w:rPr>
          <w:rFonts w:ascii="TH SarabunIT๙" w:hAnsi="TH SarabunIT๙" w:cs="TH SarabunIT๙"/>
        </w:rPr>
        <w:t xml:space="preserve"> </w:t>
      </w:r>
      <w:r w:rsidR="000A21AE" w:rsidRPr="00CB6BF5">
        <w:rPr>
          <w:rFonts w:ascii="TH SarabunIT๙" w:hAnsi="TH SarabunIT๙" w:cs="TH SarabunIT๙"/>
          <w:cs/>
        </w:rPr>
        <w:t>และ ๑๓</w:t>
      </w:r>
      <w:r w:rsidR="000A21AE" w:rsidRPr="00CB6BF5">
        <w:rPr>
          <w:rFonts w:ascii="TH SarabunIT๙" w:hAnsi="TH SarabunIT๙" w:cs="TH SarabunIT๙"/>
        </w:rPr>
        <w:t xml:space="preserve"> </w:t>
      </w:r>
      <w:r w:rsidR="000A21AE" w:rsidRPr="00CB6BF5">
        <w:rPr>
          <w:rFonts w:ascii="TH SarabunIT๙" w:hAnsi="TH SarabunIT๙" w:cs="TH SarabunIT๙"/>
          <w:cs/>
        </w:rPr>
        <w:t>ตามลำดับภายใต้สมมุติฐานเหล่านี้</w:t>
      </w:r>
      <w:r w:rsidR="000A21AE" w:rsidRPr="00CB6BF5">
        <w:rPr>
          <w:rFonts w:ascii="TH SarabunIT๙" w:hAnsi="TH SarabunIT๙" w:cs="TH SarabunIT๙"/>
        </w:rPr>
        <w:t xml:space="preserve"> </w:t>
      </w:r>
      <w:r w:rsidR="000A21AE" w:rsidRPr="00CB6BF5">
        <w:rPr>
          <w:rFonts w:ascii="TH SarabunIT๙" w:hAnsi="TH SarabunIT๙" w:cs="TH SarabunIT๙"/>
          <w:cs/>
        </w:rPr>
        <w:t>เศรษฐกิจไทยในช่วง ๑๐</w:t>
      </w:r>
      <w:r w:rsidR="000A21AE" w:rsidRPr="00CB6BF5">
        <w:rPr>
          <w:rFonts w:ascii="TH SarabunIT๙" w:hAnsi="TH SarabunIT๙" w:cs="TH SarabunIT๙"/>
        </w:rPr>
        <w:t xml:space="preserve"> </w:t>
      </w:r>
      <w:r w:rsidR="000A21AE" w:rsidRPr="00CB6BF5">
        <w:rPr>
          <w:rFonts w:ascii="TH SarabunIT๙" w:hAnsi="TH SarabunIT๙" w:cs="TH SarabunIT๙"/>
          <w:cs/>
        </w:rPr>
        <w:t>ปีข้างหน้ามีแนวโน้มที่จะขยายตัวเฉลี่ยร้อยละ ๓.๓</w:t>
      </w:r>
      <w:r w:rsidR="000A21AE" w:rsidRPr="00CB6BF5">
        <w:rPr>
          <w:rFonts w:ascii="TH SarabunIT๙" w:hAnsi="TH SarabunIT๙" w:cs="TH SarabunIT๙"/>
        </w:rPr>
        <w:t>–</w:t>
      </w:r>
      <w:r w:rsidR="000A21AE" w:rsidRPr="00CB6BF5">
        <w:rPr>
          <w:rFonts w:ascii="TH SarabunIT๙" w:hAnsi="TH SarabunIT๙" w:cs="TH SarabunIT๙"/>
          <w:cs/>
        </w:rPr>
        <w:t>๔.๓ โดยมีค่ากลางของการประมาณการร้อยละ ๓.๘</w:t>
      </w:r>
      <w:r w:rsidR="000A21AE" w:rsidRPr="00CB6BF5">
        <w:rPr>
          <w:rFonts w:ascii="TH SarabunIT๙" w:hAnsi="TH SarabunIT๙" w:cs="TH SarabunIT๙"/>
        </w:rPr>
        <w:t xml:space="preserve"> </w:t>
      </w:r>
      <w:r w:rsidR="000A21AE" w:rsidRPr="00CB6BF5">
        <w:rPr>
          <w:rFonts w:ascii="TH SarabunIT๙" w:hAnsi="TH SarabunIT๙" w:cs="TH SarabunIT๙"/>
          <w:cs/>
        </w:rPr>
        <w:t>ซึ่งทำให้เศรษฐกิจไทยจะสามารถขยับฐานะขึ้นเป็นประเทศ</w:t>
      </w:r>
      <w:r w:rsidR="000A21AE" w:rsidRPr="00CB6BF5">
        <w:rPr>
          <w:rFonts w:ascii="TH SarabunIT๙" w:hAnsi="TH SarabunIT๙" w:cs="TH SarabunIT๙"/>
        </w:rPr>
        <w:t xml:space="preserve"> </w:t>
      </w:r>
      <w:r w:rsidR="000A21AE" w:rsidRPr="00CB6BF5">
        <w:rPr>
          <w:rFonts w:ascii="TH SarabunIT๙" w:hAnsi="TH SarabunIT๙" w:cs="TH SarabunIT๙"/>
          <w:cs/>
        </w:rPr>
        <w:t>รายได้สูงในช่วงปี ๒๕๗๑</w:t>
      </w:r>
      <w:r w:rsidR="000A21AE" w:rsidRPr="00CB6BF5">
        <w:rPr>
          <w:rFonts w:ascii="TH SarabunIT๙" w:hAnsi="TH SarabunIT๙" w:cs="TH SarabunIT๙"/>
        </w:rPr>
        <w:t xml:space="preserve"> (</w:t>
      </w:r>
      <w:r w:rsidR="000A21AE" w:rsidRPr="00CB6BF5">
        <w:rPr>
          <w:rFonts w:ascii="TH SarabunIT๙" w:hAnsi="TH SarabunIT๙" w:cs="TH SarabunIT๙"/>
          <w:cs/>
        </w:rPr>
        <w:t>ในกรณีเศรษฐกิจขยายตัวเฉลี่ยร้อยละ ๔.๓</w:t>
      </w:r>
      <w:r w:rsidR="000A21AE" w:rsidRPr="00CB6BF5">
        <w:rPr>
          <w:rFonts w:ascii="TH SarabunIT๙" w:hAnsi="TH SarabunIT๙" w:cs="TH SarabunIT๙"/>
        </w:rPr>
        <w:t xml:space="preserve"> – </w:t>
      </w:r>
      <w:r w:rsidR="000A21AE" w:rsidRPr="00CB6BF5">
        <w:rPr>
          <w:rFonts w:ascii="TH SarabunIT๙" w:hAnsi="TH SarabunIT๙" w:cs="TH SarabunIT๙"/>
          <w:cs/>
        </w:rPr>
        <w:t>๒๕๗๔)</w:t>
      </w:r>
      <w:r w:rsidR="000A21AE" w:rsidRPr="00CB6BF5">
        <w:rPr>
          <w:rFonts w:ascii="TH SarabunIT๙" w:hAnsi="TH SarabunIT๙" w:cs="TH SarabunIT๙"/>
        </w:rPr>
        <w:t xml:space="preserve"> (</w:t>
      </w:r>
      <w:r w:rsidR="000A21AE" w:rsidRPr="00CB6BF5">
        <w:rPr>
          <w:rFonts w:ascii="TH SarabunIT๙" w:hAnsi="TH SarabunIT๙" w:cs="TH SarabunIT๙"/>
          <w:cs/>
        </w:rPr>
        <w:t>ในกรณีเศรษฐกิจขยายตัวเฉลี่ยร้อยละ ๓.๓</w:t>
      </w:r>
      <w:r w:rsidR="000A21AE" w:rsidRPr="00CB6BF5">
        <w:rPr>
          <w:rFonts w:ascii="TH SarabunIT๙" w:hAnsi="TH SarabunIT๙" w:cs="TH SarabunIT๙"/>
        </w:rPr>
        <w:t xml:space="preserve">) </w:t>
      </w:r>
      <w:r w:rsidR="000A21AE" w:rsidRPr="00CB6BF5">
        <w:rPr>
          <w:rFonts w:ascii="TH SarabunIT๙" w:hAnsi="TH SarabunIT๙" w:cs="TH SarabunIT๙"/>
          <w:cs/>
        </w:rPr>
        <w:t>การขยายตัวในกรณีฐาน</w:t>
      </w:r>
      <w:r w:rsidR="000A21AE" w:rsidRPr="00CB6BF5">
        <w:rPr>
          <w:rFonts w:ascii="TH SarabunIT๙" w:hAnsi="TH SarabunIT๙" w:cs="TH SarabunIT๙"/>
        </w:rPr>
        <w:t xml:space="preserve">   </w:t>
      </w:r>
      <w:r w:rsidR="000A21AE" w:rsidRPr="00CB6BF5">
        <w:rPr>
          <w:rFonts w:ascii="TH SarabunIT๙" w:hAnsi="TH SarabunIT๙" w:cs="TH SarabunIT๙"/>
          <w:cs/>
        </w:rPr>
        <w:t>ดังกล่าวทำให้เศรษฐกิจไทยมีความเสี่ยงที่จะตกอยู่ภายใต้กับดักประเทศรายได้ปานกลางอย่างถาวรมากขึ้น</w:t>
      </w:r>
      <w:r w:rsidR="000A21AE" w:rsidRPr="00CB6BF5">
        <w:rPr>
          <w:rFonts w:ascii="TH SarabunIT๙" w:hAnsi="TH SarabunIT๙" w:cs="TH SarabunIT๙"/>
        </w:rPr>
        <w:t xml:space="preserve"> </w:t>
      </w:r>
      <w:r w:rsidR="000A21AE" w:rsidRPr="00CB6BF5">
        <w:rPr>
          <w:rFonts w:ascii="TH SarabunIT๙" w:hAnsi="TH SarabunIT๙" w:cs="TH SarabunIT๙"/>
          <w:cs/>
        </w:rPr>
        <w:t>เมื่อคำนึงถึงเงื่อนไขในระยะยาว</w:t>
      </w:r>
      <w:r w:rsidR="000A21AE" w:rsidRPr="00CB6BF5">
        <w:rPr>
          <w:rFonts w:ascii="TH SarabunIT๙" w:hAnsi="TH SarabunIT๙" w:cs="TH SarabunIT๙"/>
        </w:rPr>
        <w:t xml:space="preserve"> </w:t>
      </w:r>
      <w:r w:rsidR="000A21AE" w:rsidRPr="00CB6BF5">
        <w:rPr>
          <w:rFonts w:ascii="TH SarabunIT๙" w:hAnsi="TH SarabunIT๙" w:cs="TH SarabunIT๙"/>
          <w:cs/>
        </w:rPr>
        <w:t>โดยเฉพาะ</w:t>
      </w:r>
      <w:r w:rsidR="000A21AE" w:rsidRPr="00CB6BF5">
        <w:rPr>
          <w:rFonts w:ascii="TH SarabunIT๙" w:hAnsi="TH SarabunIT๙" w:cs="TH SarabunIT๙"/>
        </w:rPr>
        <w:t xml:space="preserve"> (</w:t>
      </w:r>
      <w:r w:rsidR="000A21AE" w:rsidRPr="00CB6BF5">
        <w:rPr>
          <w:rFonts w:ascii="TH SarabunIT๙" w:hAnsi="TH SarabunIT๙" w:cs="TH SarabunIT๙"/>
          <w:cs/>
        </w:rPr>
        <w:t>๑</w:t>
      </w:r>
      <w:r w:rsidR="000A21AE" w:rsidRPr="00CB6BF5">
        <w:rPr>
          <w:rFonts w:ascii="TH SarabunIT๙" w:hAnsi="TH SarabunIT๙" w:cs="TH SarabunIT๙"/>
        </w:rPr>
        <w:t xml:space="preserve">) </w:t>
      </w:r>
      <w:r w:rsidR="000A21AE" w:rsidRPr="00CB6BF5">
        <w:rPr>
          <w:rFonts w:ascii="TH SarabunIT๙" w:hAnsi="TH SarabunIT๙" w:cs="TH SarabunIT๙"/>
          <w:cs/>
        </w:rPr>
        <w:t>การลดลงของกำลังแรงงานที่จะหดตัวเร่งขึ้นเป็นเฉลี่ยร้อยละ ๑.๐</w:t>
      </w:r>
      <w:r w:rsidR="000A21AE" w:rsidRPr="00CB6BF5">
        <w:rPr>
          <w:rFonts w:ascii="TH SarabunIT๙" w:hAnsi="TH SarabunIT๙" w:cs="TH SarabunIT๙"/>
        </w:rPr>
        <w:t xml:space="preserve"> </w:t>
      </w:r>
      <w:r w:rsidR="000A21AE" w:rsidRPr="00CB6BF5">
        <w:rPr>
          <w:rFonts w:ascii="TH SarabunIT๙" w:hAnsi="TH SarabunIT๙" w:cs="TH SarabunIT๙"/>
          <w:cs/>
        </w:rPr>
        <w:t>ในช่วงแผนพัฒนาฯ</w:t>
      </w:r>
      <w:r w:rsidR="000A21AE" w:rsidRPr="00CB6BF5">
        <w:rPr>
          <w:rFonts w:ascii="TH SarabunIT๙" w:hAnsi="TH SarabunIT๙" w:cs="TH SarabunIT๙"/>
        </w:rPr>
        <w:t xml:space="preserve"> </w:t>
      </w:r>
      <w:r w:rsidR="000A21AE" w:rsidRPr="00CB6BF5">
        <w:rPr>
          <w:rFonts w:ascii="TH SarabunIT๙" w:hAnsi="TH SarabunIT๙" w:cs="TH SarabunIT๙"/>
          <w:cs/>
        </w:rPr>
        <w:t>ฉบับที่ ๑๔</w:t>
      </w:r>
      <w:r w:rsidR="000A21AE" w:rsidRPr="00CB6BF5">
        <w:rPr>
          <w:rFonts w:ascii="TH SarabunIT๙" w:hAnsi="TH SarabunIT๙" w:cs="TH SarabunIT๙"/>
        </w:rPr>
        <w:t xml:space="preserve"> </w:t>
      </w:r>
      <w:r w:rsidR="000A21AE" w:rsidRPr="00CB6BF5">
        <w:rPr>
          <w:rFonts w:ascii="TH SarabunIT๙" w:hAnsi="TH SarabunIT๙" w:cs="TH SarabunIT๙"/>
          <w:cs/>
        </w:rPr>
        <w:t>ซึ่งจะเป็นปัจจัยถ่วงต่อการขยายตัวทางเศรษฐกิจมากขึ้น</w:t>
      </w:r>
      <w:r w:rsidR="000A21AE" w:rsidRPr="00CB6BF5">
        <w:rPr>
          <w:rFonts w:ascii="TH SarabunIT๙" w:hAnsi="TH SarabunIT๙" w:cs="TH SarabunIT๙"/>
        </w:rPr>
        <w:t xml:space="preserve"> (</w:t>
      </w:r>
      <w:r w:rsidR="000A21AE" w:rsidRPr="00CB6BF5">
        <w:rPr>
          <w:rFonts w:ascii="TH SarabunIT๙" w:hAnsi="TH SarabunIT๙" w:cs="TH SarabunIT๙"/>
          <w:cs/>
        </w:rPr>
        <w:t>๒</w:t>
      </w:r>
      <w:r w:rsidR="000A21AE" w:rsidRPr="00CB6BF5">
        <w:rPr>
          <w:rFonts w:ascii="TH SarabunIT๙" w:hAnsi="TH SarabunIT๙" w:cs="TH SarabunIT๙"/>
        </w:rPr>
        <w:t xml:space="preserve">) </w:t>
      </w:r>
      <w:r w:rsidR="000A21AE" w:rsidRPr="00CB6BF5">
        <w:rPr>
          <w:rFonts w:ascii="TH SarabunIT๙" w:hAnsi="TH SarabunIT๙" w:cs="TH SarabunIT๙"/>
          <w:cs/>
        </w:rPr>
        <w:t>ขีดความสามารถด้านการคิดค้นเทคโนโลยีและนวัตกรรมซึ่งเป็นสิ่งจ้าเป็นในการยกระดับฐานะประเทศเข้าสู่การเป็นประเทศรายได้สูงจะลดลงตามการเพิ่มขึ้นของสัดส่วนของประชากรผู้สูงอายุ</w:t>
      </w:r>
      <w:r w:rsidR="000A21AE" w:rsidRPr="00CB6BF5">
        <w:rPr>
          <w:rFonts w:ascii="TH SarabunIT๙" w:hAnsi="TH SarabunIT๙" w:cs="TH SarabunIT๙"/>
        </w:rPr>
        <w:t xml:space="preserve"> (</w:t>
      </w:r>
      <w:r w:rsidR="000A21AE" w:rsidRPr="00CB6BF5">
        <w:rPr>
          <w:rFonts w:ascii="TH SarabunIT๙" w:hAnsi="TH SarabunIT๙" w:cs="TH SarabunIT๙"/>
          <w:cs/>
        </w:rPr>
        <w:t>๓</w:t>
      </w:r>
      <w:r w:rsidR="000A21AE" w:rsidRPr="00CB6BF5">
        <w:rPr>
          <w:rFonts w:ascii="TH SarabunIT๙" w:hAnsi="TH SarabunIT๙" w:cs="TH SarabunIT๙"/>
        </w:rPr>
        <w:t xml:space="preserve">) </w:t>
      </w:r>
      <w:r w:rsidR="000A21AE" w:rsidRPr="00CB6BF5">
        <w:rPr>
          <w:rFonts w:ascii="TH SarabunIT๙" w:hAnsi="TH SarabunIT๙" w:cs="TH SarabunIT๙"/>
          <w:cs/>
        </w:rPr>
        <w:t>จ้านวนประชากรรวมจะเริ่มลดลงในปี ๒๕๗๐</w:t>
      </w:r>
      <w:r w:rsidR="000A21AE" w:rsidRPr="00CB6BF5">
        <w:rPr>
          <w:rFonts w:ascii="TH SarabunIT๙" w:hAnsi="TH SarabunIT๙" w:cs="TH SarabunIT๙"/>
        </w:rPr>
        <w:t xml:space="preserve"> </w:t>
      </w:r>
      <w:r w:rsidR="000A21AE" w:rsidRPr="00CB6BF5">
        <w:rPr>
          <w:rFonts w:ascii="TH SarabunIT๙" w:hAnsi="TH SarabunIT๙" w:cs="TH SarabunIT๙"/>
          <w:cs/>
        </w:rPr>
        <w:t>ซึ่งส่งผลให้อุปสงค์และการผลิตเพื่อตอบสนองความต้องการในประเทศขยายตัวช้าลง</w:t>
      </w:r>
      <w:r w:rsidR="000A21AE" w:rsidRPr="00CB6BF5">
        <w:rPr>
          <w:rFonts w:ascii="TH SarabunIT๙" w:hAnsi="TH SarabunIT๙" w:cs="TH SarabunIT๙"/>
        </w:rPr>
        <w:t xml:space="preserve"> (</w:t>
      </w:r>
      <w:r w:rsidR="000A21AE" w:rsidRPr="00CB6BF5">
        <w:rPr>
          <w:rFonts w:ascii="TH SarabunIT๙" w:hAnsi="TH SarabunIT๙" w:cs="TH SarabunIT๙"/>
          <w:cs/>
        </w:rPr>
        <w:t>๔</w:t>
      </w:r>
      <w:r w:rsidR="000A21AE" w:rsidRPr="00CB6BF5">
        <w:rPr>
          <w:rFonts w:ascii="TH SarabunIT๙" w:hAnsi="TH SarabunIT๙" w:cs="TH SarabunIT๙"/>
        </w:rPr>
        <w:t xml:space="preserve">) </w:t>
      </w:r>
      <w:r w:rsidR="000A21AE" w:rsidRPr="00CB6BF5">
        <w:rPr>
          <w:rFonts w:ascii="TH SarabunIT๙" w:hAnsi="TH SarabunIT๙" w:cs="TH SarabunIT๙"/>
          <w:cs/>
        </w:rPr>
        <w:t>การเพิ่มขึ้นของขีดความสามารถในการแข่งขันของประเทศต่างๆ</w:t>
      </w:r>
      <w:r w:rsidR="000A21AE" w:rsidRPr="00CB6BF5">
        <w:rPr>
          <w:rFonts w:ascii="TH SarabunIT๙" w:hAnsi="TH SarabunIT๙" w:cs="TH SarabunIT๙"/>
        </w:rPr>
        <w:t xml:space="preserve"> </w:t>
      </w:r>
      <w:r w:rsidR="000A21AE" w:rsidRPr="00CB6BF5">
        <w:rPr>
          <w:rFonts w:ascii="TH SarabunIT๙" w:hAnsi="TH SarabunIT๙" w:cs="TH SarabunIT๙"/>
          <w:cs/>
        </w:rPr>
        <w:t>ที่การปรับตัวเข้าสู่สังคมผู้สูงอายุช้ากว่าไทย</w:t>
      </w:r>
      <w:r w:rsidR="000A21AE" w:rsidRPr="00CB6BF5">
        <w:rPr>
          <w:rFonts w:ascii="TH SarabunIT๙" w:hAnsi="TH SarabunIT๙" w:cs="TH SarabunIT๙"/>
        </w:rPr>
        <w:t xml:space="preserve"> (</w:t>
      </w:r>
      <w:r w:rsidR="000A21AE" w:rsidRPr="00CB6BF5">
        <w:rPr>
          <w:rFonts w:ascii="TH SarabunIT๙" w:hAnsi="TH SarabunIT๙" w:cs="TH SarabunIT๙"/>
          <w:cs/>
        </w:rPr>
        <w:t>๕</w:t>
      </w:r>
      <w:r w:rsidR="000A21AE" w:rsidRPr="00CB6BF5">
        <w:rPr>
          <w:rFonts w:ascii="TH SarabunIT๙" w:hAnsi="TH SarabunIT๙" w:cs="TH SarabunIT๙"/>
        </w:rPr>
        <w:t xml:space="preserve">) </w:t>
      </w:r>
      <w:r w:rsidR="000A21AE" w:rsidRPr="00CB6BF5">
        <w:rPr>
          <w:rFonts w:ascii="TH SarabunIT๙" w:hAnsi="TH SarabunIT๙" w:cs="TH SarabunIT๙"/>
          <w:cs/>
        </w:rPr>
        <w:t>ภาระการใช้จ่ายเพื่อดูแลผู้สูงอายุเพิ่มขึ้นท้าให้การจัดสรรงบประมาณเพื่อการพัฒนาประเทศเพื่อยกระดับฐานะการพัฒนาประเทศมีข้อจ้ากัดมากขึ้น</w:t>
      </w:r>
      <w:r w:rsidR="000A21AE" w:rsidRPr="00CB6BF5">
        <w:rPr>
          <w:rFonts w:ascii="TH SarabunIT๙" w:hAnsi="TH SarabunIT๙" w:cs="TH SarabunIT๙"/>
        </w:rPr>
        <w:t xml:space="preserve"> (</w:t>
      </w:r>
      <w:r w:rsidR="000A21AE" w:rsidRPr="00CB6BF5">
        <w:rPr>
          <w:rFonts w:ascii="TH SarabunIT๙" w:hAnsi="TH SarabunIT๙" w:cs="TH SarabunIT๙"/>
          <w:cs/>
        </w:rPr>
        <w:t>๖</w:t>
      </w:r>
      <w:r w:rsidR="000A21AE" w:rsidRPr="00CB6BF5">
        <w:rPr>
          <w:rFonts w:ascii="TH SarabunIT๙" w:hAnsi="TH SarabunIT๙" w:cs="TH SarabunIT๙"/>
        </w:rPr>
        <w:t xml:space="preserve">) </w:t>
      </w:r>
      <w:r w:rsidR="000A21AE" w:rsidRPr="00CB6BF5">
        <w:rPr>
          <w:rFonts w:ascii="TH SarabunIT๙" w:hAnsi="TH SarabunIT๙" w:cs="TH SarabunIT๙"/>
          <w:cs/>
        </w:rPr>
        <w:t>เกณฑ์รายได้ขั้นต่ำสำหรับการเป็นประเทศรายได้ขั้นสูงปรับตัวเพิ่มขึ้นเฉลี่ยประมาณ ๑๐๐-๒๐๐</w:t>
      </w:r>
      <w:r w:rsidR="000A21AE" w:rsidRPr="00CB6BF5">
        <w:rPr>
          <w:rFonts w:ascii="TH SarabunIT๙" w:hAnsi="TH SarabunIT๙" w:cs="TH SarabunIT๙"/>
        </w:rPr>
        <w:t xml:space="preserve"> </w:t>
      </w:r>
      <w:r w:rsidR="000A21AE" w:rsidRPr="00CB6BF5">
        <w:rPr>
          <w:rFonts w:ascii="TH SarabunIT๙" w:hAnsi="TH SarabunIT๙" w:cs="TH SarabunIT๙"/>
          <w:cs/>
        </w:rPr>
        <w:t>ดอลลาร์</w:t>
      </w:r>
      <w:r w:rsidR="000A21AE" w:rsidRPr="00CB6BF5">
        <w:rPr>
          <w:rFonts w:ascii="TH SarabunIT๙" w:hAnsi="TH SarabunIT๙" w:cs="TH SarabunIT๙"/>
        </w:rPr>
        <w:t xml:space="preserve"> </w:t>
      </w:r>
      <w:r w:rsidR="000A21AE" w:rsidRPr="00CB6BF5">
        <w:rPr>
          <w:rFonts w:ascii="TH SarabunIT๙" w:hAnsi="TH SarabunIT๙" w:cs="TH SarabunIT๙"/>
          <w:cs/>
        </w:rPr>
        <w:t>สรอ</w:t>
      </w:r>
      <w:r w:rsidR="000A21AE" w:rsidRPr="00CB6BF5">
        <w:rPr>
          <w:rFonts w:ascii="TH SarabunIT๙" w:hAnsi="TH SarabunIT๙" w:cs="TH SarabunIT๙"/>
        </w:rPr>
        <w:t xml:space="preserve">. </w:t>
      </w:r>
      <w:r w:rsidR="000A21AE" w:rsidRPr="00CB6BF5">
        <w:rPr>
          <w:rFonts w:ascii="TH SarabunIT๙" w:hAnsi="TH SarabunIT๙" w:cs="TH SarabunIT๙"/>
          <w:cs/>
        </w:rPr>
        <w:t>ต่อคนต่อปีตามการเพิ่มขึ้นของรายได้และมาตรฐานการครองชีพของประเทศสำคัญๆ</w:t>
      </w:r>
      <w:r w:rsidR="000A21AE" w:rsidRPr="00CB6BF5">
        <w:rPr>
          <w:rFonts w:ascii="TH SarabunIT๙" w:hAnsi="TH SarabunIT๙" w:cs="TH SarabunIT๙"/>
        </w:rPr>
        <w:t xml:space="preserve"> </w:t>
      </w:r>
      <w:r w:rsidR="000A21AE" w:rsidRPr="00CB6BF5">
        <w:rPr>
          <w:rFonts w:ascii="TH SarabunIT๙" w:hAnsi="TH SarabunIT๙" w:cs="TH SarabunIT๙"/>
          <w:cs/>
        </w:rPr>
        <w:t>เงื่อนไขดังกล่าวท้าให้ประเทศไทยมีความสุ่มเสี่ยงที่จะไม่สามารถหารายได้ที่เพียงพอในการที่จะท้าให้คนไทยได้รับการพัฒนาอย่างเต็มศักยภาพ</w:t>
      </w:r>
      <w:r w:rsidR="000A21AE" w:rsidRPr="00CB6BF5">
        <w:rPr>
          <w:rFonts w:ascii="TH SarabunIT๙" w:hAnsi="TH SarabunIT๙" w:cs="TH SarabunIT๙"/>
        </w:rPr>
        <w:t xml:space="preserve"> </w:t>
      </w:r>
      <w:r w:rsidR="000A21AE" w:rsidRPr="00CB6BF5">
        <w:rPr>
          <w:rFonts w:ascii="TH SarabunIT๙" w:hAnsi="TH SarabunIT๙" w:cs="TH SarabunIT๙"/>
          <w:cs/>
        </w:rPr>
        <w:t>มีความภาคภูมิ</w:t>
      </w:r>
      <w:r w:rsidR="000A21AE" w:rsidRPr="00CB6BF5">
        <w:rPr>
          <w:rFonts w:ascii="TH SarabunIT๙" w:hAnsi="TH SarabunIT๙" w:cs="TH SarabunIT๙"/>
        </w:rPr>
        <w:t xml:space="preserve"> </w:t>
      </w:r>
      <w:r w:rsidR="000A21AE" w:rsidRPr="00CB6BF5">
        <w:rPr>
          <w:rFonts w:ascii="TH SarabunIT๙" w:hAnsi="TH SarabunIT๙" w:cs="TH SarabunIT๙"/>
          <w:cs/>
        </w:rPr>
        <w:t>มีเกียรติและศักดิ์ศรีในประชาคมภูมิภาคและในเวทีโลก</w:t>
      </w:r>
    </w:p>
    <w:p w14:paraId="2027C2FB" w14:textId="77777777" w:rsidR="000A21AE" w:rsidRPr="00CB6BF5" w:rsidRDefault="000A21AE" w:rsidP="000A21AE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b/>
          <w:bCs/>
          <w:cs/>
        </w:rPr>
        <w:t>๓.๑.๒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การเข้าสู่สังคมผู้สูงอายุ</w:t>
      </w:r>
    </w:p>
    <w:p w14:paraId="306FD9A5" w14:textId="77777777" w:rsidR="000A21AE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cs/>
        </w:rPr>
        <w:t>การเข้าสู่สังคมผู้สูงอายุของประเทศไทยส่งผลให้อัตราการพึ่งพิงของประชากรวัยแรงงานต้องแบกรับการดูแลผู้สูงอายุเพิ่มสูงขึ้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โดยในปี ๒๕๕๓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มีประชากรวัยแรงงาน 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คนที่มีศักยภาพแบกรับผู้สูงอายุ ๑ คน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และคาดการณ์ว่าในปี ๒๕๘๓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จะเหลือประชากรวัยแรงงานเพียง ๑.๗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คนแบกรับผู้สูงอายุ ๑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การขาดแคลนกำลังแรงงานท้าให้ต้องน้าเข้าแรงงานไร้ทักษะจากประเทศเพื่อนบ้าน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ซึ่งส่งผลกระทบต่อตลาดแรงงานไทยในด้านการยกระดับรายได้และทักษะฝีมือแรงงานจะช้าลง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ผลิตภาพแรงงานไทยอาจเพิ่มขึ้นช้า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ปัญหาการค้ามนุษย์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และการขาดการคุ้มครองทางสังคมขั้นพื้นฐานที่จ้าเป็น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ซึ่งจะเป็นปัญหาต่อเนื่องที่ส่งผลต่อคุณภาพชีวิตของคนไทย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อาทิ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อาชญากรรม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โรคระบาด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และภาระทางการคลังของระบบบริการทางสังคม อย่างไรก็ตาม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นับเป็นโอกาสในการพัฒนาสินค้าและบริการ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ธุรกิจบริการที่เหมาะสมกับกลุ่มผู้สูงอายุที่เพิ่มขึ้นเป็นตัวเลขเบื้องต้น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สศช</w:t>
      </w:r>
      <w:r w:rsidRPr="00CB6BF5">
        <w:rPr>
          <w:rFonts w:ascii="TH SarabunIT๙" w:hAnsi="TH SarabunIT๙" w:cs="TH SarabunIT๙"/>
        </w:rPr>
        <w:t xml:space="preserve">. </w:t>
      </w:r>
      <w:r w:rsidRPr="00CB6BF5">
        <w:rPr>
          <w:rFonts w:ascii="TH SarabunIT๙" w:hAnsi="TH SarabunIT๙" w:cs="TH SarabunIT๙"/>
          <w:cs/>
        </w:rPr>
        <w:t>จะคำนวณใหม่อีกครั้งเมื่อการปรับปรุงฐานข้อมูลในแบบจำลองเสร็จสมบูรณ์เกณฑ์ขั้นต่ำในปี ๒๕๔๖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ซึ่งอยู่ที่ ๑๒,๗๔๕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ดอลลาร์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สรอ</w:t>
      </w:r>
      <w:r w:rsidRPr="00CB6BF5">
        <w:rPr>
          <w:rFonts w:ascii="TH SarabunIT๙" w:hAnsi="TH SarabunIT๙" w:cs="TH SarabunIT๙"/>
        </w:rPr>
        <w:t xml:space="preserve">. </w:t>
      </w:r>
      <w:r w:rsidRPr="00CB6BF5">
        <w:rPr>
          <w:rFonts w:ascii="TH SarabunIT๙" w:hAnsi="TH SarabunIT๙" w:cs="TH SarabunIT๙"/>
          <w:cs/>
        </w:rPr>
        <w:t>ต่อคนต่อปี</w:t>
      </w:r>
    </w:p>
    <w:p w14:paraId="4DFD6D33" w14:textId="77777777" w:rsidR="000A21AE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</w:p>
    <w:p w14:paraId="0E532AB4" w14:textId="77777777" w:rsidR="000A21AE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</w:p>
    <w:p w14:paraId="0CAA7965" w14:textId="77777777" w:rsidR="00EA1E86" w:rsidRDefault="001A3C12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14:paraId="2799E175" w14:textId="540987C5" w:rsidR="000A21AE" w:rsidRDefault="001A3C12" w:rsidP="00EA1E86">
      <w:pPr>
        <w:autoSpaceDE w:val="0"/>
        <w:autoSpaceDN w:val="0"/>
        <w:adjustRightInd w:val="0"/>
        <w:ind w:firstLine="216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</w:t>
      </w:r>
      <w:r>
        <w:rPr>
          <w:rFonts w:ascii="TH SarabunIT๙" w:hAnsi="TH SarabunIT๙" w:cs="TH SarabunIT๙"/>
        </w:rPr>
        <w:t>53</w:t>
      </w:r>
      <w:r w:rsidR="000A21AE">
        <w:rPr>
          <w:rFonts w:ascii="TH SarabunIT๙" w:hAnsi="TH SarabunIT๙" w:cs="TH SarabunIT๙" w:hint="cs"/>
          <w:cs/>
        </w:rPr>
        <w:t>-</w:t>
      </w:r>
    </w:p>
    <w:p w14:paraId="556B0378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</w:p>
    <w:p w14:paraId="0570F4C1" w14:textId="77777777" w:rsidR="000A21AE" w:rsidRPr="00CB6BF5" w:rsidRDefault="000A21AE" w:rsidP="000A21AE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b/>
          <w:bCs/>
          <w:cs/>
        </w:rPr>
        <w:t>๓.๑.๓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ความเหลื่อมล้ำ</w:t>
      </w:r>
    </w:p>
    <w:p w14:paraId="596A41A4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cs/>
        </w:rPr>
        <w:t>ความเหลื่อมล้ำเป็นปัญหาสำคัญในสังคมไทยทั้งความเหลื่อมล้ำด้านรายได้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โอกาสการเข้าถึงบริการภาครัฐและการเข้าถึงทรัพยากรธรรมชาติ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น้าไปสู่ความขัดแย้งในสังคม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และเป็นอุปสรรคต่อการพัฒนาประเทศที่ลดทอนความเข้มแข็งทางเศรษฐกิจและความมั่นคงทางสังคม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จากการกระจายรายได้และผลประโยชน์ของการพัฒนาไปยังกลุ่มคนต่างๆ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ในสังคม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บางพื้นที่และบางสาขาการผลิตไม่ทั่วถึงเป็นธรรมผลประโยชน์ส่วนใหญ่ตกอยู่ในกลุ่มที่มีโอกาสและรายได้สู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ท้าให้สัดส่วนรายได้ระหว่างกลุ่มคนรวยร้อยละ ๑๐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ของประชากรกับกลุ่มคนจนร้อยละ ๑๐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ของประชากร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มีความแตกต่างกันถึง ๓๔.๙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เท่า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ในปี ๒๕๕๖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นอกจากนี้ความเหลื่อมล้ายังส่งผลให้เกิดปัญหาต่างๆ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อาทิ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ปัญหาการทุจริตคอร์รัปชั่น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คนยากจนขาดโอกาสการเข้าถึงบริการการศึกษาและสาธารณสุขที่มีคุณภาพอย่างเท่าเทียม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การแย่งชิงทรัพยากร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การรับรู้ข้อมูลข่าวสาร</w:t>
      </w:r>
      <w:r>
        <w:rPr>
          <w:rFonts w:ascii="TH SarabunIT๙" w:hAnsi="TH SarabunIT๙" w:cs="TH SarabunIT๙"/>
        </w:rPr>
        <w:t xml:space="preserve">  </w:t>
      </w:r>
      <w:r w:rsidRPr="00CB6BF5">
        <w:rPr>
          <w:rFonts w:ascii="TH SarabunIT๙" w:hAnsi="TH SarabunIT๙" w:cs="TH SarabunIT๙"/>
          <w:cs/>
        </w:rPr>
        <w:t>ปัญหาอาชญากรรมและยาเสพติด</w:t>
      </w:r>
    </w:p>
    <w:p w14:paraId="5C650CE3" w14:textId="77777777" w:rsidR="000A21AE" w:rsidRPr="00CB6BF5" w:rsidRDefault="000A21AE" w:rsidP="000A21AE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b/>
          <w:bCs/>
          <w:cs/>
        </w:rPr>
        <w:t>๓.๑.๔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ความเป็นเมือง</w:t>
      </w:r>
    </w:p>
    <w:p w14:paraId="2BAC5847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cs/>
        </w:rPr>
        <w:t>การเปลี่ยนแปลงพื้นที่ชนบทไปสู่ความเป็นเมืองมีแนวโน้มเพิ่มขึ้นเพื่อลดความแออัดของเมืองหลวงและเมืองหลัก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อันเป็นการกระจายความเจริญสู่พื้นที่นั้นๆ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จึงจำเป็นที่จะต้องมีการลงทุนโครงสร้างพื้นฐาน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การจัดบริการสาธารณะเพื่อรองรับการเติบโตของเมือง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การใช้ประโยชน์ของทรัพยากรท้องถิ่นทั้งปัจจัยการผลิตและแรงงานไปสู่ภาคการค้า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บริการ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และอุตสาหกรรม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ตลอดจนการแสวงหาเทคโนโลยีใหม่ๆ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ที่จะช่วยลดผลกระทบต่อสิ่งแวดล้อม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ซึ่งจะส่งผลต่อการลดลงและความเสื่อมโทรมของทรัพยากรท้องถิ่น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การลดลงของแรงงานในภาคเกษตร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รวมทั้งปัญหาการบริหารจัดการขยะทั้งขยะชุมชนและอุตสาหกรรม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ทั้งนี้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เพิ่มขึ้นของประชากรและแรงงานในพื้นที่อาจส่งผลต่อการเปลี่ยนแปลงของวิถีชีวิตและวัฒนธรรมท้องถิ่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อย่างไรก็ตาม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การผลิตและกิจกรรมทางเศรษฐกิจที่มีขนาดใหญ่ขึ้นเพื่อตอบสนองความต้องการคนในเมืองที่มากขึ้น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จะส่งผลให้เกิดการประหยัดจากขนาด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การขนส่งมีต้นทุนต่ำลง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และการลงทุนในระบบสาธารณูปโภคจะมีความคุ้มค่ามากขึ้น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นอกจากนี้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วามต้องการแรงงานที่มากขึ้นจะมีส่วนเอื้อหรือท้าให้จำเป็นต้องมีการจัดตั้งสถาบันการศึกษาในพื้นที่เพื่อตอบสนองความต้องการของสถานประกอบการที่มีจำนวนมาก</w:t>
      </w:r>
    </w:p>
    <w:p w14:paraId="0DC36048" w14:textId="77777777" w:rsidR="000A21AE" w:rsidRPr="00CB6BF5" w:rsidRDefault="000A21AE" w:rsidP="000A21AE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b/>
          <w:bCs/>
          <w:cs/>
        </w:rPr>
        <w:t>๓.๑.๕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การบริหารจัดการภาครัฐ</w:t>
      </w:r>
    </w:p>
    <w:p w14:paraId="1B515E62" w14:textId="77777777" w:rsidR="000A21AE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</w:rPr>
        <w:t>(</w:t>
      </w:r>
      <w:r w:rsidRPr="00CB6BF5">
        <w:rPr>
          <w:rFonts w:ascii="TH SarabunIT๙" w:hAnsi="TH SarabunIT๙" w:cs="TH SarabunIT๙"/>
          <w:b/>
          <w:bCs/>
          <w:cs/>
        </w:rPr>
        <w:t>๑</w:t>
      </w:r>
      <w:r w:rsidRPr="00CB6BF5">
        <w:rPr>
          <w:rFonts w:ascii="TH SarabunIT๙" w:hAnsi="TH SarabunIT๙" w:cs="TH SarabunIT๙"/>
          <w:b/>
          <w:bCs/>
        </w:rPr>
        <w:t xml:space="preserve">) </w:t>
      </w:r>
      <w:r w:rsidRPr="00CB6BF5">
        <w:rPr>
          <w:rFonts w:ascii="TH SarabunIT๙" w:hAnsi="TH SarabunIT๙" w:cs="TH SarabunIT๙"/>
          <w:b/>
          <w:bCs/>
          <w:cs/>
        </w:rPr>
        <w:t>ร่างรัฐธรรมนูญแห่งราชอาณาจักรไทย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พ</w:t>
      </w:r>
      <w:r w:rsidRPr="00CB6BF5">
        <w:rPr>
          <w:rFonts w:ascii="TH SarabunIT๙" w:hAnsi="TH SarabunIT๙" w:cs="TH SarabunIT๙"/>
          <w:b/>
          <w:bCs/>
        </w:rPr>
        <w:t>.</w:t>
      </w:r>
      <w:r w:rsidRPr="00CB6BF5">
        <w:rPr>
          <w:rFonts w:ascii="TH SarabunIT๙" w:hAnsi="TH SarabunIT๙" w:cs="TH SarabunIT๙"/>
          <w:b/>
          <w:bCs/>
          <w:cs/>
        </w:rPr>
        <w:t>ศ</w:t>
      </w:r>
      <w:r w:rsidRPr="00CB6BF5">
        <w:rPr>
          <w:rFonts w:ascii="TH SarabunIT๙" w:hAnsi="TH SarabunIT๙" w:cs="TH SarabunIT๙"/>
          <w:b/>
          <w:bCs/>
        </w:rPr>
        <w:t xml:space="preserve">. </w:t>
      </w:r>
      <w:r w:rsidRPr="00CB6BF5">
        <w:rPr>
          <w:rFonts w:ascii="TH SarabunIT๙" w:hAnsi="TH SarabunIT๙" w:cs="TH SarabunIT๙"/>
          <w:b/>
          <w:bCs/>
          <w:cs/>
        </w:rPr>
        <w:t>๒๕๕๘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วางกรอบด้านการบริหารจัดการภาครัฐ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เอื้อต่อการพัฒนาธรรมาภิบาลภาครัฐ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cs/>
        </w:rPr>
        <w:t>ร่างรัฐธรรมนูญแห่งราชอาณาจักรไทย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พ</w:t>
      </w:r>
      <w:r w:rsidRPr="00CB6BF5">
        <w:rPr>
          <w:rFonts w:ascii="TH SarabunIT๙" w:hAnsi="TH SarabunIT๙" w:cs="TH SarabunIT๙"/>
        </w:rPr>
        <w:t>.</w:t>
      </w:r>
      <w:r w:rsidRPr="00CB6BF5">
        <w:rPr>
          <w:rFonts w:ascii="TH SarabunIT๙" w:hAnsi="TH SarabunIT๙" w:cs="TH SarabunIT๙"/>
          <w:cs/>
        </w:rPr>
        <w:t>ศ</w:t>
      </w:r>
      <w:r w:rsidRPr="00CB6BF5">
        <w:rPr>
          <w:rFonts w:ascii="TH SarabunIT๙" w:hAnsi="TH SarabunIT๙" w:cs="TH SarabunIT๙"/>
        </w:rPr>
        <w:t xml:space="preserve">. </w:t>
      </w:r>
      <w:r w:rsidRPr="00CB6BF5">
        <w:rPr>
          <w:rFonts w:ascii="TH SarabunIT๙" w:hAnsi="TH SarabunIT๙" w:cs="TH SarabunIT๙"/>
          <w:cs/>
        </w:rPr>
        <w:t>๒๕๕๘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มีมาตราสำคัญๆ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ที่จะช่วยสนับสนุนให้การบริหารจัดการและการปรับปรุงประสิทธิภาพกลไกการพัฒนาอาทิ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มาตรา ๖๙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หน่วยงานของรัฐ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องค์การเอกชน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หรือองค์กรใดที่ดำเนินกิจกรรมโดยใช้เงินแผ่นดิน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มีหน้าที่ต้องเปิดเผยข้อมูลเกี่ยวกับการดำเนินการดังกล่าวต่อสาธารณะ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เพื่อให้พลเมืองได้ติดตามและตรวจสอบมาตรา ๘๒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รัฐต้องดำเนินการตามแนวนโยบายพื้นฐานแห่งรัฐ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และต้องจัดระบบงานราชการและงานของรัฐอย่างอื่น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ให้เป็นไปตามหลักธรรมาภิบาล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พัฒนาและสร้างโอกาสเพื่อลดความเหลื่อมล้ำและสร้างความเป็นธรรมอย่างยั่งยืน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กระจายอำนาจและจัดภารกิจ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อำนาจหน้าที่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และขอบเขตความรับผิดชอบที่ชัดเจนระหว่างราชการส่วนกลาง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ส่วนภูมิภาค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และส่วนท้องถิ่น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รวมทั้งมีกลไกป้องกันและขจัดการทุจริตและประพฤติมิชอบที่มีประสิทธิภาพทั้งในภาครัฐและภาคเอกชน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ฯลฯ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มาตรา ๘๙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รัฐต้องดำเนินนโยบายการเงิน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การคลัง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และงบประมาณภาครัฐ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โดยยึดหลักการรักษาวินัยและความยั่งยืนทางการคลัง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และการใช้จ่ายเงินแผ่นดิน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อย่างคุ้มค่า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จัดให้มีระบบการเงินการคลังเพื่อสังคม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มีระบบภาษีอากรที่มีความเป็นธรรม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มีประสิทธิภาพ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เกิดประโยชน์สูงสุดต่อประชาชน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และสอดคล้องกับการเปลี่ยนแปลงทางเศรษฐกิจและสังคม</w:t>
      </w:r>
    </w:p>
    <w:p w14:paraId="1B9EA03C" w14:textId="77777777" w:rsidR="000A21AE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</w:p>
    <w:p w14:paraId="2F75CDFA" w14:textId="77777777" w:rsidR="000A21AE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</w:p>
    <w:p w14:paraId="556BC1CA" w14:textId="77777777" w:rsidR="000A21AE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</w:p>
    <w:p w14:paraId="21F657A6" w14:textId="77777777" w:rsidR="000A21AE" w:rsidRDefault="001A3C12" w:rsidP="000A21A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</w:t>
      </w:r>
      <w:r>
        <w:rPr>
          <w:rFonts w:ascii="TH SarabunIT๙" w:hAnsi="TH SarabunIT๙" w:cs="TH SarabunIT๙"/>
        </w:rPr>
        <w:t>54</w:t>
      </w:r>
      <w:r w:rsidR="000A21AE">
        <w:rPr>
          <w:rFonts w:ascii="TH SarabunIT๙" w:hAnsi="TH SarabunIT๙" w:cs="TH SarabunIT๙" w:hint="cs"/>
          <w:cs/>
        </w:rPr>
        <w:t>-</w:t>
      </w:r>
    </w:p>
    <w:p w14:paraId="028D390D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</w:p>
    <w:p w14:paraId="7ED24E9B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</w:rPr>
        <w:t>(</w:t>
      </w:r>
      <w:r w:rsidRPr="00CB6BF5">
        <w:rPr>
          <w:rFonts w:ascii="TH SarabunIT๙" w:hAnsi="TH SarabunIT๙" w:cs="TH SarabunIT๙"/>
          <w:cs/>
        </w:rPr>
        <w:t>๒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ภาคประชาสังคมให้ความสำคัญกับการบริหารจัดการของภาครัฐสถาบันทางสังคม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อาทิ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มูลนิธิ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สถาบันการศึกษา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หน่วยงานวิจัยต่างๆ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น้าเสนอผลการติดตาม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วิเคราะห์ สังเคราะห์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รื่องที่เกี่ยวกับการบริหารจัดการประเทศและการปรับปรุงประสิทธิภาพกลไกการพัฒนาทั้งประเด็นธรรมาภิบาล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การทุจริตคอร์รัปชั่นทั้งการคอร์รัปชั่นขนาดใหญ่และคอร์รัปชั่นภาคครัวเรือน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การบริหารจัดการภาครัฐและการกระจายอำนาจ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เพื่อรายงานข้อค้นพบและข้อเสนอแนะสู่สาธารณะ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เป็นแรงกดดันให้ผู้มีอำนาจภาครัฐหันมาพิจารณา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ทบทวน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แนวนโยบาย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มาตรการ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และกลไกการท้างานต่างๆ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ให้เหมาะสมมากขึ้น</w:t>
      </w:r>
    </w:p>
    <w:p w14:paraId="651E9AED" w14:textId="77777777" w:rsidR="000A21AE" w:rsidRPr="00CB6BF5" w:rsidRDefault="000A21AE" w:rsidP="000A21A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b/>
          <w:bCs/>
          <w:cs/>
        </w:rPr>
        <w:t>๓.๒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บริบทภายนอก</w:t>
      </w:r>
    </w:p>
    <w:p w14:paraId="622A685D" w14:textId="77777777" w:rsidR="000A21AE" w:rsidRPr="00CB6BF5" w:rsidRDefault="000A21AE" w:rsidP="000A21AE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b/>
          <w:bCs/>
          <w:cs/>
        </w:rPr>
        <w:t>๓.๒.๑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การเข้าสู่สังคมผู้สูงอายุของโลก</w:t>
      </w:r>
    </w:p>
    <w:p w14:paraId="0FF291B4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cs/>
        </w:rPr>
        <w:t>องค์การสหประชาชาติประเมินสถานการณ์ว่าในช่วงปี ๒๕๔๔</w:t>
      </w:r>
      <w:r w:rsidRPr="00CB6BF5">
        <w:rPr>
          <w:rFonts w:ascii="TH SarabunIT๙" w:hAnsi="TH SarabunIT๙" w:cs="TH SarabunIT๙"/>
        </w:rPr>
        <w:t>-</w:t>
      </w:r>
      <w:r w:rsidRPr="00CB6BF5">
        <w:rPr>
          <w:rFonts w:ascii="TH SarabunIT๙" w:hAnsi="TH SarabunIT๙" w:cs="TH SarabunIT๙"/>
          <w:cs/>
        </w:rPr>
        <w:t>๒๖๔๓</w:t>
      </w:r>
      <w:r w:rsidRPr="00CB6BF5">
        <w:rPr>
          <w:rFonts w:ascii="TH SarabunIT๙" w:hAnsi="TH SarabunIT๙" w:cs="TH SarabunIT๙"/>
        </w:rPr>
        <w:t xml:space="preserve"> (</w:t>
      </w:r>
      <w:r w:rsidRPr="00CB6BF5">
        <w:rPr>
          <w:rFonts w:ascii="TH SarabunIT๙" w:hAnsi="TH SarabunIT๙" w:cs="TH SarabunIT๙"/>
          <w:cs/>
        </w:rPr>
        <w:t>ค</w:t>
      </w:r>
      <w:r w:rsidRPr="00CB6BF5">
        <w:rPr>
          <w:rFonts w:ascii="TH SarabunIT๙" w:hAnsi="TH SarabunIT๙" w:cs="TH SarabunIT๙"/>
        </w:rPr>
        <w:t>.</w:t>
      </w:r>
      <w:r w:rsidRPr="00CB6BF5">
        <w:rPr>
          <w:rFonts w:ascii="TH SarabunIT๙" w:hAnsi="TH SarabunIT๙" w:cs="TH SarabunIT๙"/>
          <w:cs/>
        </w:rPr>
        <w:t>ศ</w:t>
      </w:r>
      <w:r w:rsidRPr="00CB6BF5">
        <w:rPr>
          <w:rFonts w:ascii="TH SarabunIT๙" w:hAnsi="TH SarabunIT๙" w:cs="TH SarabunIT๙"/>
        </w:rPr>
        <w:t xml:space="preserve">. </w:t>
      </w:r>
      <w:r w:rsidRPr="00CB6BF5">
        <w:rPr>
          <w:rFonts w:ascii="TH SarabunIT๙" w:hAnsi="TH SarabunIT๙" w:cs="TH SarabunIT๙"/>
          <w:cs/>
        </w:rPr>
        <w:t>๒๐๐๑</w:t>
      </w:r>
      <w:r w:rsidRPr="00CB6BF5">
        <w:rPr>
          <w:rFonts w:ascii="TH SarabunIT๙" w:hAnsi="TH SarabunIT๙" w:cs="TH SarabunIT๙"/>
        </w:rPr>
        <w:t>-</w:t>
      </w:r>
      <w:r w:rsidRPr="00CB6BF5">
        <w:rPr>
          <w:rFonts w:ascii="TH SarabunIT๙" w:hAnsi="TH SarabunIT๙" w:cs="TH SarabunIT๙"/>
          <w:cs/>
        </w:rPr>
        <w:t>๒๑๐๐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จะเป็นศตวรรษแห่งผู้สูงอายุ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หมายถึงการมีประชากรอายุ ๖๐ ปีขึ้นไปมากกว่าร้อยละ ๑๐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ของประชากรรวมทั่วโลก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โดยประเทศที่พัฒนาแล้วจะใช้ระยะเวลาที่ค่อนข้างยาวนานในการเข้าสู่สังคมผู้สูงอายุเช่น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ญี่ปุ่น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อเมริกา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ยุโรป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ขณะที่กลุ่มประเทศกำลังพัฒนาจะมีระยะเวลาเปลี่ยนแปลงโครงสร้างประชากรดังกล่าวค่อนข้างสั้นกว่า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ะท้อนถึงระยะเวลาในการเตรียมความพร้อมเพื่อรองรับสังคมผู้สูงอายุที่สั้นกว่าประเทศพัฒนาแล้วค่อนข้างมาก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โดยการเป็นสังคมผู้สูงอายุจะส่งผลให้มีการขาดแคลนแรงงานในประเทศ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และมีการเคลื่อนย้ายแรงงานต่างด้าวมากขึ้น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นอกจากนี้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มีความต้องการสินค้าและบริการที่เหมาะกับผู้สูงอายุมากขึ้น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นับเป็นโอกาสอย่างมากสำหรับประเทศไทยที่จะพัฒนาด้านธุรกิจและลงทุนด้านการค้าและบริการ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ด้านการท่องเที่ยว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ที่พักอาศัย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การให้บริการสุขภาพในรูปแบบต่างๆ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รวมทั้งเป็นโอกาสของแรงงานไทยในการไปทำงานในประเทศที่พัฒนาแล้ว</w:t>
      </w:r>
    </w:p>
    <w:p w14:paraId="67CC58AA" w14:textId="77777777" w:rsidR="000A21AE" w:rsidRPr="00CB6BF5" w:rsidRDefault="000A21AE" w:rsidP="000A21AE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b/>
          <w:bCs/>
          <w:cs/>
        </w:rPr>
        <w:t>๓.๒.๒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การปรับเปลี่ยนด้านเทคโนโลยีและนวัตกรรมที่รวดเร็ว</w:t>
      </w:r>
    </w:p>
    <w:p w14:paraId="25726D64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s/>
        </w:rPr>
      </w:pPr>
      <w:r w:rsidRPr="00CB6BF5">
        <w:rPr>
          <w:rFonts w:ascii="TH SarabunIT๙" w:hAnsi="TH SarabunIT๙" w:cs="TH SarabunIT๙"/>
          <w:cs/>
        </w:rPr>
        <w:t>การปรับเปลี่ยนที่รวดเร็วด้านเทคโนโลยีและนวัตกรรมส่งผลให้เกิดการเปลี่ยนแปลงในรูปแบบการผลิตและการค้าที่มีการใช้เทคโนโลยีมาช่วยในการเพิ่มประสิทธิภาพการผลิ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การพาณิชย์อิเล็กทรอนิกส์กลายมาเป็นรูปแบบการค้าที่มีบทบาทมากขึ้น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มีการยกระดับกระบวนการผลิตแบบอัตโนมัติไปสู่การใช้เทคโนโลยีที่ผสมผสานระหว่าง</w:t>
      </w:r>
      <w:r w:rsidRPr="00CB6BF5">
        <w:rPr>
          <w:rFonts w:ascii="TH SarabunIT๙" w:hAnsi="TH SarabunIT๙" w:cs="TH SarabunIT๙"/>
        </w:rPr>
        <w:t xml:space="preserve"> Information Technology </w:t>
      </w:r>
      <w:r w:rsidRPr="00CB6BF5">
        <w:rPr>
          <w:rFonts w:ascii="TH SarabunIT๙" w:hAnsi="TH SarabunIT๙" w:cs="TH SarabunIT๙"/>
          <w:cs/>
        </w:rPr>
        <w:t>กับ</w:t>
      </w:r>
      <w:r w:rsidRPr="00CB6BF5">
        <w:rPr>
          <w:rFonts w:ascii="TH SarabunIT๙" w:hAnsi="TH SarabunIT๙" w:cs="TH SarabunIT๙"/>
        </w:rPr>
        <w:t xml:space="preserve"> Operational Technology </w:t>
      </w:r>
      <w:r w:rsidRPr="00CB6BF5">
        <w:rPr>
          <w:rFonts w:ascii="TH SarabunIT๙" w:hAnsi="TH SarabunIT๙" w:cs="TH SarabunIT๙"/>
          <w:cs/>
        </w:rPr>
        <w:t>หรือที่เรียกว่า</w:t>
      </w:r>
      <w:r w:rsidRPr="00CB6BF5">
        <w:rPr>
          <w:rFonts w:ascii="TH SarabunIT๙" w:hAnsi="TH SarabunIT๙" w:cs="TH SarabunIT๙"/>
        </w:rPr>
        <w:t xml:space="preserve"> Internet of Things (</w:t>
      </w:r>
      <w:r w:rsidRPr="00CB6BF5">
        <w:rPr>
          <w:rFonts w:ascii="TH SarabunIT๙" w:hAnsi="TH SarabunIT๙" w:cs="TH SarabunIT๙"/>
          <w:cs/>
        </w:rPr>
        <w:t>เทคโนโลยีอินเตอร์เน็ตที่เชื่อมอุปกรณ์และ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เครื่องมือต่างๆ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เช่น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โทรศัพท์มือถือรถยนต์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ตู้เย็น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โทรทัศน์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และอื่นๆ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เข้าไว้ด้วยกัน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เพื่อผลิตสินค้าตามความต้องการของผู้บริโภครายบุคคลมากยิ่งขึ้น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โดยหากภาคการผลิตที่ปรับตัวตามการเปลี่ยนแปลงของเทคโนโลยีไม่ทัน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ขาดการลงทุนด้านการวิจัยและพัฒนา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และนวัตกรรม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จะท้าให้ความสามารถในการแข่งขันลดลง</w:t>
      </w:r>
    </w:p>
    <w:p w14:paraId="31DB63EE" w14:textId="77777777" w:rsidR="000A21AE" w:rsidRPr="00CB6BF5" w:rsidRDefault="000A21AE" w:rsidP="000A21AE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b/>
          <w:bCs/>
          <w:cs/>
        </w:rPr>
        <w:t>๓.๒.๓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ความเชื่อมโยงกับเศรษฐกิจในระดับภูมิภาคและระดับโลกที่สูงขึ้น</w:t>
      </w:r>
    </w:p>
    <w:p w14:paraId="489569B1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</w:rPr>
        <w:t>(</w:t>
      </w:r>
      <w:r w:rsidRPr="00CB6BF5">
        <w:rPr>
          <w:rFonts w:ascii="TH SarabunIT๙" w:hAnsi="TH SarabunIT๙" w:cs="TH SarabunIT๙"/>
          <w:b/>
          <w:bCs/>
          <w:cs/>
        </w:rPr>
        <w:t>๑</w:t>
      </w:r>
      <w:r w:rsidRPr="00CB6BF5">
        <w:rPr>
          <w:rFonts w:ascii="TH SarabunIT๙" w:hAnsi="TH SarabunIT๙" w:cs="TH SarabunIT๙"/>
          <w:b/>
          <w:bCs/>
        </w:rPr>
        <w:t xml:space="preserve">) </w:t>
      </w:r>
      <w:r w:rsidRPr="00CB6BF5">
        <w:rPr>
          <w:rFonts w:ascii="TH SarabunIT๙" w:hAnsi="TH SarabunIT๙" w:cs="TH SarabunIT๙"/>
          <w:b/>
          <w:bCs/>
          <w:cs/>
        </w:rPr>
        <w:t>แนวโน้มการพัฒนาเศรษฐกิจของประเทศเพื่อนบ้าน</w:t>
      </w:r>
      <w:r w:rsidRPr="00CB6BF5">
        <w:rPr>
          <w:rFonts w:ascii="TH SarabunIT๙" w:hAnsi="TH SarabunIT๙" w:cs="TH SarabunIT๙"/>
          <w:cs/>
        </w:rPr>
        <w:t>มีการพัฒนาระบบเศรษฐกิจและเขตเศรษฐกิจพิเศษภายในประเทศ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ซึ่งจะมีผลต่อทิศทางการวางแผนพัฒนาด้านโครงสร้างพื้นฐานของประเทศไทย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ตลอดจนการปรับเปลี่ยนกฎ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ระเบียบ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กติกา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ด้านการค้าการลงทุนที่มุ่งเน้นให้ความสำคัญกับเรื่องความโปร่งใสและสิ่งแวดล้อมมากขึ้น</w:t>
      </w:r>
    </w:p>
    <w:p w14:paraId="2704890A" w14:textId="77777777" w:rsidR="000A21AE" w:rsidRDefault="000A21AE" w:rsidP="001A3C12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</w:rPr>
        <w:t>(</w:t>
      </w:r>
      <w:r w:rsidRPr="00CB6BF5">
        <w:rPr>
          <w:rFonts w:ascii="TH SarabunIT๙" w:hAnsi="TH SarabunIT๙" w:cs="TH SarabunIT๙"/>
          <w:b/>
          <w:bCs/>
          <w:cs/>
        </w:rPr>
        <w:t>๒</w:t>
      </w:r>
      <w:r w:rsidRPr="00CB6BF5">
        <w:rPr>
          <w:rFonts w:ascii="TH SarabunIT๙" w:hAnsi="TH SarabunIT๙" w:cs="TH SarabunIT๙"/>
          <w:b/>
          <w:bCs/>
        </w:rPr>
        <w:t xml:space="preserve">) </w:t>
      </w:r>
      <w:r w:rsidRPr="00CB6BF5">
        <w:rPr>
          <w:rFonts w:ascii="TH SarabunIT๙" w:hAnsi="TH SarabunIT๙" w:cs="TH SarabunIT๙"/>
          <w:b/>
          <w:bCs/>
          <w:cs/>
        </w:rPr>
        <w:t>การเปิดเสรีภายใต้ข้อตกลงประชาคมเศรษฐกิจอาเซียนในปี ๒๕๕๘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จะนำมาซึ่งโอกาสที่สำคัญๆ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หลายประการต่อการยกระดับศักยภาพการขยายตัวของเศรษฐกิจไทย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ได้แก่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๑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การลดข้อจ้ากัดในด้านอุปสงค์ในประเทศ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๒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โอกาสในการใช้ปัจจัยการผลิตและแรงงานสำหรับการพัฒนาภาคเกษตรและอุตสาหกรรมที่ใช้แรงงานและวัตถุดิบเข้มข้นในการเพิ่มขีดความสามารถในการแข่งขันและพัฒนาตนเองไปสู่ระดับการผลิตที่สูงขึ้นทั้งการผลิตในประเทศและการใช้ฐานการผลิตในประเทศเพื่อนบ้านและ ๓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โอกาสในการใช้ความได้เปรียบด้านสถานที่ตั้งและด้านโครงสร้างพื้นฐานและโลจิสติกส์ในการขับเคลื่อนเศรษฐกิจให้เป็นศูนย์กลางทางด้านการบริการและการผลิตภาคอุตสาหกรรมอนาคตในอนุภูมิภาคและในภูมิภาคในระยะต่อไป</w:t>
      </w:r>
      <w:r w:rsidRPr="00CB6BF5">
        <w:rPr>
          <w:rFonts w:ascii="TH SarabunIT๙" w:hAnsi="TH SarabunIT๙" w:cs="TH SarabunIT๙"/>
        </w:rPr>
        <w:t xml:space="preserve"> </w:t>
      </w:r>
    </w:p>
    <w:p w14:paraId="740A0106" w14:textId="77777777" w:rsidR="001A3C12" w:rsidRPr="001A3C12" w:rsidRDefault="001A3C12" w:rsidP="001A3C12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000000"/>
          <w:cs/>
        </w:rPr>
        <w:lastRenderedPageBreak/>
        <w:t xml:space="preserve">                                      -</w:t>
      </w:r>
      <w:r>
        <w:rPr>
          <w:rFonts w:ascii="TH SarabunIT๙" w:hAnsi="TH SarabunIT๙" w:cs="TH SarabunIT๙"/>
          <w:color w:val="000000"/>
        </w:rPr>
        <w:t>55</w:t>
      </w:r>
      <w:r>
        <w:rPr>
          <w:rFonts w:ascii="TH SarabunIT๙" w:hAnsi="TH SarabunIT๙" w:cs="TH SarabunIT๙" w:hint="cs"/>
          <w:color w:val="000000"/>
          <w:cs/>
        </w:rPr>
        <w:t>-</w:t>
      </w:r>
    </w:p>
    <w:p w14:paraId="3ED62C74" w14:textId="77777777" w:rsidR="000A21AE" w:rsidRPr="00CB6BF5" w:rsidRDefault="000A21AE" w:rsidP="001A3C12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14:paraId="39743FEC" w14:textId="77777777" w:rsidR="000A21AE" w:rsidRPr="00CB6BF5" w:rsidRDefault="000A21AE" w:rsidP="000A21A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b/>
          <w:bCs/>
          <w:cs/>
        </w:rPr>
        <w:t>๔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กรอบวิสัยทัศน์และเป้าหมาย</w:t>
      </w:r>
    </w:p>
    <w:p w14:paraId="3BC51C26" w14:textId="2EE3A792" w:rsidR="000A21AE" w:rsidRPr="00CB6BF5" w:rsidRDefault="000A21AE" w:rsidP="000A21A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 w:hint="cs"/>
          <w:b/>
          <w:bCs/>
        </w:rPr>
      </w:pPr>
      <w:r w:rsidRPr="00CB6BF5">
        <w:rPr>
          <w:rFonts w:ascii="TH SarabunIT๙" w:hAnsi="TH SarabunIT๙" w:cs="TH SarabunIT๙"/>
          <w:b/>
          <w:bCs/>
          <w:cs/>
        </w:rPr>
        <w:t>๔.๑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กรอบวิสัยทัศน์แผนพัฒนาฯ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ฉบับที่ ๑</w:t>
      </w:r>
      <w:r w:rsidR="004B6D9A">
        <w:rPr>
          <w:rFonts w:ascii="TH SarabunIT๙" w:hAnsi="TH SarabunIT๙" w:cs="TH SarabunIT๙" w:hint="cs"/>
          <w:b/>
          <w:bCs/>
          <w:cs/>
        </w:rPr>
        <w:t>3</w:t>
      </w:r>
    </w:p>
    <w:p w14:paraId="13D5A85D" w14:textId="70999350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cs/>
        </w:rPr>
        <w:t>จากสถานะของประเทศและบริบทการเปลี่ยนแปลงต่างๆ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ที่ประเทศกำลังประสบอยู่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ทำให้การกำหนดวิสัยทัศน์แผนพัฒนาฯ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ฉบับที่ ๑</w:t>
      </w:r>
      <w:r w:rsidR="004B6D9A">
        <w:rPr>
          <w:rFonts w:ascii="TH SarabunIT๙" w:hAnsi="TH SarabunIT๙" w:cs="TH SarabunIT๙" w:hint="cs"/>
          <w:cs/>
        </w:rPr>
        <w:t>3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ยังคงมีความต่อเนื่องจากวิสัยทัศน์แผนพัฒนาฯ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ฉบับที่ ๑</w:t>
      </w:r>
      <w:r w:rsidR="004B6D9A">
        <w:rPr>
          <w:rFonts w:ascii="TH SarabunIT๙" w:hAnsi="TH SarabunIT๙" w:cs="TH SarabunIT๙" w:hint="cs"/>
          <w:cs/>
        </w:rPr>
        <w:t>2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และกรอบหลักการของการวางแผนที่น้อมน้าและประยุกต์ใช้หลักปรัชญาของเศรษฐกิจพอเพียง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ยึดคนเป็นศูนย์กลางของการพัฒนาอย่างมีส่วนร่วม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การพัฒนาที่ยึดหลักสมดุล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ยั่งยืน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โดยวิสัยทัศน์ของการพัฒนาในแผนพัฒนาฯ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ฉบับที่ ๑๒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ต้องให้ความสำคัญกับการกำหนดทิศทางการพัฒนาที่มุ่งสู่การเปลี่ยนผ่านประเทศไทยจากประเทศที่มีรายได้ปานกลางไปสู่ประเทศที่มีรายได้สู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มีความมั่นคง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และยั่งยืน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สังคมอยู่ร่วมกันอย่างมีความสุข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และน้าไปสู่การบรรลุวิสัยทัศน์ระยะยาว</w:t>
      </w:r>
      <w:r w:rsidRPr="00CB6BF5">
        <w:rPr>
          <w:rFonts w:ascii="TH SarabunIT๙" w:hAnsi="TH SarabunIT๙" w:cs="TH SarabunIT๙"/>
        </w:rPr>
        <w:t xml:space="preserve"> “</w:t>
      </w:r>
      <w:r w:rsidRPr="00CB6BF5">
        <w:rPr>
          <w:rFonts w:ascii="TH SarabunIT๙" w:hAnsi="TH SarabunIT๙" w:cs="TH SarabunIT๙"/>
          <w:cs/>
        </w:rPr>
        <w:t>มั่นคง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มั่งคั่ง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ยั่งยืน</w:t>
      </w:r>
      <w:r w:rsidRPr="00CB6BF5">
        <w:rPr>
          <w:rFonts w:ascii="TH SarabunIT๙" w:hAnsi="TH SarabunIT๙" w:cs="TH SarabunIT๙"/>
        </w:rPr>
        <w:t xml:space="preserve">” </w:t>
      </w:r>
      <w:r w:rsidRPr="00CB6BF5">
        <w:rPr>
          <w:rFonts w:ascii="TH SarabunIT๙" w:hAnsi="TH SarabunIT๙" w:cs="TH SarabunIT๙"/>
          <w:cs/>
        </w:rPr>
        <w:t>ของประเทศ</w:t>
      </w:r>
    </w:p>
    <w:p w14:paraId="06A8A100" w14:textId="77777777" w:rsidR="000A21AE" w:rsidRPr="00CB6BF5" w:rsidRDefault="000A21AE" w:rsidP="000A21A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  <w:cs/>
        </w:rPr>
        <w:t>๔.๒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การกำหนดตำแหน่งทางยุทธศาสตร์ของประเทศ</w:t>
      </w:r>
      <w:r w:rsidRPr="00CB6BF5">
        <w:rPr>
          <w:rFonts w:ascii="TH SarabunIT๙" w:hAnsi="TH SarabunIT๙" w:cs="TH SarabunIT๙"/>
          <w:b/>
          <w:bCs/>
        </w:rPr>
        <w:t xml:space="preserve"> (Country Strategic Positioning)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เป็นการกำหนดตำแหน่งทางยุทธศาสตร์ของประเทศที่สอดคล้องกับยุทธศาสตร์ชาติที่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สศช</w:t>
      </w:r>
      <w:r w:rsidRPr="00CB6BF5">
        <w:rPr>
          <w:rFonts w:ascii="TH SarabunIT๙" w:hAnsi="TH SarabunIT๙" w:cs="TH SarabunIT๙"/>
        </w:rPr>
        <w:t xml:space="preserve">. </w:t>
      </w:r>
      <w:r w:rsidRPr="00CB6BF5">
        <w:rPr>
          <w:rFonts w:ascii="TH SarabunIT๙" w:hAnsi="TH SarabunIT๙" w:cs="TH SarabunIT๙"/>
          <w:cs/>
        </w:rPr>
        <w:t>ได้จัดทำขึ้น</w:t>
      </w:r>
      <w:r>
        <w:rPr>
          <w:rFonts w:ascii="TH SarabunIT๙" w:hAnsi="TH SarabunIT๙" w:cs="TH SarabunIT๙" w:hint="cs"/>
          <w:cs/>
        </w:rPr>
        <w:t xml:space="preserve">  </w:t>
      </w:r>
      <w:r w:rsidRPr="00CB6BF5">
        <w:rPr>
          <w:rFonts w:ascii="TH SarabunIT๙" w:hAnsi="TH SarabunIT๙" w:cs="TH SarabunIT๙"/>
          <w:cs/>
        </w:rPr>
        <w:t>ประเทศไทยเป็นประเทศรายได้สูงที่มีการกระจายรายได้อย่างเป็นธรรม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เป็นศูนย์กลางด้านการขนส่งและ   โลจิสติกส์ของภูมิภาคสู่ความเป็นชาติการค้าและบริการ</w:t>
      </w:r>
      <w:r w:rsidRPr="00CB6BF5">
        <w:rPr>
          <w:rFonts w:ascii="TH SarabunIT๙" w:hAnsi="TH SarabunIT๙" w:cs="TH SarabunIT๙"/>
        </w:rPr>
        <w:t xml:space="preserve"> (Trading and Service Nation) </w:t>
      </w:r>
      <w:r w:rsidRPr="00CB6BF5">
        <w:rPr>
          <w:rFonts w:ascii="TH SarabunIT๙" w:hAnsi="TH SarabunIT๙" w:cs="TH SarabunIT๙"/>
          <w:cs/>
        </w:rPr>
        <w:t>เป็นแหล่งผลิตสินค้าเกษตรอินทรีย์และเกษตรปลอดภัย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แหล่งอุตสาหกรรมสร้างสรรค์และมีนวัตกรรมสูงที่เป็นมิตรต่อสิ่งแวดล้อม</w:t>
      </w:r>
    </w:p>
    <w:p w14:paraId="0E352CBC" w14:textId="77777777" w:rsidR="000A21AE" w:rsidRPr="00CB6BF5" w:rsidRDefault="000A21AE" w:rsidP="000A21A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b/>
          <w:bCs/>
          <w:cs/>
        </w:rPr>
        <w:t>๔.๓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เป้าหมาย</w:t>
      </w:r>
    </w:p>
    <w:p w14:paraId="2901D076" w14:textId="77777777" w:rsidR="000A21AE" w:rsidRPr="00CB6BF5" w:rsidRDefault="000A21AE" w:rsidP="000A21AE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b/>
          <w:bCs/>
          <w:cs/>
        </w:rPr>
        <w:t>๔.๓.๑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การหลุดพ้นจากกับดักประเทศรายได้ปานกลางสู่รายได้สูง</w:t>
      </w:r>
    </w:p>
    <w:p w14:paraId="45A70021" w14:textId="77777777" w:rsidR="000A21AE" w:rsidRPr="00CB6BF5" w:rsidRDefault="000A21AE" w:rsidP="000A21AE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</w:rPr>
        <w:t>(</w:t>
      </w:r>
      <w:r w:rsidRPr="00CB6BF5">
        <w:rPr>
          <w:rFonts w:ascii="TH SarabunIT๙" w:hAnsi="TH SarabunIT๙" w:cs="TH SarabunIT๙"/>
          <w:cs/>
        </w:rPr>
        <w:t>๑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เศรษฐกิจขยายตัวเฉลี่ยไม่ต่ำกว่าร้อยละ ๕.๐</w:t>
      </w:r>
    </w:p>
    <w:p w14:paraId="32BCD3D9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</w:rPr>
        <w:t>(</w:t>
      </w:r>
      <w:r w:rsidRPr="00CB6BF5">
        <w:rPr>
          <w:rFonts w:ascii="TH SarabunIT๙" w:hAnsi="TH SarabunIT๙" w:cs="TH SarabunIT๙"/>
          <w:cs/>
        </w:rPr>
        <w:t>๒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ผลิตภัณฑ์มวลรวมในประเทศต่อหัว</w:t>
      </w:r>
      <w:r w:rsidRPr="00CB6BF5">
        <w:rPr>
          <w:rFonts w:ascii="TH SarabunIT๙" w:hAnsi="TH SarabunIT๙" w:cs="TH SarabunIT๙"/>
        </w:rPr>
        <w:t xml:space="preserve"> (GDP Per Capita) </w:t>
      </w:r>
      <w:r w:rsidRPr="00CB6BF5">
        <w:rPr>
          <w:rFonts w:ascii="TH SarabunIT๙" w:hAnsi="TH SarabunIT๙" w:cs="TH SarabunIT๙"/>
          <w:cs/>
        </w:rPr>
        <w:t>และรายได้ประชาชาติต่อหัว</w:t>
      </w:r>
      <w:r w:rsidRPr="00CB6BF5">
        <w:rPr>
          <w:rFonts w:ascii="TH SarabunIT๙" w:hAnsi="TH SarabunIT๙" w:cs="TH SarabunIT๙"/>
        </w:rPr>
        <w:t xml:space="preserve"> (GNP Per Capita) </w:t>
      </w:r>
      <w:r w:rsidRPr="00CB6BF5">
        <w:rPr>
          <w:rFonts w:ascii="TH SarabunIT๙" w:hAnsi="TH SarabunIT๙" w:cs="TH SarabunIT๙"/>
          <w:cs/>
        </w:rPr>
        <w:t>ณ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สิ้นแผนพัฒนาฯ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ฉบับที่ ๑๒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ในปี ๒๕๔๖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เพิ่มขึ้นเป็น ๓๑๗,๐๕๑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บาท</w:t>
      </w:r>
      <w:r w:rsidRPr="00CB6BF5">
        <w:rPr>
          <w:rFonts w:ascii="TH SarabunIT๙" w:hAnsi="TH SarabunIT๙" w:cs="TH SarabunIT๙"/>
        </w:rPr>
        <w:t xml:space="preserve"> (</w:t>
      </w:r>
      <w:r w:rsidRPr="00CB6BF5">
        <w:rPr>
          <w:rFonts w:ascii="TH SarabunIT๙" w:hAnsi="TH SarabunIT๙" w:cs="TH SarabunIT๙"/>
          <w:cs/>
        </w:rPr>
        <w:t>๙,๓๒๕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ดอลลาร์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สรอ</w:t>
      </w:r>
      <w:r w:rsidRPr="00CB6BF5">
        <w:rPr>
          <w:rFonts w:ascii="TH SarabunIT๙" w:hAnsi="TH SarabunIT๙" w:cs="TH SarabunIT๙"/>
        </w:rPr>
        <w:t xml:space="preserve">.) </w:t>
      </w:r>
      <w:r w:rsidRPr="00CB6BF5">
        <w:rPr>
          <w:rFonts w:ascii="TH SarabunIT๙" w:hAnsi="TH SarabunIT๙" w:cs="TH SarabunIT๙"/>
          <w:cs/>
        </w:rPr>
        <w:t>และ ๓๐๑,๑๙๙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บาท</w:t>
      </w:r>
      <w:r w:rsidRPr="00CB6BF5">
        <w:rPr>
          <w:rFonts w:ascii="TH SarabunIT๙" w:hAnsi="TH SarabunIT๙" w:cs="TH SarabunIT๙"/>
        </w:rPr>
        <w:t xml:space="preserve"> (</w:t>
      </w:r>
      <w:r w:rsidRPr="00CB6BF5">
        <w:rPr>
          <w:rFonts w:ascii="TH SarabunIT๙" w:hAnsi="TH SarabunIT๙" w:cs="TH SarabunIT๙"/>
          <w:cs/>
        </w:rPr>
        <w:t>๘,๘๕๙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ดอลลาร์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สรอ</w:t>
      </w:r>
      <w:r w:rsidRPr="00CB6BF5">
        <w:rPr>
          <w:rFonts w:ascii="TH SarabunIT๙" w:hAnsi="TH SarabunIT๙" w:cs="TH SarabunIT๙"/>
        </w:rPr>
        <w:t xml:space="preserve">.) </w:t>
      </w:r>
      <w:r w:rsidRPr="00CB6BF5">
        <w:rPr>
          <w:rFonts w:ascii="TH SarabunIT๙" w:hAnsi="TH SarabunIT๙" w:cs="TH SarabunIT๙"/>
          <w:cs/>
        </w:rPr>
        <w:t>ต่อคนต่อปี</w:t>
      </w:r>
    </w:p>
    <w:p w14:paraId="1117E7DA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</w:rPr>
        <w:t>(</w:t>
      </w:r>
      <w:r w:rsidRPr="00CB6BF5">
        <w:rPr>
          <w:rFonts w:ascii="TH SarabunIT๙" w:hAnsi="TH SarabunIT๙" w:cs="TH SarabunIT๙"/>
          <w:cs/>
        </w:rPr>
        <w:t>๓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ผลิตภาพการผลิตเพิ่มขึ้นไม่ต่ำกว่าเฉลี่ยร้อยละ ๒.๕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ต่อปี</w:t>
      </w:r>
    </w:p>
    <w:p w14:paraId="5D265CA0" w14:textId="77777777" w:rsidR="000A21AE" w:rsidRDefault="000A21AE" w:rsidP="001A3C12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s/>
        </w:rPr>
      </w:pPr>
      <w:r w:rsidRPr="00CB6BF5">
        <w:rPr>
          <w:rFonts w:ascii="TH SarabunIT๙" w:hAnsi="TH SarabunIT๙" w:cs="TH SarabunIT๙"/>
        </w:rPr>
        <w:t>(</w:t>
      </w:r>
      <w:r w:rsidRPr="00CB6BF5">
        <w:rPr>
          <w:rFonts w:ascii="TH SarabunIT๙" w:hAnsi="TH SarabunIT๙" w:cs="TH SarabunIT๙"/>
          <w:cs/>
        </w:rPr>
        <w:t>๔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การลงทุนรวมขยายตัวไม่ต่ำกว่าเฉลี่ยร้อยละ ๘.๐</w:t>
      </w:r>
      <w:r w:rsidRPr="00CB6BF5">
        <w:rPr>
          <w:rFonts w:ascii="TH SarabunIT๙" w:hAnsi="TH SarabunIT๙" w:cs="TH SarabunIT๙"/>
        </w:rPr>
        <w:t xml:space="preserve"> (</w:t>
      </w:r>
      <w:r w:rsidRPr="00CB6BF5">
        <w:rPr>
          <w:rFonts w:ascii="TH SarabunIT๙" w:hAnsi="TH SarabunIT๙" w:cs="TH SarabunIT๙"/>
          <w:cs/>
        </w:rPr>
        <w:t>การขยายตัวของการลงทุนภาครัฐไม่ต่ำกว่าร้อยละ ๑๐.๐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และการลงทุนของภาคเอกชนขยายตัวไม่ต่ำกว่าเฉลี่ยร้อยละ ๗.๕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ในขณะที่ปริมาณการส่งออกขยายตัวเฉลี่ยไม่ต่ำกว่าร้อยละ ๔.๐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ต่อปี</w:t>
      </w:r>
      <w:r w:rsidRPr="00CB6BF5">
        <w:rPr>
          <w:rFonts w:ascii="TH SarabunIT๙" w:hAnsi="TH SarabunIT๙" w:cs="TH SarabunIT๙"/>
        </w:rPr>
        <w:t>)</w:t>
      </w:r>
    </w:p>
    <w:p w14:paraId="23BC5C70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</w:p>
    <w:p w14:paraId="0C330743" w14:textId="77777777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b/>
          <w:bCs/>
          <w:cs/>
        </w:rPr>
        <w:t>๔.๓.๒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การพัฒนาศักยภาพคนให้สนับสนุนการเจริญเติบโตของประเทศและการสร้างสังคมสูงวัยอย่างมีคุณภาพ</w:t>
      </w:r>
    </w:p>
    <w:p w14:paraId="1CAA4F43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</w:rPr>
        <w:t>(</w:t>
      </w:r>
      <w:r w:rsidRPr="00CB6BF5">
        <w:rPr>
          <w:rFonts w:ascii="TH SarabunIT๙" w:hAnsi="TH SarabunIT๙" w:cs="TH SarabunIT๙"/>
          <w:cs/>
        </w:rPr>
        <w:t>๑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ประชาชนทุกช่วงวัยมีความมั่นคงทางด้านเศรษฐกิจและสังคม</w:t>
      </w:r>
      <w:r w:rsidRPr="00CB6BF5">
        <w:rPr>
          <w:rFonts w:ascii="TH SarabunIT๙" w:hAnsi="TH SarabunIT๙" w:cs="TH SarabunIT๙"/>
        </w:rPr>
        <w:t xml:space="preserve"> (Socio-Economic Security) </w:t>
      </w:r>
      <w:r w:rsidRPr="00CB6BF5">
        <w:rPr>
          <w:rFonts w:ascii="TH SarabunIT๙" w:hAnsi="TH SarabunIT๙" w:cs="TH SarabunIT๙"/>
          <w:cs/>
        </w:rPr>
        <w:t>และมีคุณภาพชีวิตที่ดีขึ้น</w:t>
      </w:r>
    </w:p>
    <w:p w14:paraId="4CAF807A" w14:textId="77777777" w:rsidR="000A21AE" w:rsidRPr="00CB6BF5" w:rsidRDefault="000A21AE" w:rsidP="000A21AE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</w:rPr>
        <w:t>(</w:t>
      </w:r>
      <w:r w:rsidRPr="00CB6BF5">
        <w:rPr>
          <w:rFonts w:ascii="TH SarabunIT๙" w:hAnsi="TH SarabunIT๙" w:cs="TH SarabunIT๙"/>
          <w:cs/>
        </w:rPr>
        <w:t>๒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การศึกษาและการเรียนรู้ได้รับการพัฒนาคุณภาพ</w:t>
      </w:r>
    </w:p>
    <w:p w14:paraId="03E09893" w14:textId="77777777" w:rsidR="000A21AE" w:rsidRPr="00CB6BF5" w:rsidRDefault="000A21AE" w:rsidP="000A21AE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</w:rPr>
        <w:t>(</w:t>
      </w:r>
      <w:r w:rsidRPr="00CB6BF5">
        <w:rPr>
          <w:rFonts w:ascii="TH SarabunIT๙" w:hAnsi="TH SarabunIT๙" w:cs="TH SarabunIT๙"/>
          <w:cs/>
        </w:rPr>
        <w:t>๓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สถาบันทางสังคมมีความเข้มแข็งเป็นฐานรากที่เอื้อต่อการพัฒนาคน</w:t>
      </w:r>
    </w:p>
    <w:p w14:paraId="5A49E11E" w14:textId="77777777" w:rsidR="000A21AE" w:rsidRPr="00CB6BF5" w:rsidRDefault="000A21AE" w:rsidP="000A21AE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b/>
          <w:bCs/>
          <w:cs/>
        </w:rPr>
        <w:t>๔.๓.๓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การลดความเหลื่อมล้ำในสังคม</w:t>
      </w:r>
    </w:p>
    <w:p w14:paraId="5F4E320F" w14:textId="77777777" w:rsidR="000A21AE" w:rsidRPr="00CB6BF5" w:rsidRDefault="000A21AE" w:rsidP="000A21AE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</w:rPr>
        <w:t>(</w:t>
      </w:r>
      <w:r w:rsidRPr="00CB6BF5">
        <w:rPr>
          <w:rFonts w:ascii="TH SarabunIT๙" w:hAnsi="TH SarabunIT๙" w:cs="TH SarabunIT๙"/>
          <w:cs/>
        </w:rPr>
        <w:t>๑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การกระจายรายได้มีความเท่าเทียมกันมากขึ้น</w:t>
      </w:r>
    </w:p>
    <w:p w14:paraId="55E35472" w14:textId="77777777" w:rsidR="000A21AE" w:rsidRPr="00CB6BF5" w:rsidRDefault="000A21AE" w:rsidP="000A21AE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</w:rPr>
        <w:t>(</w:t>
      </w:r>
      <w:r w:rsidRPr="00CB6BF5">
        <w:rPr>
          <w:rFonts w:ascii="TH SarabunIT๙" w:hAnsi="TH SarabunIT๙" w:cs="TH SarabunIT๙"/>
          <w:cs/>
        </w:rPr>
        <w:t>๒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บริการทางสังคมมีคุณภาพและมีการกระจายอย่างทั่วถึง</w:t>
      </w:r>
    </w:p>
    <w:p w14:paraId="0D2B81F1" w14:textId="77777777" w:rsidR="000A21AE" w:rsidRPr="00CB6BF5" w:rsidRDefault="000A21AE" w:rsidP="000A21AE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b/>
          <w:bCs/>
          <w:cs/>
        </w:rPr>
        <w:t>๔.๓.๔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การสร้างการเจริญเติบโตทางเศรษฐกิจและสังคมที่เป็นมิตรกับสิ่งแวดล้อม</w:t>
      </w:r>
    </w:p>
    <w:p w14:paraId="5924BCF0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</w:rPr>
        <w:t>(</w:t>
      </w:r>
      <w:r w:rsidRPr="00CB6BF5">
        <w:rPr>
          <w:rFonts w:ascii="TH SarabunIT๙" w:hAnsi="TH SarabunIT๙" w:cs="TH SarabunIT๙"/>
          <w:cs/>
        </w:rPr>
        <w:t>๑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รักษาความมั่นคงของฐานทรัพยากร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สร้างสมดุลระหว่างการอนุรักษ์และการใช้ประโยชน์อย่างยั่งยืนและเป็นธรรม</w:t>
      </w:r>
    </w:p>
    <w:p w14:paraId="71711A7A" w14:textId="77777777" w:rsidR="001A3C12" w:rsidRDefault="001A3C12" w:rsidP="000A21AE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000000"/>
          <w:cs/>
        </w:rPr>
        <w:lastRenderedPageBreak/>
        <w:t xml:space="preserve">                                       -</w:t>
      </w:r>
      <w:r>
        <w:rPr>
          <w:rFonts w:ascii="TH SarabunIT๙" w:hAnsi="TH SarabunIT๙" w:cs="TH SarabunIT๙"/>
          <w:color w:val="000000"/>
        </w:rPr>
        <w:t>56</w:t>
      </w:r>
      <w:r>
        <w:rPr>
          <w:rFonts w:ascii="TH SarabunIT๙" w:hAnsi="TH SarabunIT๙" w:cs="TH SarabunIT๙" w:hint="cs"/>
          <w:color w:val="000000"/>
          <w:cs/>
        </w:rPr>
        <w:t>-</w:t>
      </w:r>
    </w:p>
    <w:p w14:paraId="1B11AB9D" w14:textId="77777777" w:rsidR="000A21AE" w:rsidRPr="00CB6BF5" w:rsidRDefault="000A21AE" w:rsidP="000A21AE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</w:rPr>
        <w:t>(</w:t>
      </w:r>
      <w:r w:rsidRPr="00CB6BF5">
        <w:rPr>
          <w:rFonts w:ascii="TH SarabunIT๙" w:hAnsi="TH SarabunIT๙" w:cs="TH SarabunIT๙"/>
          <w:cs/>
        </w:rPr>
        <w:t>๒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ขับเคลื่อนประเทศสู่เศรษฐกิจและสังคมที่เป็นมิตรต่อสิ่งแวดล้อม</w:t>
      </w:r>
    </w:p>
    <w:p w14:paraId="0FF17217" w14:textId="77777777" w:rsidR="000A21AE" w:rsidRPr="00CB6BF5" w:rsidRDefault="000A21AE" w:rsidP="000A21AE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</w:rPr>
        <w:t>(</w:t>
      </w:r>
      <w:r w:rsidRPr="00CB6BF5">
        <w:rPr>
          <w:rFonts w:ascii="TH SarabunIT๙" w:hAnsi="TH SarabunIT๙" w:cs="TH SarabunIT๙"/>
          <w:cs/>
        </w:rPr>
        <w:t>๓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เพิ่มขีดความสามารถในการรับมือภัยพิบัติและการเปลี่ยนแปลงสภาพภูมิอากาศ</w:t>
      </w:r>
    </w:p>
    <w:p w14:paraId="3CB29DD8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</w:rPr>
        <w:t>(</w:t>
      </w:r>
      <w:r w:rsidRPr="00CB6BF5">
        <w:rPr>
          <w:rFonts w:ascii="TH SarabunIT๙" w:hAnsi="TH SarabunIT๙" w:cs="TH SarabunIT๙"/>
          <w:cs/>
        </w:rPr>
        <w:t>๔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เพิ่มประสิทธิภาพและเสริมสร้างธรรมาภิบาลในการบริหารจัดการทรัพยากรธรรมชาติและสิ่งแวดล้อม</w:t>
      </w:r>
    </w:p>
    <w:p w14:paraId="2B5E37DE" w14:textId="77777777" w:rsidR="000A21AE" w:rsidRPr="00CB6BF5" w:rsidRDefault="000A21AE" w:rsidP="000A21AE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</w:rPr>
        <w:t>(</w:t>
      </w:r>
      <w:r w:rsidRPr="00CB6BF5">
        <w:rPr>
          <w:rFonts w:ascii="TH SarabunIT๙" w:hAnsi="TH SarabunIT๙" w:cs="TH SarabunIT๙"/>
          <w:cs/>
        </w:rPr>
        <w:t>๕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มีการบริหารจัดการน้าให้สมดุลระหว่างการอุปสงค์และอุปทานของน้ำ</w:t>
      </w:r>
    </w:p>
    <w:p w14:paraId="589215AA" w14:textId="77777777" w:rsidR="000A21AE" w:rsidRPr="00CB6BF5" w:rsidRDefault="000A21AE" w:rsidP="000A21AE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b/>
          <w:bCs/>
          <w:cs/>
        </w:rPr>
        <w:t>๔.๓.๕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การบริหารราชการแผ่นดินที่มีประสิทธิภาพ</w:t>
      </w:r>
    </w:p>
    <w:p w14:paraId="775608AD" w14:textId="77777777" w:rsidR="000A21AE" w:rsidRPr="00CB6BF5" w:rsidRDefault="000A21AE" w:rsidP="000A21AE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</w:rPr>
        <w:t>(</w:t>
      </w:r>
      <w:r w:rsidRPr="00CB6BF5">
        <w:rPr>
          <w:rFonts w:ascii="TH SarabunIT๙" w:hAnsi="TH SarabunIT๙" w:cs="TH SarabunIT๙"/>
          <w:cs/>
        </w:rPr>
        <w:t>๑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การบริหารงานภาครัฐที่โปร่งใส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เป็นธรรม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มีประสิทธิภาพ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และมีส่วนร่วม</w:t>
      </w:r>
    </w:p>
    <w:p w14:paraId="3A97C098" w14:textId="77777777" w:rsidR="000A21AE" w:rsidRPr="00CB6BF5" w:rsidRDefault="000A21AE" w:rsidP="000A21AE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</w:rPr>
        <w:t>(</w:t>
      </w:r>
      <w:r w:rsidRPr="00CB6BF5">
        <w:rPr>
          <w:rFonts w:ascii="TH SarabunIT๙" w:hAnsi="TH SarabunIT๙" w:cs="TH SarabunIT๙"/>
          <w:cs/>
        </w:rPr>
        <w:t>๒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ขจัดการทุจริตคอร์รัปชั่น</w:t>
      </w:r>
    </w:p>
    <w:p w14:paraId="6AC468D9" w14:textId="77777777" w:rsidR="000A21AE" w:rsidRPr="00CB6BF5" w:rsidRDefault="000A21AE" w:rsidP="000A21AE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</w:rPr>
        <w:t>(</w:t>
      </w:r>
      <w:r w:rsidRPr="00CB6BF5">
        <w:rPr>
          <w:rFonts w:ascii="TH SarabunIT๙" w:hAnsi="TH SarabunIT๙" w:cs="TH SarabunIT๙"/>
          <w:cs/>
        </w:rPr>
        <w:t>๓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มีการกระจายอำนาจที่เหมาะสม</w:t>
      </w:r>
    </w:p>
    <w:p w14:paraId="0BF740AD" w14:textId="77777777" w:rsidR="000A21AE" w:rsidRPr="00CB6BF5" w:rsidRDefault="000A21AE" w:rsidP="000A21A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b/>
          <w:bCs/>
          <w:cs/>
        </w:rPr>
        <w:t>๕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แนวทางการพัฒนา</w:t>
      </w:r>
    </w:p>
    <w:p w14:paraId="2778D948" w14:textId="77777777" w:rsidR="000A21AE" w:rsidRPr="00CB6BF5" w:rsidRDefault="000A21AE" w:rsidP="000A21A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b/>
          <w:bCs/>
          <w:cs/>
        </w:rPr>
        <w:t>๕.๑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การยกระดับศักยภาพการแข่งขันและการหลุดพ้นกับดักรายได้ปานกลางสู่รายได้สูง</w:t>
      </w:r>
    </w:p>
    <w:p w14:paraId="62346DFB" w14:textId="77777777" w:rsidR="000A21AE" w:rsidRPr="00CB6BF5" w:rsidRDefault="000A21AE" w:rsidP="000A21AE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b/>
          <w:bCs/>
          <w:cs/>
        </w:rPr>
        <w:t>๕.๑.๑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การส่งเสริมด้านการวิจัยและพัฒนา</w:t>
      </w:r>
    </w:p>
    <w:p w14:paraId="106C1353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cs/>
        </w:rPr>
        <w:t>พัฒนาสภาวะแวดล้อมของการพัฒนาวิทยาศาสตร์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เทคโนโลยี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วิจัย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และนวัตกรรม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ทั้งด้านการลงทุนในการวิจัยและพัฒนา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ด้านบุคลากรวิจัย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ด้านโครงสร้างพื้นฐาน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และด้านการบริหารจัดการ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รวมทั้งสนับสนุนและผลักดันให้ผู้ประกอบการมีบทบาทหลักด้านเทคโนโลยีและนวัตกรรม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ตลอดจนผลักดันงานวิจัยและพัฒนาให้ใช้ประโยชน์อย่างแท้จริงทั้งเชิงพาณิชย์และสาธารณะโดยให้ความคุ้มครองทรัพย์สินทางปัญญา</w:t>
      </w:r>
    </w:p>
    <w:p w14:paraId="1D2E022A" w14:textId="77777777" w:rsidR="000A21AE" w:rsidRPr="00CB6BF5" w:rsidRDefault="000A21AE" w:rsidP="000A21AE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b/>
          <w:bCs/>
          <w:cs/>
        </w:rPr>
        <w:t>๕.๑.๒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การพัฒนาผลิตภาพแรงงาน</w:t>
      </w:r>
    </w:p>
    <w:p w14:paraId="0915C2C7" w14:textId="77777777" w:rsidR="000A21AE" w:rsidRDefault="000A21AE" w:rsidP="001A3C12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cs/>
        </w:rPr>
        <w:t>สร้างความร่วมมือระหว่างภาครัฐและภาคเอกชนในการพัฒนากำลังคนและแรงงานให้มีทักษะความรู้และสมรรถนะที่สอดคล้องกับความต้องการของตลาดและรองรับการเปิดเสรีของประชาคมอาเซีย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โดยยกระดับและพัฒนาสมรรถนะแรงงานไทยด้วยเทคโนโลยี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เร่งรัดให้แรงงานทั้งระบบมีการเรียนรู้ขั้นพื้นฐานเพื่อสามารถแข่งขันในตลาดแรงงานได้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นับสนุนให้แรงงานและปัจจัยการผลิตมีความยืดหยุ่นในการเคลื่อนย้ายระหว่างสาขาการผลิตและระหว่างพื้นที่การผลิต</w:t>
      </w:r>
    </w:p>
    <w:p w14:paraId="22DE04A4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cs/>
        </w:rPr>
        <w:t>เพื่อให้แรงงานสามารถเคลื่อนย้ายไปสู่สาขาการผลิตที่มีผลิตภาพการผลิตสูงสุด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สนับสนุนให้ผู้ประกอบการในภาคอุตสาหกรรมและบริการจัดท้ากรอบคุณวุฒิวิชาชีพและมาตรฐานฝีมือแรงงานให้เป็นมาตรฐานที่เชื่อมโยงกันเพื่อยกระดับทักษะของแรงงานไทย</w:t>
      </w:r>
    </w:p>
    <w:p w14:paraId="3A64D1D5" w14:textId="77777777" w:rsidR="000A21AE" w:rsidRPr="00CB6BF5" w:rsidRDefault="000A21AE" w:rsidP="000A21AE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  <w:cs/>
        </w:rPr>
        <w:t>๕.๑.๓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การส่งเสริมผู้ประกอบการที่เข้มแข็งและพาณิชย์ดิจิตอล</w:t>
      </w:r>
    </w:p>
    <w:p w14:paraId="48D2B271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cs/>
        </w:rPr>
        <w:t>พัฒนาขีดความสามารถของผู้ประกอบการให้มีความยืดหยุ่น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สามารถปรับตัวและดำเนินธุรกิจท่ามกลางการดำเนินนโยบายและมาตรการการกีดกันทางการค้าในรูปแบบต่างๆ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พิ่มสัดส่วนความเป็นเจ้าของของคนไทยและสนับสนุนให้มีการขยายตลาดที่มีแบรนด์สินค้าและช่องทางการตลาดที่เป็นของตนเองมากขึ้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ตลอดจนพัฒนาต่อยอดอุตสาหกรรมและบริการเพื่อเข้าสู่การเป็นศูนย์กลางการผลิต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บริการและอุตสาหกรรมดิจิตอล</w:t>
      </w:r>
    </w:p>
    <w:p w14:paraId="56147FA0" w14:textId="77777777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b/>
          <w:bCs/>
          <w:cs/>
        </w:rPr>
        <w:t>๕.๑.๔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การลงทุนโครงสร้างพื้นฐานเร่งลงทุนและพัฒนาโครงสร้างพื้นฐานด้านการคมนาคมขนส่งเพื่อเชื่อมโยงพื้นที่</w:t>
      </w:r>
    </w:p>
    <w:p w14:paraId="6B711083" w14:textId="77777777" w:rsidR="0014682C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cs/>
        </w:rPr>
        <w:t>เศรษฐกิจในประเทศและต่างประเทศ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ทั้งการพัฒนาและปรับปรุงโครงข่ายรถไฟให้เป็นโครงข่ายหลักในการเดินทางและขนส่งของประเทศ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พัฒนาโครงข่ายระบบขนส่งสาธารณะและโครงข่ายทางหลวงพิเศษระหว่างเมือง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ขยายขีดความสามารถของท่าอากาศยานหลักของประเทศ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พัฒนาท่าเรือที่มีศักยภาพให้เป็นท่าเรืออิเล็กทรอนิกส์เต็มรูปแบบ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รวมทั้งพัฒนาและปรับปรุงระบบโทรคมนาคมของประเทศ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ตลอดจนสนับสนุนการพัฒนาด้านอุตสาหกรรมที่เกิดจากลงทุนด้าน</w:t>
      </w:r>
    </w:p>
    <w:p w14:paraId="6B93674D" w14:textId="77777777" w:rsidR="0014682C" w:rsidRDefault="0014682C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</w:p>
    <w:p w14:paraId="10EEDC9A" w14:textId="77777777" w:rsidR="0014682C" w:rsidRDefault="0014682C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000000"/>
          <w:cs/>
        </w:rPr>
        <w:lastRenderedPageBreak/>
        <w:t xml:space="preserve">                                               -</w:t>
      </w:r>
      <w:r>
        <w:rPr>
          <w:rFonts w:ascii="TH SarabunIT๙" w:hAnsi="TH SarabunIT๙" w:cs="TH SarabunIT๙"/>
          <w:color w:val="000000"/>
        </w:rPr>
        <w:t>57</w:t>
      </w:r>
      <w:r>
        <w:rPr>
          <w:rFonts w:ascii="TH SarabunIT๙" w:hAnsi="TH SarabunIT๙" w:cs="TH SarabunIT๙" w:hint="cs"/>
          <w:color w:val="000000"/>
          <w:cs/>
        </w:rPr>
        <w:t>-</w:t>
      </w:r>
    </w:p>
    <w:p w14:paraId="3691BB84" w14:textId="77777777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cs/>
        </w:rPr>
        <w:t>โครงสร้างพื้นฐาน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เช่น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อุตสาหกรรมซ่อมบำรุงและผลิตชิ้นส่วนอากาศยาน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และอุตสาหกรรมระบบราง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เป็นต้น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เพื่อสร้างโอกาสทางเศรษฐกิจให้กับประเทศในการเป็นฐานการผลิตในภูมิภาคอาเซียน</w:t>
      </w:r>
    </w:p>
    <w:p w14:paraId="0FD379F1" w14:textId="77777777" w:rsidR="000A21AE" w:rsidRPr="00CB6BF5" w:rsidRDefault="000A21AE" w:rsidP="000A21AE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b/>
          <w:bCs/>
          <w:cs/>
        </w:rPr>
        <w:t>๕.๑.๕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การปรับโครงสร้างการผลิต</w:t>
      </w:r>
    </w:p>
    <w:p w14:paraId="3EF9D4DD" w14:textId="77777777" w:rsidR="000A21AE" w:rsidRDefault="000A21AE" w:rsidP="0014682C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s/>
        </w:rPr>
      </w:pPr>
      <w:r w:rsidRPr="00CB6BF5">
        <w:rPr>
          <w:rFonts w:ascii="TH SarabunIT๙" w:hAnsi="TH SarabunIT๙" w:cs="TH SarabunIT๙"/>
          <w:cs/>
        </w:rPr>
        <w:t>ปรับโครงสร้างการผลิตภาคเกษตร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การปรับเปลี่ยนจาการผลิตสินค้าเกษตรขั้นปฐมเป็นสินค้าเกษตรแปรรูปที่มีมูลค่าสูงมีคุณภาพและมาตรฐานสากล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ามารถสร้างความเชื่อมโยงทางด้านวัตถุดิบกับประเทศเพื่อนบ้านและลดระดับการผลิตสินค้าขั้นปฐมที่สูญเสียขีดความสามารถในการแข่งขั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ลงสู่ระดับที่จ้าเป็นสำหรับการสร้างความมั่นคงทางด้านอาหารและพลังงาน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จัดระบบการผลิตให้สอดคล้องกับศักยภาพพื้นที่และความต้องการของตลาดตั้งแต่ต้นน้าถึงปลายน้าทั้งด้านกายภาพและเศรษฐกิ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รวมทั้งส่งเสริมการรวมกลุ่มทางการเกษตรจากกิจการเจ้าของคนเดียวเป็นการประกอบการในลักษณะสหกรณ์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ห้างหุ้นส่วน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และบริษัทเพื่อให้เกิดการประหยัดจากขนาด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พิจารณาพันธุ์พืชที่เหมาะสมกับศักยภาพของพื้นที่และแหล่งน้า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ใช้เทคโนโลยีการผลิตในระดับที่เหมาะสม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ใช้กลไกตลาดในการป้องกันความเสี่ยง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ตลอดจนส่งเสริมและเร่งขยายผลแนวคิดการท้าการเกษตรตามหลักปรัชญาของเศรษฐกิจพอเพียง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ระบบเกษตรกรรมยั่งยืนปรับโครงสร้างการผลิตภาคบริการโดยเร่งพัฒนาระบบคมนาคมขนส่งให้เกิดความเชื่อมโยงกันเป็นโครงข่ายทั้งทางบก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ทางน้า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และทางอากาศ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เร่งพัฒนาท่าเทียบเรือขนาดใหญ่เพื่อรองรับการเติบโตของการท่องเที่ยวทางทะเล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ปรับปรุงแก้ไขกฎหมายที่เกี่ยวข้องกับการท่องเที่ยวให้ครอบคลุมและทันสมัยทั้งการควบคุมกิจกรรมต่างๆ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กี่ยวกับการท่องเที่ยวและส่งเสริมการท่องเที่ยวและกำหนดและจัดทำกฎหมายเพื่อยกระดับมาตรฐานการท่องเที่ยวของไทยสู่สากลและรองรับการพัฒนาการท่องเที่ยวให้สามารถแข่งขันได้ในระดับนานาชาติ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รวมทั้งส่งเสริมการพัฒนาเชิงพื้นที่ในลักษณะกลุ่มคลัสเตอร์ท่องเที่ยว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โดยสนับสนุนการพัฒนาด้านการท่องเที่ยวของพื้นที่ที่มีความเชื่อมโยงทั้งทางกายภาพ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วิถีชีวิต</w:t>
      </w:r>
      <w:r w:rsidRPr="00CB6BF5">
        <w:rPr>
          <w:rFonts w:ascii="TH SarabunIT๙" w:hAnsi="TH SarabunIT๙" w:cs="TH SarabunIT๙"/>
        </w:rPr>
        <w:t>/</w:t>
      </w:r>
      <w:r w:rsidRPr="00CB6BF5">
        <w:rPr>
          <w:rFonts w:ascii="TH SarabunIT๙" w:hAnsi="TH SarabunIT๙" w:cs="TH SarabunIT๙"/>
          <w:cs/>
        </w:rPr>
        <w:t>วัฒนธรรมท้องถิ่นและกิจกรรมการท่องเที่ยว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ตลอดจนส่งเสริมการสร้างความเชื่อมโยงด้านการท่องเที่ยวในภูมิภาคอาเซียน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ั้งประเทศที่มีพรมแดนติดกันและประเทศที่มีโครงข่ายคมนาคมขนส่งเชื่อมโยงกันเพื่อให้เกิดการพัฒนาแบบองค์รวมทั้งระบบพัฒนาต่อยอดอุตสาหกรรม</w:t>
      </w:r>
    </w:p>
    <w:p w14:paraId="1167F29D" w14:textId="77777777" w:rsidR="000A21AE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</w:p>
    <w:p w14:paraId="5BD319B8" w14:textId="77777777" w:rsidR="000A21AE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cs/>
        </w:rPr>
        <w:t>อนาคตเพื่อเป็นแหล่งการถ่ายทอดเทคโนโลยี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เชื่อมโยงการผลิตกับอุตสาหกรรมที่เป็นฐานรายได้ประเทศ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เป็นกลไกการขับเคลื่อนเศรษฐกิจไทยให้เข้าสู่การเป็นศูนย์กลางการผลิตและบริการทั้งในระดับอนุภูมิภาคและในภูมิภาคอาเซียนพัฒนา</w:t>
      </w:r>
    </w:p>
    <w:p w14:paraId="4C8E99E2" w14:textId="77777777" w:rsidR="000A21AE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cs/>
        </w:rPr>
        <w:t>โครงสร้างพื้นฐานที่สนับสนุนการขยายตัวด้านการค้าการลงทุน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เช่น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โลจิสติกส์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และพลังงาน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รวมทั้งปัจจัยสนับสนุนการลงทุนอื่นๆ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เช่น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ลดอุปสรรคการเคลื่อนย้ายเงินทุนระหว่างประเทศ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เป็นต้น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ส่งเสริมการน้าเทคโนโลยีและนวัตกรรมมาประยุกต์ใช้ทั้งภาคการผลิต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การตลาด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การบริหารจัดการการเงิน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และโลจิสติกส์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เชื่อมโยงเศรษฐกิจดิจิตอล</w:t>
      </w:r>
    </w:p>
    <w:p w14:paraId="15B25E7A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</w:rPr>
        <w:t>ในการอ</w:t>
      </w:r>
      <w:r>
        <w:rPr>
          <w:rFonts w:ascii="TH SarabunIT๙" w:hAnsi="TH SarabunIT๙" w:cs="TH SarabunIT๙" w:hint="cs"/>
          <w:cs/>
        </w:rPr>
        <w:t>ำ</w:t>
      </w:r>
      <w:r w:rsidRPr="00CB6BF5">
        <w:rPr>
          <w:rFonts w:ascii="TH SarabunIT๙" w:hAnsi="TH SarabunIT๙" w:cs="TH SarabunIT๙"/>
          <w:cs/>
        </w:rPr>
        <w:t>นวยความสะดวกทางการค้าการลงทุนด้วยระบบอิเล็กทรอนิกส์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และสนับสนุนการลงทุนเพื่อสร้างเศรษฐกิจและสังคมแห่งปัญญาและการเรียนรู้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มุ่งเน้นการพัฒนาธุรกิจเชิงสร้างสรรค์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การลงทุนที่ใช้เทคโนโลยีขั้นสูงและเป็นมิตรกับสิ่งแวดล้อม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การประหยัดพลังงานและการใช้พลังงานทดแทน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การลงทุนด้านการวิจัยและพัฒนาเชิงพาณิชย์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การจัดตั้งสำนักงานใหญ่ข้ามประเทศ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บริษัทการค้าระหว่างประเทศ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รวมทั้งการให้ความสำคัญเรื่องความรับผิดชอบและการตอบแทนสู่สังคมขององค์กร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และกิจการเพื่อสังคม</w:t>
      </w:r>
    </w:p>
    <w:p w14:paraId="76DF2CF5" w14:textId="77777777" w:rsidR="000A21AE" w:rsidRPr="00CB6BF5" w:rsidRDefault="000A21AE" w:rsidP="000A21A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b/>
          <w:bCs/>
          <w:cs/>
        </w:rPr>
        <w:t>๕.๒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การพัฒนาศักยภาพคนตามช่วงวัยและการปฏิรูประบบเพื่อสร้างสังคมสูงวัยอย่างมีคุณภาพ</w:t>
      </w:r>
    </w:p>
    <w:p w14:paraId="6ACCAD82" w14:textId="77777777" w:rsidR="000A21AE" w:rsidRPr="00CB6BF5" w:rsidRDefault="000A21AE" w:rsidP="000A21AE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b/>
          <w:bCs/>
          <w:cs/>
        </w:rPr>
        <w:t>๕.๒.๑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การพัฒนาศักยภาพคนในทุกช่วงวัยให้สนับสนุนการเจริญเติบโตของประเทศ</w:t>
      </w:r>
    </w:p>
    <w:p w14:paraId="492953D4" w14:textId="77777777" w:rsidR="0014682C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cs/>
        </w:rPr>
        <w:t>โดยช่วงวัยเด็กตั้งแต่แรกเกิดให้มีพัฒนาการที่สมวัยในทุกด้าน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วัยเรียน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วัยรุ่นให้มีทักษะการเรียนรู้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ทักษะชีวิตสามารถอยู่ร่วมกับผู้อื่นภายใต้บริบทสังคมที่เป็นพหุวัฒนธรรม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วัยแรงงานให้มีการพัฒนายกระดับสมรรถนะฝีมือแรงงานเพื่อสร้างผลิตภาพเพิ่มให้กับประเทศ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วัยผู้สูงอายุให้มีการท้างานที่เหมาะสมตามศักยภาพและประสบการณ์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มีรายได้</w:t>
      </w:r>
    </w:p>
    <w:p w14:paraId="5181D2BE" w14:textId="77777777" w:rsidR="0014682C" w:rsidRDefault="0014682C" w:rsidP="0014682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000000"/>
          <w:cs/>
        </w:rPr>
        <w:lastRenderedPageBreak/>
        <w:t xml:space="preserve">                                                                     -</w:t>
      </w:r>
      <w:r>
        <w:rPr>
          <w:rFonts w:ascii="TH SarabunIT๙" w:hAnsi="TH SarabunIT๙" w:cs="TH SarabunIT๙"/>
          <w:color w:val="000000"/>
        </w:rPr>
        <w:t>58</w:t>
      </w:r>
      <w:r>
        <w:rPr>
          <w:rFonts w:ascii="TH SarabunIT๙" w:hAnsi="TH SarabunIT๙" w:cs="TH SarabunIT๙" w:hint="cs"/>
          <w:color w:val="000000"/>
          <w:cs/>
        </w:rPr>
        <w:t>-</w:t>
      </w:r>
    </w:p>
    <w:p w14:paraId="7C7E9DFC" w14:textId="77777777" w:rsidR="000A21AE" w:rsidRPr="00CB6BF5" w:rsidRDefault="000A21AE" w:rsidP="0014682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cs/>
        </w:rPr>
        <w:t>ในการดำรงชีวิต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มีการสร้างเสริมและฟื้นฟูสุขภาพเพื่อป้องกันหรือชะลอความทุพพลภาพและโรคเรื้อรังต่างๆ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ที่จะก่อให้เกิดภาระแก่ปัจเจกบุคคล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ครอบครัว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และระบบบริการสุขภาพ</w:t>
      </w:r>
    </w:p>
    <w:p w14:paraId="207FBA05" w14:textId="77777777" w:rsidR="000A21AE" w:rsidRPr="00CB6BF5" w:rsidRDefault="000A21AE" w:rsidP="000A21AE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b/>
          <w:bCs/>
          <w:cs/>
        </w:rPr>
        <w:t>๕.๒.๒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การยกระดับคุณภาพการศึกษาและการเรียนรู้ให้มีคุณภาพ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เท่าเทียมและทั่วถึง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โดย</w:t>
      </w:r>
    </w:p>
    <w:p w14:paraId="5F1013D4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</w:rPr>
        <w:t>(</w:t>
      </w:r>
      <w:r w:rsidRPr="00CB6BF5">
        <w:rPr>
          <w:rFonts w:ascii="TH SarabunIT๙" w:hAnsi="TH SarabunIT๙" w:cs="TH SarabunIT๙"/>
          <w:cs/>
        </w:rPr>
        <w:t>๑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ปฏิรูประบบบริหารจัดการทางการศึกษา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โดยปรับระบบบริหารจัดการการศึกษาใหม่เพื่อสร้างความรับผิดชอบต่อผลลัพธ์</w:t>
      </w:r>
      <w:r w:rsidRPr="00CB6BF5">
        <w:rPr>
          <w:rFonts w:ascii="TH SarabunIT๙" w:hAnsi="TH SarabunIT๙" w:cs="TH SarabunIT๙"/>
        </w:rPr>
        <w:t xml:space="preserve"> (Accountability) </w:t>
      </w:r>
    </w:p>
    <w:p w14:paraId="06D586D5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</w:rPr>
        <w:t>(</w:t>
      </w:r>
      <w:r w:rsidRPr="00CB6BF5">
        <w:rPr>
          <w:rFonts w:ascii="TH SarabunIT๙" w:hAnsi="TH SarabunIT๙" w:cs="TH SarabunIT๙"/>
          <w:cs/>
        </w:rPr>
        <w:t>๒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ปฏิรูประบบการคลังด้านการศึกษา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เพื่อเพิ่มคุณภาพและประสิทธิภาพการจัดการศึกษาโดยการจัดสรรงบประมาณตรงสู่ผู้เรียน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ส่งเสริมการมีส่วนร่วมจากภาคเอกชนในการจัดการศึกษา</w:t>
      </w:r>
      <w:r w:rsidRPr="00CB6BF5">
        <w:rPr>
          <w:rFonts w:ascii="TH SarabunIT๙" w:hAnsi="TH SarabunIT๙" w:cs="TH SarabunIT๙"/>
        </w:rPr>
        <w:t xml:space="preserve"> </w:t>
      </w:r>
    </w:p>
    <w:p w14:paraId="48A2528D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</w:rPr>
        <w:t>(</w:t>
      </w:r>
      <w:r w:rsidRPr="00CB6BF5">
        <w:rPr>
          <w:rFonts w:ascii="TH SarabunIT๙" w:hAnsi="TH SarabunIT๙" w:cs="TH SarabunIT๙"/>
          <w:cs/>
        </w:rPr>
        <w:t>๓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พัฒนาคุณภาพครูทั้งระบบ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ตั้งแต่กระบวนการผลิต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สรรหา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และการคัดเลือกให้ได้คนดีคนเก่ง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รวมทั้งระบบการประเมินและรับรองคุณภาพที่เน้นผลลัพธ์จากตัวผู้เรียน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</w:t>
      </w:r>
      <w:r w:rsidRPr="00CB6BF5">
        <w:rPr>
          <w:rFonts w:ascii="TH SarabunIT๙" w:hAnsi="TH SarabunIT๙" w:cs="TH SarabunIT๙"/>
        </w:rPr>
        <w:t xml:space="preserve"> </w:t>
      </w:r>
    </w:p>
    <w:p w14:paraId="1645B568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</w:rPr>
        <w:t>(</w:t>
      </w:r>
      <w:r w:rsidRPr="00CB6BF5">
        <w:rPr>
          <w:rFonts w:ascii="TH SarabunIT๙" w:hAnsi="TH SarabunIT๙" w:cs="TH SarabunIT๙"/>
          <w:cs/>
        </w:rPr>
        <w:t>๔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ปฏิรูประบบการเรียนรู้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มุ่งจัดการเรียนรู้เพื่อสร้างสมรรถนะกำลังคนทั้งระบบการศึกษาตั้งแต่ระดับปฐมศึกษาจนถึงการเรียนรู้ตลอดชีวิต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พัฒนาสื่อเพื่อการเรียนรู้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ปรับหลักสูตรและผลิตกำลังคนให้สอดคล้องกับการเปลี่ยนแปลงและความต้องการของตลาด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การวิจัยและการใช้เทคโนโลยีและสื่อเพื่อการเรียนรู้</w:t>
      </w:r>
    </w:p>
    <w:p w14:paraId="0B4D0384" w14:textId="77777777" w:rsidR="000A21AE" w:rsidRPr="00CB6BF5" w:rsidRDefault="000A21AE" w:rsidP="000A21AE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b/>
          <w:bCs/>
          <w:cs/>
        </w:rPr>
        <w:t>๕.๒.๓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การพัฒนาด้านสุขภาพ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โดยส่งเสริมการพัฒนาเทคโนโลยีและนวัตกรรมทาง</w:t>
      </w:r>
    </w:p>
    <w:p w14:paraId="248CA34A" w14:textId="77777777" w:rsidR="000A21AE" w:rsidRDefault="000A21AE" w:rsidP="0014682C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cs/>
        </w:rPr>
        <w:t>การแพทย์เพื่อรองรับการเป็นสังคมผู้สูงอายุทั้งในด้านผลิตภัณฑ์สุขภาพและที่อยู่อาศัยสำหรับผู้สูงอายุยกระดับการบริหารจัดการระบบสุขภาพเพื่อลดความเหลื่อมล้าและสร้างความยั่งยืนในระยะยาว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โดยพัฒนาระบบข้อมูลสารสนเทศเพื่อการบริหารทรัพยากรด้านสาธารณสุข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บูรณาการระบบหลักประกันสุขภาพภาครัฐให้เกิดความเป็นเอกภาพในการบริหารจัดการและการใช้ทรัพยากร</w:t>
      </w:r>
      <w:r w:rsidRPr="00CB6BF5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 </w:t>
      </w:r>
      <w:r w:rsidRPr="00CB6BF5">
        <w:rPr>
          <w:rFonts w:ascii="TH SarabunIT๙" w:hAnsi="TH SarabunIT๙" w:cs="TH SarabunIT๙"/>
          <w:cs/>
        </w:rPr>
        <w:t>และส่งเสริมการอภิบาลระบบสุขภาพในรูปแบบเครือข่ายที่มีการใช้</w:t>
      </w:r>
    </w:p>
    <w:p w14:paraId="42611A89" w14:textId="77777777" w:rsidR="000A21AE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</w:p>
    <w:p w14:paraId="2243CCA4" w14:textId="77777777" w:rsidR="000A21AE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cs/>
        </w:rPr>
        <w:t>ทรัพยากรร่วมกัน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พัฒนาศักยภาพของประเทศไทยสู่การเป็นศูนย์กลางสุขภาพนานาชาติทั้งในด้านศูนย์กลางบริการสุขภาพ</w:t>
      </w:r>
      <w:r w:rsidRPr="00CB6BF5">
        <w:rPr>
          <w:rFonts w:ascii="TH SarabunIT๙" w:hAnsi="TH SarabunIT๙" w:cs="TH SarabunIT๙"/>
        </w:rPr>
        <w:t xml:space="preserve"> (Medical Service Hub) </w:t>
      </w:r>
      <w:r w:rsidRPr="00CB6BF5">
        <w:rPr>
          <w:rFonts w:ascii="TH SarabunIT๙" w:hAnsi="TH SarabunIT๙" w:cs="TH SarabunIT๙"/>
          <w:cs/>
        </w:rPr>
        <w:t>ศูนย์กลางบริการเพื่อส่งเสริมสุขภาพ</w:t>
      </w:r>
      <w:r w:rsidRPr="00CB6BF5">
        <w:rPr>
          <w:rFonts w:ascii="TH SarabunIT๙" w:hAnsi="TH SarabunIT๙" w:cs="TH SarabunIT๙"/>
        </w:rPr>
        <w:t xml:space="preserve"> (Wellness Hub) </w:t>
      </w:r>
      <w:r w:rsidRPr="00CB6BF5">
        <w:rPr>
          <w:rFonts w:ascii="TH SarabunIT๙" w:hAnsi="TH SarabunIT๙" w:cs="TH SarabunIT๙"/>
          <w:cs/>
        </w:rPr>
        <w:t>ศูนย์กลางยาและผลิตภัณฑ์เพื่อสุขภาพ</w:t>
      </w:r>
      <w:r w:rsidRPr="00CB6BF5">
        <w:rPr>
          <w:rFonts w:ascii="TH SarabunIT๙" w:hAnsi="TH SarabunIT๙" w:cs="TH SarabunIT๙"/>
        </w:rPr>
        <w:t xml:space="preserve"> (Product Hub) </w:t>
      </w:r>
      <w:r w:rsidRPr="00CB6BF5">
        <w:rPr>
          <w:rFonts w:ascii="TH SarabunIT๙" w:hAnsi="TH SarabunIT๙" w:cs="TH SarabunIT๙"/>
          <w:cs/>
        </w:rPr>
        <w:t>และศูนย์กลางบริการวิชาการและงานวิจัย</w:t>
      </w:r>
      <w:r w:rsidRPr="00CB6BF5">
        <w:rPr>
          <w:rFonts w:ascii="TH SarabunIT๙" w:hAnsi="TH SarabunIT๙" w:cs="TH SarabunIT๙"/>
        </w:rPr>
        <w:t xml:space="preserve"> (Academic Hub) </w:t>
      </w:r>
      <w:r w:rsidRPr="00CB6BF5">
        <w:rPr>
          <w:rFonts w:ascii="TH SarabunIT๙" w:hAnsi="TH SarabunIT๙" w:cs="TH SarabunIT๙"/>
          <w:cs/>
        </w:rPr>
        <w:t>เพื่อน้ารายได้กลับมาใช้ยกระดับคุณภาพ</w:t>
      </w:r>
    </w:p>
    <w:p w14:paraId="1E0E8560" w14:textId="77777777" w:rsidR="000A21AE" w:rsidRPr="00CB6BF5" w:rsidRDefault="000A21AE" w:rsidP="000A21A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s/>
        </w:rPr>
      </w:pPr>
      <w:r w:rsidRPr="00CB6BF5">
        <w:rPr>
          <w:rFonts w:ascii="TH SarabunIT๙" w:hAnsi="TH SarabunIT๙" w:cs="TH SarabunIT๙"/>
          <w:cs/>
        </w:rPr>
        <w:t>บริการสาธารณสุขภายในประเทศรวมทั้งส่งเสริมการให้ความสำคัญกับมิติสุขภาพในทุกนโยบายสาธารณะ</w:t>
      </w:r>
      <w:r>
        <w:rPr>
          <w:rFonts w:ascii="TH SarabunIT๙" w:hAnsi="TH SarabunIT๙" w:cs="TH SarabunIT๙"/>
        </w:rPr>
        <w:t xml:space="preserve"> (Health in All Policies)</w:t>
      </w:r>
      <w:r w:rsidRPr="00CB6BF5">
        <w:rPr>
          <w:rFonts w:ascii="TH SarabunIT๙" w:hAnsi="TH SarabunIT๙" w:cs="TH SarabunIT๙"/>
          <w:cs/>
        </w:rPr>
        <w:t>เพื่อให้การขับเคลื่อนนโยบายของทุกภาคส่วนตระหนักถึงผลกระทบของนโยบายสาธารณะที่มีต่อสุขภาพของประชาชน</w:t>
      </w:r>
    </w:p>
    <w:p w14:paraId="2E1F6687" w14:textId="77777777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  <w:cs/>
        </w:rPr>
        <w:t>๕.๒.๔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การสร้างสภาพแวดล้อมและนวัตกรรมที่เอื้อต่อการดารงชีพในสังคมสูงวัย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โดยการปรับปรุงสภาพแวดล้อมและความจ้าเป็นทางกายภาพให้เหมาะกับวัย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การพัฒนาระบบการดูแลผู้สูงอายุในรูปแบบที่หลากหลายทั้งในด้านการจัดบริการสุขภาพและสวัสดิการสังคมอย่างบูรณาการ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โดยการมีส่วนร่วมของทุกภาคส่วนอย่างต่อเนื่อง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รวมทั้งพัฒนาชุมชนที่มีศักยภาพและความพร้อมให้เป็นต้นแบบของการดูแลผู้สูงอายุเพื่อขยายผลไปสู่ชุมชนอื่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ตลอดจนการพัฒนานวัตกรรมในการใช้ชีวิตประจ้าวันสำหรับผู้สูงอายุ</w:t>
      </w:r>
    </w:p>
    <w:p w14:paraId="05AD1ACB" w14:textId="77777777" w:rsidR="000A21AE" w:rsidRPr="00CB6BF5" w:rsidRDefault="000A21AE" w:rsidP="000A21A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b/>
          <w:bCs/>
          <w:cs/>
        </w:rPr>
        <w:t>๕.๓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การลดความเหลื่อมล้าทางสังคม</w:t>
      </w:r>
    </w:p>
    <w:p w14:paraId="5CE997BD" w14:textId="77777777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  <w:cs/>
        </w:rPr>
        <w:t>๕.๓.๑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การยกระดับรายได้และสร้างโอกาสในการประกอบอาชีพ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มุ่งเน้นการเพิ่มผลิตภาพแรงงาน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โดยสนับสนุนให้แรงงานมีโอกาสเข้าถึงการเรียนรู้และพัฒนาทักษะฝีมือแรงงานอย่างมีมาตรฐาน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ปรับโครงสร้างค่าจ้างแรงงานให้ชัดเจนและสะท้อนทักษะฝีมือแรงงานอย่างแท้จริง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ร่งผลักดันให้การใช้ระบบมาตรฐานคุณวุฒิวิชาชีพและมาตรฐานฝีมือแรงงานในทางปฏิบัติอย่างเป็นรูปธรร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นอกจากนี้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เพิ่มผลิตภาพทางการผลิตของเกษตรกรรายย่อย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โดยสนับสนุนการวิจัยและพัฒนาและการผลิตทางการเกษตรที่สอดคล้องกับพื้นที่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สร้างหลักประกันรายได้แทนการอุดหนุนด้านราคาสินค้าเกษตร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ลดต้นทุนทางการเกษตรโดยสนับสนุนปัจจัยการผลิต</w:t>
      </w:r>
    </w:p>
    <w:p w14:paraId="086F1E22" w14:textId="77777777" w:rsidR="0014682C" w:rsidRDefault="0014682C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olor w:val="000000"/>
          <w:cs/>
        </w:rPr>
        <w:lastRenderedPageBreak/>
        <w:t xml:space="preserve">                                                   -</w:t>
      </w:r>
      <w:r>
        <w:rPr>
          <w:rFonts w:ascii="TH SarabunIT๙" w:hAnsi="TH SarabunIT๙" w:cs="TH SarabunIT๙"/>
          <w:color w:val="000000"/>
        </w:rPr>
        <w:t>5</w:t>
      </w:r>
      <w:r>
        <w:rPr>
          <w:rFonts w:ascii="TH SarabunIT๙" w:hAnsi="TH SarabunIT๙" w:cs="TH SarabunIT๙" w:hint="cs"/>
          <w:color w:val="000000"/>
          <w:cs/>
        </w:rPr>
        <w:t>๙-</w:t>
      </w:r>
    </w:p>
    <w:p w14:paraId="29E3A41E" w14:textId="77777777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  <w:cs/>
        </w:rPr>
        <w:t>๕.๓.๒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การจัดบริการทางสังคมให้ทุกคนตามสิทธิขั้นพื้นฐาน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และเน้นการสร้างภูมิคุ้มกันระดับปัจเจก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</w:t>
      </w:r>
      <w:r w:rsidRPr="00CB6BF5">
        <w:rPr>
          <w:rFonts w:ascii="TH SarabunIT๙" w:hAnsi="TH SarabunIT๙" w:cs="TH SarabunIT๙"/>
        </w:rPr>
        <w:t xml:space="preserve"> (</w:t>
      </w:r>
      <w:r w:rsidRPr="00CB6BF5">
        <w:rPr>
          <w:rFonts w:ascii="TH SarabunIT๙" w:hAnsi="TH SarabunIT๙" w:cs="TH SarabunIT๙"/>
          <w:cs/>
        </w:rPr>
        <w:t>๑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พัฒนาระบบบริการสาธารณะให้มีคุณภาพและมีช่องทางการเข้าถึงอย่างหลากหลาย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โดยเฉพาะระบบบริการสาธารณสุขและการศึกษาขั้นพื้นฐาน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สวัสดิการสังคม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และกระบวนการยุติธรรม</w:t>
      </w:r>
      <w:r w:rsidRPr="00CB6BF5">
        <w:rPr>
          <w:rFonts w:ascii="TH SarabunIT๙" w:hAnsi="TH SarabunIT๙" w:cs="TH SarabunIT๙"/>
        </w:rPr>
        <w:t xml:space="preserve"> (</w:t>
      </w:r>
      <w:r w:rsidRPr="00CB6BF5">
        <w:rPr>
          <w:rFonts w:ascii="TH SarabunIT๙" w:hAnsi="TH SarabunIT๙" w:cs="TH SarabunIT๙"/>
          <w:cs/>
        </w:rPr>
        <w:t>๒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สนับสนุนการจัดหาที่อยู่อาศัยของผู้มีรายได้น้อยและการเข้าถึงระบบสาธารณูปโภค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กำหนดเป็นนโยบายที่อยู่อาศัยแห่งชาติและเมืองน่าอยู่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พัฒนาโครงการที่อยู่อาศัยแก้ปัญหาชุมชนแออัดในเมืองโดยดำเนินการร่วมกับภาคธุรกิจเอกชน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</w:t>
      </w:r>
      <w:r w:rsidRPr="00CB6BF5">
        <w:rPr>
          <w:rFonts w:ascii="TH SarabunIT๙" w:hAnsi="TH SarabunIT๙" w:cs="TH SarabunIT๙"/>
        </w:rPr>
        <w:t xml:space="preserve"> (</w:t>
      </w:r>
      <w:r w:rsidRPr="00CB6BF5">
        <w:rPr>
          <w:rFonts w:ascii="TH SarabunIT๙" w:hAnsi="TH SarabunIT๙" w:cs="TH SarabunIT๙"/>
          <w:cs/>
        </w:rPr>
        <w:t>๓</w:t>
      </w:r>
      <w:r w:rsidRPr="00CB6BF5">
        <w:rPr>
          <w:rFonts w:ascii="TH SarabunIT๙" w:hAnsi="TH SarabunIT๙" w:cs="TH SarabunIT๙"/>
        </w:rPr>
        <w:t xml:space="preserve">) </w:t>
      </w:r>
      <w:r w:rsidRPr="00CB6BF5">
        <w:rPr>
          <w:rFonts w:ascii="TH SarabunIT๙" w:hAnsi="TH SarabunIT๙" w:cs="TH SarabunIT๙"/>
          <w:cs/>
        </w:rPr>
        <w:t>การจัดรูปแบบสวัสดิการพื้นฐานที่จ้าเป็นและเหมาะสมตามกลุ่มเป้าหมาย</w:t>
      </w:r>
      <w:r w:rsidRPr="00CB6BF5">
        <w:rPr>
          <w:rFonts w:ascii="TH SarabunIT๙" w:hAnsi="TH SarabunIT๙" w:cs="TH SarabunIT๙"/>
        </w:rPr>
        <w:t xml:space="preserve"> (Customized Welfare) </w:t>
      </w:r>
      <w:r w:rsidRPr="00CB6BF5">
        <w:rPr>
          <w:rFonts w:ascii="TH SarabunIT๙" w:hAnsi="TH SarabunIT๙" w:cs="TH SarabunIT๙"/>
          <w:cs/>
        </w:rPr>
        <w:t>ที่คำนึงถึงฐานะทางเศรษฐกิจและสังคมที่แตกต่างกัน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โดยมีแนวทางการรับภาระค่าใช้จ่ายร่วมกัน</w:t>
      </w:r>
      <w:r w:rsidRPr="00CB6BF5">
        <w:rPr>
          <w:rFonts w:ascii="TH SarabunIT๙" w:hAnsi="TH SarabunIT๙" w:cs="TH SarabunIT๙"/>
        </w:rPr>
        <w:t xml:space="preserve"> (Cost Sharing)</w:t>
      </w:r>
    </w:p>
    <w:p w14:paraId="1D1BDB5B" w14:textId="77777777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  <w:cs/>
        </w:rPr>
        <w:t>๕.๓.๓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การสร้างความเสมอภาคในการเข้าถึงทรัพยากร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cs/>
        </w:rPr>
        <w:t>โดยปฏิรูปที่ดินเพื่อการเกษตร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นับสนุนให้เกษตรกรรายย่อยที่ไร้ที่ดินท้ากินและยากจนได้มีที่ดินเป็นของตนเองหรือมีสิทธิทำกินในที่ดินปฏิรูประบบการบริหารจัดการน้าอย่างเป็นระบบและเข้าถึงพื้นที่เป้าหมายได้อย่างแท้จริงด้วยการผลักดั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พรบ</w:t>
      </w:r>
      <w:r w:rsidRPr="00CB6BF5">
        <w:rPr>
          <w:rFonts w:ascii="TH SarabunIT๙" w:hAnsi="TH SarabunIT๙" w:cs="TH SarabunIT๙"/>
        </w:rPr>
        <w:t>.</w:t>
      </w:r>
      <w:r w:rsidR="004079FC">
        <w:rPr>
          <w:rFonts w:ascii="TH SarabunIT๙" w:hAnsi="TH SarabunIT๙" w:cs="TH SarabunIT๙"/>
          <w:cs/>
        </w:rPr>
        <w:t>ทรัพยากรน</w:t>
      </w:r>
      <w:r w:rsidR="004079FC">
        <w:rPr>
          <w:rFonts w:ascii="TH SarabunIT๙" w:hAnsi="TH SarabunIT๙" w:cs="TH SarabunIT๙" w:hint="cs"/>
          <w:cs/>
        </w:rPr>
        <w:t>้ำ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พ</w:t>
      </w:r>
      <w:r w:rsidRPr="00CB6BF5">
        <w:rPr>
          <w:rFonts w:ascii="TH SarabunIT๙" w:hAnsi="TH SarabunIT๙" w:cs="TH SarabunIT๙"/>
        </w:rPr>
        <w:t>.</w:t>
      </w:r>
      <w:r w:rsidRPr="00CB6BF5">
        <w:rPr>
          <w:rFonts w:ascii="TH SarabunIT๙" w:hAnsi="TH SarabunIT๙" w:cs="TH SarabunIT๙"/>
          <w:cs/>
        </w:rPr>
        <w:t>ศ</w:t>
      </w:r>
      <w:r w:rsidRPr="00CB6BF5">
        <w:rPr>
          <w:rFonts w:ascii="TH SarabunIT๙" w:hAnsi="TH SarabunIT๙" w:cs="TH SarabunIT๙"/>
        </w:rPr>
        <w:t xml:space="preserve">. .... </w:t>
      </w:r>
      <w:r w:rsidRPr="00CB6BF5">
        <w:rPr>
          <w:rFonts w:ascii="TH SarabunIT๙" w:hAnsi="TH SarabunIT๙" w:cs="TH SarabunIT๙"/>
          <w:cs/>
        </w:rPr>
        <w:t>และบูรณาการแผนงานและงบประมาณร่วมกันของหน่วยงาน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และสร้างกระบวนการมีส่วนร่วม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รวมทั้งปรับโครงสร้างภาษีที่เป็นธรรม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เช่น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ภาษีที่ดินและสิ่งปลูกสร้าง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ภาษีมรดก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และภาษีสิ่งแวดล้อม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เป็นต้น</w:t>
      </w:r>
    </w:p>
    <w:p w14:paraId="50BAFE56" w14:textId="77777777" w:rsidR="000A21AE" w:rsidRDefault="000A21AE" w:rsidP="000A21AE">
      <w:pPr>
        <w:autoSpaceDE w:val="0"/>
        <w:autoSpaceDN w:val="0"/>
        <w:adjustRightInd w:val="0"/>
        <w:ind w:right="-291" w:firstLine="144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  <w:cs/>
        </w:rPr>
        <w:t>๕.๓.๔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การเข้าถึงกระบวนการยุติธรรมอย่างเสมอภาค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การคุ้มครองสิทธิขั้นพื้นฐาน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การเข้าถึงกระบวนการยุติธรรมอย่างเท่าเทียมโดยการเสริมศักยภาพและความเข้มแข็งด้านกฎหมายให้แก่ประชาช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รวมทั้งการปรับปรุงและบังคับใช้กฎหมายเพื่อลดปัญหาความเหลื่อมล้า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เช่น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กฎหมายป่าชุมชนกฎหมายภาษีมรดก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กฎหมายที่ดิน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เป็นต้น</w:t>
      </w:r>
    </w:p>
    <w:p w14:paraId="30BBFFA3" w14:textId="77777777" w:rsidR="000A21AE" w:rsidRPr="00CB6BF5" w:rsidRDefault="000A21AE" w:rsidP="0014682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</w:p>
    <w:p w14:paraId="374AD440" w14:textId="77777777" w:rsidR="000A21AE" w:rsidRPr="00CB6BF5" w:rsidRDefault="000A21AE" w:rsidP="000A21A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CB6BF5">
        <w:rPr>
          <w:rFonts w:ascii="TH SarabunIT๙" w:hAnsi="TH SarabunIT๙" w:cs="TH SarabunIT๙"/>
          <w:b/>
          <w:bCs/>
          <w:cs/>
        </w:rPr>
        <w:t>๕.๖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การบริหารราชการแผ่นดินที่มีประสิทธิภาพ</w:t>
      </w:r>
    </w:p>
    <w:p w14:paraId="4CBD7264" w14:textId="77777777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  <w:cs/>
        </w:rPr>
        <w:t>๕.๖.๑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การสร้างความโปร่งใส</w:t>
      </w:r>
      <w:r w:rsidRPr="00CB6BF5">
        <w:rPr>
          <w:rFonts w:ascii="TH SarabunIT๙" w:hAnsi="TH SarabunIT๙" w:cs="TH SarabunIT๙"/>
          <w:cs/>
        </w:rPr>
        <w:t>ในทุกขั้นตอนของการปฏิบัติราชการ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โดยให้มีช่องทางให้ทุกภาคส่วนสามารถเข้าถึง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เข้าตรวจสอบข้อมูลของภาคราชการและร้องเรียนได้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เช่น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ข้อมูลการประกวดราคาจัดซื้อ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จัดจ้างโครงการของทางราชการ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ข้อมูลการประมูลโครงการ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ผู้ชนะการประมูลและราคาปิดประมูลข้อมูลความก้าวหน้าตามกระบวนการยุติธรรม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เช่น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คดีที่ไม่ดำเนินการตามหลักธรรมาภิบาล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คดีทุจริตคอร์รัปชันและคดีที่ประชาชนให้ความสนใจในแต่ละยุคสมัย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ฯลฯ</w:t>
      </w:r>
    </w:p>
    <w:p w14:paraId="1ADA49B0" w14:textId="77777777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  <w:cs/>
        </w:rPr>
        <w:t>๕.๖.๒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การพัฒนาบุคลากรภาครัฐ</w:t>
      </w:r>
      <w:r w:rsidRPr="00CB6BF5">
        <w:rPr>
          <w:rFonts w:ascii="TH SarabunIT๙" w:hAnsi="TH SarabunIT๙" w:cs="TH SarabunIT๙"/>
          <w:cs/>
        </w:rPr>
        <w:t>ให้มีความเป็นมืออาชีพและเพียงพอต่อการขับเคลื่อนภารกิจภาครัฐร่วมกับภาคเอกชนและภาคประชาสังคมที่เปลี่ยนแปลงไป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เพื่อให้ระบบราชการเล็กกะทัดรัดแต่มีความคล่องตัวและมีประสิทธิภาพสูง</w:t>
      </w:r>
    </w:p>
    <w:p w14:paraId="434992DE" w14:textId="77777777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  <w:cs/>
        </w:rPr>
        <w:t>๕.๖.๓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การสร้างรูปแบบการพัฒนา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อปท</w:t>
      </w:r>
      <w:r w:rsidRPr="00CB6BF5">
        <w:rPr>
          <w:rFonts w:ascii="TH SarabunIT๙" w:hAnsi="TH SarabunIT๙" w:cs="TH SarabunIT๙"/>
          <w:b/>
          <w:bCs/>
        </w:rPr>
        <w:t xml:space="preserve">. </w:t>
      </w:r>
      <w:r w:rsidRPr="00CB6BF5">
        <w:rPr>
          <w:rFonts w:ascii="TH SarabunIT๙" w:hAnsi="TH SarabunIT๙" w:cs="TH SarabunIT๙"/>
          <w:b/>
          <w:bCs/>
          <w:cs/>
        </w:rPr>
        <w:t>ให้เหมาะสม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สามารถรับมือการเปลี่ยนแปลงทางด้านเศรษฐกิจ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สังคมและสิ่งแวดล้อม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รวมทั้งเป็นแกนหลักในการประสานเครือข่ายและเชื่อมโยงภาคส่วนต่างๆ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ในระดับพื้นที่ได้อย่างมีประสิทธิภาพ</w:t>
      </w:r>
    </w:p>
    <w:p w14:paraId="789435BF" w14:textId="77777777" w:rsidR="000A21AE" w:rsidRPr="00CB6BF5" w:rsidRDefault="000A21AE" w:rsidP="000A21AE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 w:rsidRPr="00CB6BF5">
        <w:rPr>
          <w:rFonts w:ascii="TH SarabunIT๙" w:hAnsi="TH SarabunIT๙" w:cs="TH SarabunIT๙"/>
          <w:b/>
          <w:bCs/>
          <w:cs/>
        </w:rPr>
        <w:t>๕.๖.๔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การสร้างระบบตรวจสอบ</w:t>
      </w:r>
      <w:r w:rsidRPr="00CB6BF5">
        <w:rPr>
          <w:rFonts w:ascii="TH SarabunIT๙" w:hAnsi="TH SarabunIT๙" w:cs="TH SarabunIT๙"/>
          <w:b/>
          <w:bCs/>
        </w:rPr>
        <w:t xml:space="preserve"> </w:t>
      </w:r>
      <w:r w:rsidRPr="00CB6BF5">
        <w:rPr>
          <w:rFonts w:ascii="TH SarabunIT๙" w:hAnsi="TH SarabunIT๙" w:cs="TH SarabunIT๙"/>
          <w:b/>
          <w:bCs/>
          <w:cs/>
        </w:rPr>
        <w:t>ติดตามและประเมินผลที่มีประสิทธิภาพ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สร้างผลงานที่มีคุณภาพ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รวดเร็วและน่าเชื่อถือ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สามารถเป็นเครื่องมือให้กับคณะรัฐมนตรีประกอบการตัดสินใจในเชิงนโยบายได้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โดยเฉพาะอย่างยิ่งการติดตาม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ประเมินผลโครงการใหญ่ๆ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ที่มีการใช้จ่ายงบประมาณเป็นจำนวนมาก</w:t>
      </w:r>
      <w:r w:rsidRPr="00CB6BF5">
        <w:rPr>
          <w:rFonts w:ascii="TH SarabunIT๙" w:hAnsi="TH SarabunIT๙" w:cs="TH SarabunIT๙"/>
        </w:rPr>
        <w:t xml:space="preserve"> </w:t>
      </w:r>
      <w:r w:rsidRPr="00CB6BF5">
        <w:rPr>
          <w:rFonts w:ascii="TH SarabunIT๙" w:hAnsi="TH SarabunIT๙" w:cs="TH SarabunIT๙"/>
          <w:cs/>
        </w:rPr>
        <w:t>และเป็นโครงการที่มีผลกระทบในวงกว้าง</w:t>
      </w:r>
    </w:p>
    <w:p w14:paraId="68DEDE30" w14:textId="77777777" w:rsidR="000A21AE" w:rsidRDefault="000A21AE" w:rsidP="000A21AE">
      <w:pPr>
        <w:autoSpaceDE w:val="0"/>
        <w:autoSpaceDN w:val="0"/>
        <w:adjustRightInd w:val="0"/>
        <w:jc w:val="center"/>
        <w:rPr>
          <w:rFonts w:ascii="TH SarabunIT๙" w:hAnsi="TH SarabunIT๙" w:cs="TH SarabunIT๙"/>
        </w:rPr>
      </w:pPr>
    </w:p>
    <w:p w14:paraId="48FED6BE" w14:textId="77777777" w:rsidR="0014682C" w:rsidRDefault="0014682C" w:rsidP="000A21AE">
      <w:pPr>
        <w:autoSpaceDE w:val="0"/>
        <w:autoSpaceDN w:val="0"/>
        <w:adjustRightInd w:val="0"/>
        <w:jc w:val="center"/>
        <w:rPr>
          <w:rFonts w:ascii="TH SarabunIT๙" w:hAnsi="TH SarabunIT๙" w:cs="TH SarabunIT๙"/>
        </w:rPr>
      </w:pPr>
    </w:p>
    <w:p w14:paraId="738101CD" w14:textId="77777777" w:rsidR="0014682C" w:rsidRDefault="0014682C" w:rsidP="000A21AE">
      <w:pPr>
        <w:autoSpaceDE w:val="0"/>
        <w:autoSpaceDN w:val="0"/>
        <w:adjustRightInd w:val="0"/>
        <w:jc w:val="center"/>
        <w:rPr>
          <w:rFonts w:ascii="TH SarabunIT๙" w:hAnsi="TH SarabunIT๙" w:cs="TH SarabunIT๙"/>
        </w:rPr>
      </w:pPr>
    </w:p>
    <w:p w14:paraId="372EF9F4" w14:textId="77777777" w:rsidR="0014682C" w:rsidRDefault="0014682C" w:rsidP="000A21AE">
      <w:pPr>
        <w:autoSpaceDE w:val="0"/>
        <w:autoSpaceDN w:val="0"/>
        <w:adjustRightInd w:val="0"/>
        <w:jc w:val="center"/>
        <w:rPr>
          <w:rFonts w:ascii="TH SarabunIT๙" w:hAnsi="TH SarabunIT๙" w:cs="TH SarabunIT๙"/>
        </w:rPr>
      </w:pPr>
    </w:p>
    <w:p w14:paraId="2037CF72" w14:textId="77777777" w:rsidR="0014682C" w:rsidRDefault="0014682C" w:rsidP="000A21AE">
      <w:pPr>
        <w:autoSpaceDE w:val="0"/>
        <w:autoSpaceDN w:val="0"/>
        <w:adjustRightInd w:val="0"/>
        <w:jc w:val="center"/>
        <w:rPr>
          <w:rFonts w:ascii="TH SarabunIT๙" w:hAnsi="TH SarabunIT๙" w:cs="TH SarabunIT๙"/>
        </w:rPr>
      </w:pPr>
    </w:p>
    <w:p w14:paraId="181E1F09" w14:textId="77777777" w:rsidR="0014682C" w:rsidRDefault="0014682C" w:rsidP="000A21AE">
      <w:pPr>
        <w:autoSpaceDE w:val="0"/>
        <w:autoSpaceDN w:val="0"/>
        <w:adjustRightInd w:val="0"/>
        <w:jc w:val="center"/>
        <w:rPr>
          <w:rFonts w:ascii="TH SarabunIT๙" w:hAnsi="TH SarabunIT๙" w:cs="TH SarabunIT๙"/>
        </w:rPr>
      </w:pPr>
    </w:p>
    <w:p w14:paraId="56994ED8" w14:textId="77777777" w:rsidR="000A21AE" w:rsidRDefault="000A21AE" w:rsidP="000A21A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C00000"/>
        </w:rPr>
      </w:pPr>
    </w:p>
    <w:p w14:paraId="5272A59C" w14:textId="77777777" w:rsidR="0014682C" w:rsidRDefault="0014682C" w:rsidP="000A21A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color w:val="000000"/>
          <w:cs/>
        </w:rPr>
        <w:lastRenderedPageBreak/>
        <w:t>-</w:t>
      </w:r>
      <w:r>
        <w:rPr>
          <w:rFonts w:ascii="TH SarabunIT๙" w:hAnsi="TH SarabunIT๙" w:cs="TH SarabunIT๙"/>
          <w:color w:val="000000"/>
        </w:rPr>
        <w:t>60</w:t>
      </w:r>
      <w:r>
        <w:rPr>
          <w:rFonts w:ascii="TH SarabunIT๙" w:hAnsi="TH SarabunIT๙" w:cs="TH SarabunIT๙" w:hint="cs"/>
          <w:color w:val="000000"/>
          <w:cs/>
        </w:rPr>
        <w:t>-</w:t>
      </w:r>
    </w:p>
    <w:p w14:paraId="13483627" w14:textId="77777777" w:rsidR="000A21AE" w:rsidRPr="000B5F74" w:rsidRDefault="000A21AE" w:rsidP="000A21A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B5F74">
        <w:rPr>
          <w:rFonts w:ascii="TH SarabunIT๙" w:hAnsi="TH SarabunIT๙" w:cs="TH SarabunIT๙"/>
          <w:b/>
          <w:bCs/>
          <w:sz w:val="36"/>
          <w:szCs w:val="36"/>
          <w:cs/>
        </w:rPr>
        <w:t>๑.๓ แผนพัฒนาภาค/แผนพัฒนากลุ่มจังหวัด/แผนพัฒนาจังหวัด</w:t>
      </w:r>
    </w:p>
    <w:p w14:paraId="54523FE6" w14:textId="77777777" w:rsidR="000A21AE" w:rsidRPr="000B5F74" w:rsidRDefault="000A21AE" w:rsidP="000A21A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  <w:r w:rsidRPr="000B5F7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0B5F7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0B5F74">
        <w:rPr>
          <w:rFonts w:ascii="TH SarabunIT๙" w:hAnsi="TH SarabunIT๙" w:cs="TH SarabunIT๙"/>
          <w:b/>
          <w:bCs/>
          <w:cs/>
        </w:rPr>
        <w:t>(๑) แผนพัฒนาภาคใต้</w:t>
      </w:r>
    </w:p>
    <w:p w14:paraId="726A2A33" w14:textId="77777777" w:rsidR="000A21AE" w:rsidRPr="000B5F74" w:rsidRDefault="000A21AE" w:rsidP="000A21AE">
      <w:pPr>
        <w:jc w:val="thaiDistribute"/>
        <w:rPr>
          <w:rFonts w:ascii="TH SarabunIT๙" w:hAnsi="TH SarabunIT๙" w:cs="TH SarabunIT๙"/>
          <w:b/>
          <w:bCs/>
        </w:rPr>
      </w:pPr>
      <w:r w:rsidRPr="000B5F74">
        <w:rPr>
          <w:rFonts w:ascii="TH SarabunIT๙" w:hAnsi="TH SarabunIT๙" w:cs="TH SarabunIT๙"/>
          <w:b/>
          <w:bCs/>
          <w:cs/>
        </w:rPr>
        <w:tab/>
        <w:t>3.๑ ยุทธศาสตร์การพัฒนา</w:t>
      </w:r>
    </w:p>
    <w:p w14:paraId="6DE1E9F3" w14:textId="77777777" w:rsidR="000A21AE" w:rsidRPr="000B5F74" w:rsidRDefault="000A21AE" w:rsidP="000A21AE">
      <w:pPr>
        <w:ind w:right="-291"/>
        <w:rPr>
          <w:rFonts w:ascii="TH SarabunIT๙" w:hAnsi="TH SarabunIT๙" w:cs="TH SarabunIT๙"/>
        </w:rPr>
      </w:pPr>
      <w:r w:rsidRPr="000B5F74">
        <w:rPr>
          <w:rFonts w:ascii="TH SarabunIT๙" w:hAnsi="TH SarabunIT๙" w:cs="TH SarabunIT๙"/>
          <w:cs/>
        </w:rPr>
        <w:tab/>
      </w:r>
      <w:r w:rsidRPr="000B5F74">
        <w:rPr>
          <w:rFonts w:ascii="TH SarabunIT๙" w:hAnsi="TH SarabunIT๙" w:cs="TH SarabunIT๙"/>
          <w:cs/>
        </w:rPr>
        <w:tab/>
        <w:t>(๑) การเสริมสร้างความเข้มแข็งภาคการผลิตหลักให้เจริญเติบโตได้อย่างต่อเนื่องและยั่งยืน  โดยพัฒนาการเกษตรและอุตสาหกรรมแปรรูป  พัฒนาประสิทธิภาพและผลิตภาพการผลิตสินค้าอาหาร  พัฒนาการท่องเที่ยว</w:t>
      </w:r>
    </w:p>
    <w:p w14:paraId="0ED90033" w14:textId="77777777" w:rsidR="000A21AE" w:rsidRPr="000B5F74" w:rsidRDefault="000A21AE" w:rsidP="000A21AE">
      <w:pPr>
        <w:jc w:val="thaiDistribute"/>
        <w:rPr>
          <w:rFonts w:ascii="TH SarabunIT๙" w:hAnsi="TH SarabunIT๙" w:cs="TH SarabunIT๙"/>
        </w:rPr>
      </w:pPr>
      <w:r w:rsidRPr="000B5F74">
        <w:rPr>
          <w:rFonts w:ascii="TH SarabunIT๙" w:hAnsi="TH SarabunIT๙" w:cs="TH SarabunIT๙"/>
          <w:cs/>
        </w:rPr>
        <w:tab/>
      </w:r>
      <w:r w:rsidRPr="000B5F74">
        <w:rPr>
          <w:rFonts w:ascii="TH SarabunIT๙" w:hAnsi="TH SarabunIT๙" w:cs="TH SarabunIT๙"/>
          <w:cs/>
        </w:rPr>
        <w:tab/>
        <w:t xml:space="preserve">(๒) ขยายฐานเศรษฐกิจเพื่อเพิ่มความหลากหลายของแหล่งสร้างรายได้และการจ้างงานให้แก่                ภาคโดยพัฒนาความร่วมมือกับประเทศเพื่อนบ้านภายใต้กรอบโครงการ </w:t>
      </w:r>
      <w:r w:rsidRPr="000B5F74">
        <w:rPr>
          <w:rFonts w:ascii="TH SarabunIT๙" w:hAnsi="TH SarabunIT๙" w:cs="TH SarabunIT๙"/>
        </w:rPr>
        <w:t xml:space="preserve">JDS </w:t>
      </w:r>
      <w:r w:rsidRPr="000B5F74">
        <w:rPr>
          <w:rFonts w:ascii="TH SarabunIT๙" w:hAnsi="TH SarabunIT๙" w:cs="TH SarabunIT๙"/>
          <w:cs/>
        </w:rPr>
        <w:t xml:space="preserve">และกรอบโครงการ </w:t>
      </w:r>
      <w:r w:rsidRPr="000B5F74">
        <w:rPr>
          <w:rFonts w:ascii="TH SarabunIT๙" w:hAnsi="TH SarabunIT๙" w:cs="TH SarabunIT๙"/>
        </w:rPr>
        <w:t xml:space="preserve">IMT-GT </w:t>
      </w:r>
      <w:r w:rsidRPr="000B5F74">
        <w:rPr>
          <w:rFonts w:ascii="TH SarabunIT๙" w:hAnsi="TH SarabunIT๙" w:cs="TH SarabunIT๙"/>
          <w:cs/>
        </w:rPr>
        <w:t xml:space="preserve"> พัฒนา    รองรับการขยายการลงทุนอุตสาหกรรมที่มีศักยภาพของประเทศ  และพัฒนาการคมนาคมขนส่งทางทะเล</w:t>
      </w:r>
    </w:p>
    <w:p w14:paraId="35E94DD0" w14:textId="77777777" w:rsidR="000A21AE" w:rsidRPr="000B5F74" w:rsidRDefault="000A21AE" w:rsidP="000A21AE">
      <w:pPr>
        <w:jc w:val="thaiDistribute"/>
        <w:rPr>
          <w:rFonts w:ascii="TH SarabunIT๙" w:hAnsi="TH SarabunIT๙" w:cs="TH SarabunIT๙"/>
        </w:rPr>
      </w:pPr>
      <w:r w:rsidRPr="000B5F74">
        <w:rPr>
          <w:rFonts w:ascii="TH SarabunIT๙" w:hAnsi="TH SarabunIT๙" w:cs="TH SarabunIT๙"/>
          <w:cs/>
        </w:rPr>
        <w:tab/>
      </w:r>
      <w:r w:rsidRPr="000B5F74">
        <w:rPr>
          <w:rFonts w:ascii="TH SarabunIT๙" w:hAnsi="TH SarabunIT๙" w:cs="TH SarabunIT๙"/>
          <w:cs/>
        </w:rPr>
        <w:tab/>
        <w:t>(๓) พัฒนาคนและสังคมให้มีคุณภาพและมีภูมิคุ้มกันที่ดีเพื่อเสริมสมรรถนะการพัฒนา โดยการพัฒนาความรู้ คุณธรรม และสุขภาวะ  การสร้างความมั่นคงในการดำรงชีวิตของคนจน คนด้อยโอกาสให้สามารถ          พึ่งตนเองได้  การพัฒนาศักยภาพคนเพื่อเพิ่มผลิตภาพการผลิตและเพิ่มโอกาสด้านอาชีพและรายได้ และการอำนวยความเป็นธรรมและสร้างภูมิคุ้มกันแก่คนกลุ่มเสี่ยงเพื่อแก้ปัญหาความไม่สงบในจังหวัดชายแดนภาคใต้</w:t>
      </w:r>
    </w:p>
    <w:p w14:paraId="525B019F" w14:textId="77777777" w:rsidR="000A21AE" w:rsidRPr="000B5F74" w:rsidRDefault="000A21AE" w:rsidP="000A21AE">
      <w:pPr>
        <w:jc w:val="thaiDistribute"/>
        <w:rPr>
          <w:rFonts w:ascii="TH SarabunIT๙" w:hAnsi="TH SarabunIT๙" w:cs="TH SarabunIT๙"/>
        </w:rPr>
      </w:pPr>
      <w:r w:rsidRPr="000B5F74">
        <w:rPr>
          <w:rFonts w:ascii="TH SarabunIT๙" w:hAnsi="TH SarabunIT๙" w:cs="TH SarabunIT๙"/>
          <w:cs/>
        </w:rPr>
        <w:tab/>
      </w:r>
      <w:r w:rsidRPr="000B5F74">
        <w:rPr>
          <w:rFonts w:ascii="TH SarabunIT๙" w:hAnsi="TH SarabunIT๙" w:cs="TH SarabunIT๙"/>
          <w:cs/>
        </w:rPr>
        <w:tab/>
        <w:t>(๔) เสริมสร้างความเข้มแข็งทางเศรษฐกิจและสังคมระดับชุมชน โดยสร้างกระบวนการเรียนรู้ เพื่อสร้างความเข้มแข็งของชุมชนสู่การพึ่งตนเอง  พัฒนาเศรษฐกิจชุมชนโดยการเพิ่มโอกาสการมีรายได้จากทรัพยากรในท้องถิ่น  และส่งเสริมการใช้กระบวนการชุมชนเข้มแข็งเพื่อสร้างสันติสุขโดยเฉพาะการใช้      กระบวนการชุมชนเข้มแข็งแก้ไขปัญหายาเสพติด</w:t>
      </w:r>
    </w:p>
    <w:p w14:paraId="085A2188" w14:textId="77777777" w:rsidR="000A21AE" w:rsidRPr="000B5F74" w:rsidRDefault="000A21AE" w:rsidP="000A21AE">
      <w:pPr>
        <w:spacing w:after="120"/>
        <w:jc w:val="thaiDistribute"/>
        <w:rPr>
          <w:rFonts w:ascii="TH SarabunIT๙" w:hAnsi="TH SarabunIT๙" w:cs="TH SarabunIT๙"/>
        </w:rPr>
      </w:pPr>
      <w:r w:rsidRPr="000B5F74">
        <w:rPr>
          <w:rFonts w:ascii="TH SarabunIT๙" w:hAnsi="TH SarabunIT๙" w:cs="TH SarabunIT๙"/>
          <w:cs/>
        </w:rPr>
        <w:tab/>
      </w:r>
      <w:r w:rsidRPr="000B5F74">
        <w:rPr>
          <w:rFonts w:ascii="TH SarabunIT๙" w:hAnsi="TH SarabunIT๙" w:cs="TH SarabunIT๙"/>
          <w:cs/>
        </w:rPr>
        <w:tab/>
        <w:t>(๕) ฟื้นฟูและบริหารจัดการทรัพยากรธรรมชาติและสิ่งแวดล้อมเพื่อรักษาสมดุลเชิงนิเวศน์      อย่างยั่งยืน  โดยฟื้นฟูและอนุรักษ์ทรัพยากรธรรมชาติเพื่อรักษาความสมดุลเชิงนิเวศน์  สร้างความอุดมสมบูรณ์ทรัพยากรธรรมชาติให้เป็นฐานการผลิตอย่างยั่งยืน  และควบคุมคุณภาพสิ่งแวดล้อมเพื่อลดผลกระทบด้านคุณภาพชีวิต</w:t>
      </w:r>
    </w:p>
    <w:p w14:paraId="04C5200C" w14:textId="77777777" w:rsidR="000A21AE" w:rsidRPr="000B5F74" w:rsidRDefault="000A21AE" w:rsidP="000A21AE">
      <w:pPr>
        <w:jc w:val="thaiDistribute"/>
        <w:rPr>
          <w:rFonts w:ascii="TH SarabunIT๙" w:hAnsi="TH SarabunIT๙" w:cs="TH SarabunIT๙"/>
          <w:b/>
          <w:bCs/>
        </w:rPr>
      </w:pPr>
      <w:r w:rsidRPr="000B5F74">
        <w:rPr>
          <w:rFonts w:ascii="TH SarabunIT๙" w:hAnsi="TH SarabunIT๙" w:cs="TH SarabunIT๙"/>
          <w:cs/>
        </w:rPr>
        <w:tab/>
      </w:r>
      <w:r w:rsidRPr="000B5F74">
        <w:rPr>
          <w:rFonts w:ascii="TH SarabunIT๙" w:hAnsi="TH SarabunIT๙" w:cs="TH SarabunIT๙"/>
          <w:b/>
          <w:bCs/>
          <w:cs/>
        </w:rPr>
        <w:t>3.๒ ทิศทางการพัฒนากลุ่มจังหวัด</w:t>
      </w:r>
    </w:p>
    <w:p w14:paraId="196B2455" w14:textId="77777777" w:rsidR="000A21AE" w:rsidRPr="000B5F74" w:rsidRDefault="000A21AE" w:rsidP="000A21AE">
      <w:pPr>
        <w:jc w:val="thaiDistribute"/>
        <w:rPr>
          <w:rFonts w:ascii="TH SarabunIT๙" w:hAnsi="TH SarabunIT๙" w:cs="TH SarabunIT๙"/>
        </w:rPr>
      </w:pPr>
      <w:r w:rsidRPr="000B5F74">
        <w:rPr>
          <w:rFonts w:ascii="TH SarabunIT๙" w:hAnsi="TH SarabunIT๙" w:cs="TH SarabunIT๙"/>
          <w:cs/>
        </w:rPr>
        <w:tab/>
      </w:r>
      <w:r w:rsidRPr="000B5F74">
        <w:rPr>
          <w:rFonts w:ascii="TH SarabunIT๙" w:hAnsi="TH SarabunIT๙" w:cs="TH SarabunIT๙"/>
          <w:cs/>
        </w:rPr>
        <w:tab/>
        <w:t xml:space="preserve">(๑) กลุ่มจังหวัดภาคใต้ฝั่งอ่าวไทย  ประกอบด้วยชุมพร  สุราษฎร์ธานี  นครศรีธรรมราช และพัทลุง  เน้นการพัฒนาฐานอุตสาหกรรมแปรรูปผลผลิตจากน้ำมันปาล์ม  พัฒนาการปลูกข้าวและการเลี้ยงปศุสัตว์  พัฒนาการเกษตรยั่งยืนเพื่อผลิตสินค้าเกษตรเชิงคุณภาพ  พัฒนาแหล่งท่องเที่ยวเชิงอนุรักษ์บริเวณชายฝั่งทะเล    และการเตรียมความพร้อมพื้นที่ที่มีศักยภาพรองรับการพัฒนาอุตสาหกรรมใหม่ ๆ </w:t>
      </w:r>
    </w:p>
    <w:p w14:paraId="3E5D9EA8" w14:textId="77777777" w:rsidR="000A21AE" w:rsidRPr="000B5F74" w:rsidRDefault="000A21AE" w:rsidP="000A21AE">
      <w:pPr>
        <w:jc w:val="thaiDistribute"/>
        <w:rPr>
          <w:rFonts w:ascii="TH SarabunIT๙" w:hAnsi="TH SarabunIT๙" w:cs="TH SarabunIT๙"/>
        </w:rPr>
      </w:pPr>
      <w:r w:rsidRPr="000B5F74">
        <w:rPr>
          <w:rFonts w:ascii="TH SarabunIT๙" w:hAnsi="TH SarabunIT๙" w:cs="TH SarabunIT๙"/>
          <w:cs/>
        </w:rPr>
        <w:tab/>
      </w:r>
      <w:r w:rsidRPr="000B5F74">
        <w:rPr>
          <w:rFonts w:ascii="TH SarabunIT๙" w:hAnsi="TH SarabunIT๙" w:cs="TH SarabunIT๙"/>
          <w:cs/>
        </w:rPr>
        <w:tab/>
        <w:t>(๒) กลุ่มจังหวัดภาคใต้ฝั่งอันดามัน ประกอบด้วย ระนอง พังงา  ภูเก็ต  กระบี่ และตรัง  เน้นการรักษาความมีมนต์เสน่ห์ของศูนย์กลางการท่องเที่ยวทางทะเล  เพิ่มความหลากหลายของกิจกรรมการท่องเที่ยวและการบริการ  พัฒนาแหล่งท่องเที่ยวชายฝั่งทะเลและบนบก  และพัฒนาบุคลากรรองรับการท่องเที่ยว</w:t>
      </w:r>
    </w:p>
    <w:p w14:paraId="289C5B57" w14:textId="77777777" w:rsidR="000A21AE" w:rsidRPr="000B5F74" w:rsidRDefault="000A21AE" w:rsidP="000A21AE">
      <w:pPr>
        <w:jc w:val="thaiDistribute"/>
        <w:rPr>
          <w:rFonts w:ascii="TH SarabunIT๙" w:hAnsi="TH SarabunIT๙" w:cs="TH SarabunIT๙"/>
        </w:rPr>
      </w:pPr>
      <w:r w:rsidRPr="000B5F74">
        <w:rPr>
          <w:rFonts w:ascii="TH SarabunIT๙" w:hAnsi="TH SarabunIT๙" w:cs="TH SarabunIT๙"/>
          <w:cs/>
        </w:rPr>
        <w:tab/>
      </w:r>
      <w:r w:rsidRPr="000B5F74">
        <w:rPr>
          <w:rFonts w:ascii="TH SarabunIT๙" w:hAnsi="TH SarabunIT๙" w:cs="TH SarabunIT๙"/>
          <w:cs/>
        </w:rPr>
        <w:tab/>
        <w:t xml:space="preserve">(๓) กลุ่มจังหวัดภาคใต้ชายเลน ประกอบด้วย สงขลา  สตูล  ปัตตานี  ยะลา และนราธิวาส  เน้นการคุ้มครองความปลอดภัย  การอำนวยความเป็นธรรมเพื่อเสริมสร้างความเชื่อมั่นในอำนาจรัฐ และสร้างภูมิคุ้มกัน    แก่คนกลุ่มเสี่ยงโดยเฉพาะการช่วยเหลือเยียวยาผู้ได้รับผลกระทบ  การเสริมสร้างความมั่นคงด้านอาชีพและรายได้แก่ผู้มีรายได้น้อย  การพัฒนาคุณภาพคนเพื่อสร้างโอกาสการมีงานทำและยกระดับคุณภาพชีวิต  การเสริมสร้างความเข้มแข็งทางเศรษฐกิจและพัฒนาความร่วมมือกับต่างประเทศ  </w:t>
      </w:r>
      <w:r w:rsidRPr="000B5F74">
        <w:rPr>
          <w:rFonts w:ascii="TH SarabunIT๙" w:hAnsi="TH SarabunIT๙" w:cs="TH SarabunIT๙" w:hint="cs"/>
          <w:cs/>
        </w:rPr>
        <w:t xml:space="preserve">   </w:t>
      </w:r>
      <w:r w:rsidRPr="000B5F74">
        <w:rPr>
          <w:rFonts w:ascii="TH SarabunIT๙" w:hAnsi="TH SarabunIT๙" w:cs="TH SarabunIT๙"/>
          <w:cs/>
        </w:rPr>
        <w:t>และการบริหารจัดการเขตพัฒนาพิเศษเฉพาะกิจจังหวัดชายแดนภาคใต้</w:t>
      </w:r>
    </w:p>
    <w:p w14:paraId="1168D6F3" w14:textId="77777777" w:rsidR="000A21AE" w:rsidRPr="000B5F74" w:rsidRDefault="000A21AE" w:rsidP="000A21AE">
      <w:pPr>
        <w:jc w:val="thaiDistribute"/>
        <w:rPr>
          <w:rFonts w:ascii="TH SarabunIT๙" w:hAnsi="TH SarabunIT๙" w:cs="TH SarabunIT๙"/>
        </w:rPr>
      </w:pPr>
    </w:p>
    <w:p w14:paraId="7E0AE08C" w14:textId="77777777" w:rsidR="000A21AE" w:rsidRPr="000B5F74" w:rsidRDefault="000A21AE" w:rsidP="000A21AE">
      <w:pPr>
        <w:jc w:val="thaiDistribute"/>
        <w:rPr>
          <w:rFonts w:ascii="TH SarabunIT๙" w:hAnsi="TH SarabunIT๙" w:cs="TH SarabunIT๙"/>
        </w:rPr>
      </w:pPr>
    </w:p>
    <w:p w14:paraId="02554483" w14:textId="77777777" w:rsidR="000A21AE" w:rsidRPr="000B5F74" w:rsidRDefault="000A21AE" w:rsidP="000A21AE">
      <w:pPr>
        <w:jc w:val="thaiDistribute"/>
        <w:rPr>
          <w:rFonts w:ascii="TH SarabunIT๙" w:hAnsi="TH SarabunIT๙" w:cs="TH SarabunIT๙"/>
        </w:rPr>
      </w:pPr>
    </w:p>
    <w:p w14:paraId="1C320D90" w14:textId="77777777" w:rsidR="000A21AE" w:rsidRPr="000B5F74" w:rsidRDefault="000A21AE" w:rsidP="000A21AE">
      <w:pPr>
        <w:jc w:val="thaiDistribute"/>
        <w:rPr>
          <w:rFonts w:ascii="TH SarabunIT๙" w:hAnsi="TH SarabunIT๙" w:cs="TH SarabunIT๙"/>
        </w:rPr>
      </w:pPr>
    </w:p>
    <w:p w14:paraId="473F1B17" w14:textId="77777777" w:rsidR="000A21AE" w:rsidRDefault="0014682C" w:rsidP="0014682C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14:paraId="5AFF20AA" w14:textId="77777777" w:rsidR="0014682C" w:rsidRPr="0014682C" w:rsidRDefault="0014682C" w:rsidP="0014682C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000000"/>
          <w:cs/>
        </w:rPr>
        <w:lastRenderedPageBreak/>
        <w:t xml:space="preserve">                                                                   -</w:t>
      </w:r>
      <w:r>
        <w:rPr>
          <w:rFonts w:ascii="TH SarabunIT๙" w:hAnsi="TH SarabunIT๙" w:cs="TH SarabunIT๙"/>
          <w:color w:val="000000"/>
        </w:rPr>
        <w:t>61</w:t>
      </w:r>
      <w:r>
        <w:rPr>
          <w:rFonts w:ascii="TH SarabunIT๙" w:hAnsi="TH SarabunIT๙" w:cs="TH SarabunIT๙" w:hint="cs"/>
          <w:color w:val="000000"/>
          <w:cs/>
        </w:rPr>
        <w:t>-</w:t>
      </w:r>
    </w:p>
    <w:p w14:paraId="0894F566" w14:textId="77777777" w:rsidR="000A21AE" w:rsidRDefault="000A21AE" w:rsidP="000A21AE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0B5F74">
        <w:rPr>
          <w:rFonts w:ascii="TH SarabunIT๙" w:hAnsi="TH SarabunIT๙" w:cs="TH SarabunIT๙"/>
          <w:b/>
          <w:bCs/>
          <w:u w:val="single"/>
          <w:cs/>
        </w:rPr>
        <w:t>(2) แผนพัฒนากล</w:t>
      </w:r>
      <w:r w:rsidR="00057402">
        <w:rPr>
          <w:rFonts w:ascii="TH SarabunIT๙" w:hAnsi="TH SarabunIT๙" w:cs="TH SarabunIT๙"/>
          <w:b/>
          <w:bCs/>
          <w:u w:val="single"/>
          <w:cs/>
        </w:rPr>
        <w:t>ุ่มจังหวัดภาคใต้ชายแดน พ.ศ. 25</w:t>
      </w:r>
      <w:r w:rsidR="00057402">
        <w:rPr>
          <w:rFonts w:ascii="TH SarabunIT๙" w:hAnsi="TH SarabunIT๙" w:cs="TH SarabunIT๙"/>
          <w:b/>
          <w:bCs/>
          <w:u w:val="single"/>
        </w:rPr>
        <w:t>60</w:t>
      </w:r>
      <w:r w:rsidR="00057402">
        <w:rPr>
          <w:rFonts w:ascii="TH SarabunIT๙" w:hAnsi="TH SarabunIT๙" w:cs="TH SarabunIT๙"/>
          <w:b/>
          <w:bCs/>
          <w:u w:val="single"/>
          <w:cs/>
        </w:rPr>
        <w:t>-256</w:t>
      </w:r>
      <w:r w:rsidR="00057402">
        <w:rPr>
          <w:rFonts w:ascii="TH SarabunIT๙" w:hAnsi="TH SarabunIT๙" w:cs="TH SarabunIT๙"/>
          <w:b/>
          <w:bCs/>
          <w:u w:val="single"/>
        </w:rPr>
        <w:t>4</w:t>
      </w:r>
    </w:p>
    <w:p w14:paraId="55970326" w14:textId="77777777" w:rsidR="00057402" w:rsidRPr="00985420" w:rsidRDefault="00057402" w:rsidP="00057402">
      <w:pPr>
        <w:spacing w:before="120"/>
        <w:ind w:firstLine="720"/>
        <w:rPr>
          <w:rFonts w:ascii="TH SarabunPSK" w:hAnsi="TH SarabunPSK" w:cs="TH SarabunPSK"/>
        </w:rPr>
      </w:pPr>
      <w:r w:rsidRPr="00985420">
        <w:rPr>
          <w:rFonts w:ascii="TH SarabunPSK" w:hAnsi="TH SarabunPSK" w:cs="TH SarabunPSK"/>
          <w:cs/>
        </w:rPr>
        <w:t>จากการวิเคราะห์ศักยภาพ โอกาส ข้อจำกัด (</w:t>
      </w:r>
      <w:r w:rsidRPr="00985420">
        <w:rPr>
          <w:rFonts w:ascii="TH SarabunPSK" w:hAnsi="TH SarabunPSK" w:cs="TH SarabunPSK"/>
        </w:rPr>
        <w:t>SWOT</w:t>
      </w:r>
      <w:r w:rsidRPr="00985420">
        <w:rPr>
          <w:rFonts w:ascii="TH SarabunPSK" w:hAnsi="TH SarabunPSK" w:cs="TH SarabunPSK"/>
          <w:cs/>
        </w:rPr>
        <w:t>) สภาพปัญหา/ ความต้องการของประชาชนใน</w:t>
      </w:r>
      <w:r>
        <w:rPr>
          <w:rFonts w:ascii="TH SarabunPSK" w:hAnsi="TH SarabunPSK" w:cs="TH SarabunPSK" w:hint="cs"/>
          <w:cs/>
        </w:rPr>
        <w:t xml:space="preserve">     กลุ่มจังหวัดภาคใต้ชายแดน</w:t>
      </w:r>
      <w:r w:rsidRPr="00985420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กลุ่มจังหวัดภาคใต้ชายแดน</w:t>
      </w:r>
      <w:r w:rsidRPr="00985420">
        <w:rPr>
          <w:rFonts w:ascii="TH SarabunPSK" w:hAnsi="TH SarabunPSK" w:cs="TH SarabunPSK"/>
          <w:cs/>
        </w:rPr>
        <w:t>จึงกำหนด</w:t>
      </w:r>
      <w:r>
        <w:rPr>
          <w:rFonts w:ascii="TH SarabunPSK" w:hAnsi="TH SarabunPSK" w:cs="TH SarabunPSK" w:hint="cs"/>
          <w:cs/>
        </w:rPr>
        <w:t>เป้าหมาย</w:t>
      </w:r>
      <w:r w:rsidRPr="00985420">
        <w:rPr>
          <w:rFonts w:ascii="TH SarabunPSK" w:hAnsi="TH SarabunPSK" w:cs="TH SarabunPSK"/>
          <w:cs/>
        </w:rPr>
        <w:t>และทิศทางการพัฒนา</w:t>
      </w:r>
      <w:r>
        <w:rPr>
          <w:rFonts w:ascii="TH SarabunPSK" w:hAnsi="TH SarabunPSK" w:cs="TH SarabunPSK" w:hint="cs"/>
          <w:cs/>
        </w:rPr>
        <w:t>กลุ่ม</w:t>
      </w:r>
      <w:r w:rsidRPr="00985420">
        <w:rPr>
          <w:rFonts w:ascii="TH SarabunPSK" w:hAnsi="TH SarabunPSK" w:cs="TH SarabunPSK"/>
          <w:cs/>
        </w:rPr>
        <w:t xml:space="preserve">จังหวัด </w:t>
      </w:r>
      <w:r>
        <w:rPr>
          <w:rFonts w:ascii="TH SarabunPSK" w:hAnsi="TH SarabunPSK" w:cs="TH SarabunPSK" w:hint="cs"/>
          <w:cs/>
        </w:rPr>
        <w:t xml:space="preserve">   </w:t>
      </w:r>
      <w:r w:rsidRPr="00985420">
        <w:rPr>
          <w:rFonts w:ascii="TH SarabunPSK" w:hAnsi="TH SarabunPSK" w:cs="TH SarabunPSK"/>
          <w:cs/>
        </w:rPr>
        <w:t>โดยกำหนดวิสัยทัศน์</w:t>
      </w:r>
      <w:r>
        <w:rPr>
          <w:rFonts w:ascii="TH SarabunPSK" w:hAnsi="TH SarabunPSK" w:cs="TH SarabunPSK" w:hint="cs"/>
          <w:cs/>
        </w:rPr>
        <w:t>กลุ่ม</w:t>
      </w:r>
      <w:r w:rsidRPr="00985420">
        <w:rPr>
          <w:rFonts w:ascii="TH SarabunPSK" w:hAnsi="TH SarabunPSK" w:cs="TH SarabunPSK"/>
          <w:cs/>
        </w:rPr>
        <w:t>จังหวัด</w:t>
      </w:r>
      <w:r>
        <w:rPr>
          <w:rFonts w:ascii="TH SarabunPSK" w:hAnsi="TH SarabunPSK" w:cs="TH SarabunPSK" w:hint="cs"/>
          <w:cs/>
        </w:rPr>
        <w:t>ภาคใต้ชายแดน</w:t>
      </w:r>
      <w:r w:rsidRPr="00985420">
        <w:rPr>
          <w:rFonts w:ascii="TH SarabunPSK" w:hAnsi="TH SarabunPSK" w:cs="TH SarabunPSK"/>
          <w:cs/>
        </w:rPr>
        <w:t xml:space="preserve"> </w:t>
      </w:r>
      <w:r w:rsidRPr="007A68A4">
        <w:rPr>
          <w:rFonts w:ascii="TH SarabunPSK" w:hAnsi="TH SarabunPSK" w:cs="TH SarabunPSK"/>
          <w:cs/>
        </w:rPr>
        <w:t>“</w:t>
      </w:r>
      <w:r w:rsidRPr="007A68A4">
        <w:rPr>
          <w:rFonts w:ascii="TH SarabunPSK" w:hAnsi="TH SarabunPSK" w:cs="TH SarabunPSK"/>
          <w:b/>
          <w:bCs/>
          <w:cs/>
        </w:rPr>
        <w:t>เกษตรก้าวหน้า การค้าชายแดน การท่องเที่ยวเชื่อมโยง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 w:rsidRPr="007A68A4">
        <w:rPr>
          <w:rFonts w:ascii="TH SarabunPSK" w:hAnsi="TH SarabunPSK" w:cs="TH SarabunPSK"/>
          <w:b/>
          <w:bCs/>
          <w:cs/>
        </w:rPr>
        <w:t>สู่อาเซียน</w:t>
      </w:r>
      <w:r w:rsidRPr="007A68A4">
        <w:rPr>
          <w:rFonts w:ascii="TH SarabunPSK" w:hAnsi="TH SarabunPSK" w:cs="TH SarabunPSK"/>
          <w:cs/>
        </w:rPr>
        <w:t>”</w:t>
      </w:r>
    </w:p>
    <w:p w14:paraId="1D60B262" w14:textId="77777777" w:rsidR="00057402" w:rsidRPr="00985420" w:rsidRDefault="00057402" w:rsidP="00057402">
      <w:pPr>
        <w:spacing w:before="240"/>
        <w:rPr>
          <w:rFonts w:ascii="TH SarabunPSK" w:hAnsi="TH SarabunPSK" w:cs="TH SarabunPSK"/>
          <w:b/>
          <w:bCs/>
        </w:rPr>
      </w:pPr>
      <w:r w:rsidRPr="00985420">
        <w:rPr>
          <w:rFonts w:ascii="TH SarabunPSK" w:hAnsi="TH SarabunPSK" w:cs="TH SarabunPSK"/>
          <w:b/>
          <w:bCs/>
          <w:cs/>
        </w:rPr>
        <w:t>ยุทธศาสตร์การพัฒนา</w:t>
      </w:r>
      <w:r>
        <w:rPr>
          <w:rFonts w:ascii="TH SarabunPSK" w:hAnsi="TH SarabunPSK" w:cs="TH SarabunPSK" w:hint="cs"/>
          <w:b/>
          <w:bCs/>
          <w:cs/>
        </w:rPr>
        <w:t>กลุ่มจังหวัดภาคใต้ชายแดน</w:t>
      </w:r>
    </w:p>
    <w:p w14:paraId="21A80A75" w14:textId="77777777" w:rsidR="00057402" w:rsidRPr="00985420" w:rsidRDefault="00057402" w:rsidP="00057402">
      <w:pPr>
        <w:rPr>
          <w:rFonts w:ascii="TH SarabunPSK" w:hAnsi="TH SarabunPSK" w:cs="TH SarabunPSK"/>
          <w:spacing w:val="-6"/>
        </w:rPr>
      </w:pPr>
      <w:r w:rsidRPr="00985420">
        <w:rPr>
          <w:rFonts w:ascii="TH SarabunPSK" w:hAnsi="TH SarabunPSK" w:cs="TH SarabunPSK"/>
          <w:spacing w:val="-6"/>
          <w:cs/>
        </w:rPr>
        <w:tab/>
      </w:r>
      <w:r w:rsidRPr="00985420">
        <w:rPr>
          <w:rFonts w:ascii="TH SarabunPSK" w:hAnsi="TH SarabunPSK" w:cs="TH SarabunPSK"/>
          <w:b/>
          <w:bCs/>
          <w:spacing w:val="-6"/>
          <w:cs/>
        </w:rPr>
        <w:t>วิสัยทัศน์</w:t>
      </w:r>
      <w:r>
        <w:rPr>
          <w:rFonts w:ascii="TH SarabunPSK" w:hAnsi="TH SarabunPSK" w:cs="TH SarabunPSK" w:hint="cs"/>
          <w:b/>
          <w:bCs/>
          <w:spacing w:val="-6"/>
          <w:cs/>
        </w:rPr>
        <w:t>กลุ่มจังหวัดภาคใต้ชายแดน</w:t>
      </w:r>
      <w:r w:rsidRPr="00985420">
        <w:rPr>
          <w:rFonts w:ascii="TH SarabunPSK" w:hAnsi="TH SarabunPSK" w:cs="TH SarabunPSK"/>
          <w:spacing w:val="-6"/>
          <w:cs/>
        </w:rPr>
        <w:t xml:space="preserve"> </w:t>
      </w:r>
      <w:r w:rsidRPr="007A68A4">
        <w:rPr>
          <w:rFonts w:ascii="TH SarabunPSK" w:hAnsi="TH SarabunPSK" w:cs="TH SarabunPSK"/>
          <w:cs/>
        </w:rPr>
        <w:t>“</w:t>
      </w:r>
      <w:r w:rsidRPr="007A68A4">
        <w:rPr>
          <w:rFonts w:ascii="TH SarabunPSK" w:hAnsi="TH SarabunPSK" w:cs="TH SarabunPSK"/>
          <w:b/>
          <w:bCs/>
          <w:cs/>
        </w:rPr>
        <w:t>เกษตรก้าวหน้า การค้าชายแดน การท่องเที่ยวเชื่อมโยงสู่อาเซียน</w:t>
      </w:r>
      <w:r w:rsidRPr="007A68A4">
        <w:rPr>
          <w:rFonts w:ascii="TH SarabunPSK" w:hAnsi="TH SarabunPSK" w:cs="TH SarabunPSK"/>
          <w:cs/>
        </w:rPr>
        <w:t>”</w:t>
      </w:r>
    </w:p>
    <w:p w14:paraId="46A5EE77" w14:textId="77777777" w:rsidR="00057402" w:rsidRPr="00985420" w:rsidRDefault="00057402" w:rsidP="00057402">
      <w:pPr>
        <w:spacing w:before="60"/>
        <w:rPr>
          <w:rFonts w:ascii="TH SarabunPSK" w:hAnsi="TH SarabunPSK" w:cs="TH SarabunPSK"/>
        </w:rPr>
      </w:pPr>
      <w:r w:rsidRPr="00985420">
        <w:rPr>
          <w:rFonts w:ascii="TH SarabunPSK" w:hAnsi="TH SarabunPSK" w:cs="TH SarabunPSK"/>
        </w:rPr>
        <w:tab/>
      </w:r>
      <w:r w:rsidRPr="00985420">
        <w:rPr>
          <w:rFonts w:ascii="TH SarabunPSK" w:hAnsi="TH SarabunPSK" w:cs="TH SarabunPSK"/>
          <w:cs/>
        </w:rPr>
        <w:t xml:space="preserve">คำอธิบายวิสัยทัศน์ เพื่อให้บรรลุวิสัยทัศน์ในปี 2564 </w:t>
      </w:r>
      <w:r>
        <w:rPr>
          <w:rFonts w:ascii="TH SarabunPSK" w:hAnsi="TH SarabunPSK" w:cs="TH SarabunPSK" w:hint="cs"/>
          <w:cs/>
        </w:rPr>
        <w:t>กลุ่ม</w:t>
      </w:r>
      <w:r w:rsidRPr="00985420">
        <w:rPr>
          <w:rFonts w:ascii="TH SarabunPSK" w:hAnsi="TH SarabunPSK" w:cs="TH SarabunPSK"/>
          <w:cs/>
        </w:rPr>
        <w:t>จังหวัด</w:t>
      </w:r>
      <w:r>
        <w:rPr>
          <w:rFonts w:ascii="TH SarabunPSK" w:hAnsi="TH SarabunPSK" w:cs="TH SarabunPSK" w:hint="cs"/>
          <w:cs/>
        </w:rPr>
        <w:t xml:space="preserve">ภาคใต้ชายแดน </w:t>
      </w:r>
      <w:r w:rsidRPr="00985420">
        <w:rPr>
          <w:rFonts w:ascii="TH SarabunPSK" w:hAnsi="TH SarabunPSK" w:cs="TH SarabunPSK"/>
          <w:cs/>
        </w:rPr>
        <w:t>ได้ให้ความสำคัญในการพัฒนาเพื่อให้บรรลุผลใน 3 เรื่อง ประกอบด้วย</w:t>
      </w:r>
    </w:p>
    <w:p w14:paraId="66BA1B67" w14:textId="77777777" w:rsidR="00057402" w:rsidRDefault="00057402" w:rsidP="00057402">
      <w:pPr>
        <w:ind w:firstLine="1440"/>
        <w:rPr>
          <w:rFonts w:ascii="TH SarabunPSK" w:hAnsi="TH SarabunPSK" w:cs="TH SarabunPSK"/>
          <w:sz w:val="24"/>
        </w:rPr>
      </w:pPr>
      <w:r w:rsidRPr="007A68A4">
        <w:rPr>
          <w:rFonts w:ascii="TH SarabunPSK" w:hAnsi="TH SarabunPSK" w:cs="TH SarabunPSK" w:hint="cs"/>
          <w:b/>
          <w:bCs/>
          <w:sz w:val="24"/>
          <w:cs/>
        </w:rPr>
        <w:t>เมืองเกษตรก้าวหน้า</w:t>
      </w:r>
      <w:r>
        <w:rPr>
          <w:rFonts w:ascii="TH SarabunPSK" w:hAnsi="TH SarabunPSK" w:cs="TH SarabunPSK" w:hint="cs"/>
          <w:sz w:val="24"/>
          <w:cs/>
        </w:rPr>
        <w:t xml:space="preserve"> ภาคการเกษตรมีบทบาทสำคัญต่อเศรษฐกิจของกลุ่มจังหวัดภาคใต้ชายแดน มีพืชเศรษฐกิจหลักที่สำคัญ อาทิเช่น ยางพารา ปาล์มน้ำมัน มะพร้าว ประมงชายฝั่ง ปศุสัตว์ และไม้ผล โดยในปี 2564 กลุ่มจังหวัด จะเป็นแหล่งผลิตยางพารา ปาล์มน้ำมัน มะพร้าว ไม้ผล และปศุสัตว์ที่มีคุณภาพ ภาคประมงมีประสิทธิภาพในการจับถูกต้องตามหลักวิชาการและกฎหมาย โดยการส่งเสริมและวิจัยเพื่อคิดค้นนวัตกรรมและพัฒนาเทคโนโลยี การผลิต การแปรรูปยางพารา ไม้ยางพารา ปาล์มน้ำมัน และไม้ผล ให้เป็นผลิตภัณฑ์ที่สามารถสร้างมูลค่าเพิ่ม และสร้างความเจริญเติบโตทางเศรษฐกิจที่ยั่งยืนให้กับกลุ่มจังหวัดภาคใต้ชายแดน </w:t>
      </w:r>
    </w:p>
    <w:p w14:paraId="0CBA25E6" w14:textId="77777777" w:rsidR="00057402" w:rsidRPr="00057402" w:rsidRDefault="00057402" w:rsidP="00057402">
      <w:pPr>
        <w:ind w:firstLine="1440"/>
        <w:rPr>
          <w:rFonts w:ascii="TH SarabunPSK" w:hAnsi="TH SarabunPSK" w:cs="TH SarabunPSK"/>
        </w:rPr>
      </w:pPr>
      <w:r w:rsidRPr="007A68A4">
        <w:rPr>
          <w:rFonts w:ascii="TH SarabunPSK" w:hAnsi="TH SarabunPSK" w:cs="TH SarabunPSK" w:hint="cs"/>
          <w:b/>
          <w:bCs/>
          <w:sz w:val="24"/>
          <w:cs/>
        </w:rPr>
        <w:t>การค้าชายแดน</w:t>
      </w:r>
      <w:r>
        <w:rPr>
          <w:rFonts w:ascii="TH SarabunPSK" w:hAnsi="TH SarabunPSK" w:cs="TH SarabunPSK" w:hint="cs"/>
          <w:sz w:val="24"/>
          <w:cs/>
        </w:rPr>
        <w:t xml:space="preserve"> หลังปี 2564 จะมีมูลค่าการค้าชายแดนเพิ่มขึ้นในอัตราส่วนที่สูงขึ้น ร้อยละ 6 ของมูลค่าเดิม โดยอาศัยศักยภาพของจังหวัดชายแดน คือ จังหวัดยะลา และจังหวัดนราธิวาส ซึ่งเป็นที่ตั้งของเขตพัฒนาเศรษฐกิจพิเศษ ด่านชายแดนไทย-มาเลเซีย รวมถึงเขตพัฒนาพิเศษเฉพาะกิจ โดยพัฒนาให้มีความพร้อมด้านโครงสร้างพื้นฐาน สิ่งอำนวยความสะดวกที่จำเป็น สามารถรองรับการขนส่งและการค้าทั้งในและนอกประเทศ และสู่กลุ่มประเทศอาเซียน สามารถ</w:t>
      </w:r>
      <w:r w:rsidRPr="00057402">
        <w:rPr>
          <w:rFonts w:ascii="TH SarabunPSK" w:hAnsi="TH SarabunPSK" w:cs="TH SarabunPSK" w:hint="cs"/>
          <w:cs/>
        </w:rPr>
        <w:t>ดึงดูดนักลงทุนเข้ามาลงทุนในพื้นที่เพื่อให้เกิดการจ้างงาน สร้างรายได้และการเติบโตทางเศรษฐกิจของกลุ่มจังหวัด</w:t>
      </w:r>
    </w:p>
    <w:p w14:paraId="5C4C961C" w14:textId="77777777" w:rsidR="00057402" w:rsidRPr="00057402" w:rsidRDefault="00057402" w:rsidP="00057402">
      <w:pPr>
        <w:ind w:firstLine="1440"/>
        <w:rPr>
          <w:rFonts w:ascii="TH SarabunPSK" w:hAnsi="TH SarabunPSK" w:cs="TH SarabunPSK"/>
        </w:rPr>
      </w:pPr>
      <w:r w:rsidRPr="00057402">
        <w:rPr>
          <w:rFonts w:ascii="TH SarabunPSK" w:hAnsi="TH SarabunPSK" w:cs="TH SarabunPSK" w:hint="cs"/>
          <w:b/>
          <w:bCs/>
          <w:cs/>
        </w:rPr>
        <w:t>การท่องเที่ยว</w:t>
      </w:r>
      <w:r w:rsidRPr="00057402">
        <w:rPr>
          <w:rFonts w:ascii="TH SarabunPSK" w:hAnsi="TH SarabunPSK" w:cs="TH SarabunPSK" w:hint="cs"/>
          <w:cs/>
        </w:rPr>
        <w:t xml:space="preserve"> หลังปี 2564 กลุ่มจังหวัดภาคใต้ชายแดนมีโครงสร้างพื้นฐานและสิ่งอำนวยความสะดวกที่ได้มาตรฐาน มีเส้นทางการท่องเที่ยวเชื่อมโยงกับแหล่งท่องเที่ยวระดับประเทศและอาเซียน การบริหารจัดการการท่องเที่ยวที่เป็นมิตรกับสิ่งแวดล้อม การบริการนักท่องเที่ยวที่ได้มาตรฐานสากล มีระบบการตลาดและประชาสัมพันธ์ที่ทันสมัย</w:t>
      </w:r>
    </w:p>
    <w:p w14:paraId="01279ACD" w14:textId="77777777" w:rsidR="00057402" w:rsidRPr="00057402" w:rsidRDefault="00057402" w:rsidP="00057402">
      <w:pPr>
        <w:ind w:firstLine="1440"/>
        <w:rPr>
          <w:rFonts w:ascii="TH SarabunPSK" w:hAnsi="TH SarabunPSK" w:cs="TH SarabunPSK"/>
        </w:rPr>
      </w:pPr>
    </w:p>
    <w:p w14:paraId="676A49CA" w14:textId="77777777" w:rsidR="00057402" w:rsidRPr="00057402" w:rsidRDefault="00057402" w:rsidP="00057402">
      <w:pPr>
        <w:spacing w:after="200" w:line="276" w:lineRule="auto"/>
        <w:rPr>
          <w:rFonts w:ascii="TH SarabunPSK" w:hAnsi="TH SarabunPSK" w:cs="TH SarabunPSK"/>
          <w:b/>
          <w:bCs/>
          <w:u w:val="single"/>
        </w:rPr>
      </w:pPr>
      <w:r w:rsidRPr="00057402">
        <w:rPr>
          <w:rFonts w:ascii="TH SarabunPSK" w:hAnsi="TH SarabunPSK" w:cs="TH SarabunPSK" w:hint="cs"/>
          <w:cs/>
        </w:rPr>
        <w:t xml:space="preserve">      </w:t>
      </w:r>
      <w:r w:rsidRPr="00057402">
        <w:rPr>
          <w:rFonts w:ascii="TH SarabunPSK" w:hAnsi="TH SarabunPSK" w:cs="TH SarabunPSK" w:hint="cs"/>
          <w:b/>
          <w:bCs/>
          <w:u w:val="single"/>
          <w:cs/>
        </w:rPr>
        <w:t>จุดยืนในการพัฒนา (</w:t>
      </w:r>
      <w:r w:rsidRPr="00057402">
        <w:rPr>
          <w:rFonts w:ascii="TH SarabunPSK" w:hAnsi="TH SarabunPSK" w:cs="TH SarabunPSK"/>
          <w:b/>
          <w:bCs/>
          <w:u w:val="single"/>
        </w:rPr>
        <w:t>Positioning</w:t>
      </w:r>
      <w:r w:rsidRPr="00057402">
        <w:rPr>
          <w:rFonts w:ascii="TH SarabunPSK" w:hAnsi="TH SarabunPSK" w:cs="TH SarabunPSK" w:hint="cs"/>
          <w:b/>
          <w:bCs/>
          <w:u w:val="single"/>
          <w:cs/>
        </w:rPr>
        <w:t>)</w:t>
      </w:r>
    </w:p>
    <w:p w14:paraId="739DC7BC" w14:textId="77777777" w:rsidR="00057402" w:rsidRPr="00057402" w:rsidRDefault="00057402" w:rsidP="00057402">
      <w:pPr>
        <w:pStyle w:val="af2"/>
        <w:numPr>
          <w:ilvl w:val="0"/>
          <w:numId w:val="28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057402">
        <w:rPr>
          <w:rFonts w:ascii="TH SarabunPSK" w:hAnsi="TH SarabunPSK" w:cs="TH SarabunPSK" w:hint="cs"/>
          <w:sz w:val="32"/>
          <w:szCs w:val="32"/>
          <w:cs/>
        </w:rPr>
        <w:t>สร้างมูลค่าเพิ่มสินค้าด้านเกษตร (อาทิเช่น ยางพารา ปาล์มน้ำมัน มะพร้าว ไม้ผล ข้าว</w:t>
      </w:r>
      <w:r w:rsidRPr="0005740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057402">
        <w:rPr>
          <w:rFonts w:ascii="TH SarabunPSK" w:hAnsi="TH SarabunPSK" w:cs="TH SarabunPSK" w:hint="cs"/>
          <w:sz w:val="32"/>
          <w:szCs w:val="32"/>
          <w:cs/>
        </w:rPr>
        <w:t xml:space="preserve">ประมง และปศุสัตว์) </w:t>
      </w:r>
    </w:p>
    <w:p w14:paraId="07047E8C" w14:textId="77777777" w:rsidR="00057402" w:rsidRPr="00057402" w:rsidRDefault="00057402" w:rsidP="00057402">
      <w:pPr>
        <w:pStyle w:val="af2"/>
        <w:numPr>
          <w:ilvl w:val="0"/>
          <w:numId w:val="28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057402">
        <w:rPr>
          <w:rFonts w:ascii="TH SarabunPSK" w:hAnsi="TH SarabunPSK" w:cs="TH SarabunPSK" w:hint="cs"/>
          <w:sz w:val="32"/>
          <w:szCs w:val="32"/>
          <w:cs/>
        </w:rPr>
        <w:t>ส่งเสริมการค้า การลงทุน ในเขตพื้นที่เศรษฐกิจ เมืองชายแดน</w:t>
      </w:r>
      <w:r w:rsidRPr="00057402">
        <w:rPr>
          <w:rFonts w:ascii="TH SarabunPSK" w:hAnsi="TH SarabunPSK" w:cs="TH SarabunPSK"/>
          <w:sz w:val="32"/>
          <w:szCs w:val="32"/>
        </w:rPr>
        <w:t xml:space="preserve"> </w:t>
      </w:r>
      <w:r w:rsidRPr="00057402">
        <w:rPr>
          <w:rFonts w:ascii="TH SarabunPSK" w:hAnsi="TH SarabunPSK" w:cs="TH SarabunPSK" w:hint="cs"/>
          <w:sz w:val="32"/>
          <w:szCs w:val="32"/>
          <w:cs/>
        </w:rPr>
        <w:t>เมืองต้นแบบ</w:t>
      </w:r>
    </w:p>
    <w:p w14:paraId="52776F17" w14:textId="77777777" w:rsidR="00057402" w:rsidRPr="00057402" w:rsidRDefault="00057402" w:rsidP="00057402">
      <w:pPr>
        <w:pStyle w:val="af2"/>
        <w:numPr>
          <w:ilvl w:val="0"/>
          <w:numId w:val="28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057402">
        <w:rPr>
          <w:rFonts w:ascii="TH SarabunPSK" w:hAnsi="TH SarabunPSK" w:cs="TH SarabunPSK" w:hint="cs"/>
          <w:sz w:val="32"/>
          <w:szCs w:val="32"/>
          <w:cs/>
        </w:rPr>
        <w:t>ส่งเสริมการท่องเที่ยวเชิงธรรมชาติและวัฒนธรรม</w:t>
      </w:r>
      <w:r w:rsidRPr="00057402">
        <w:rPr>
          <w:rFonts w:ascii="TH SarabunPSK" w:hAnsi="TH SarabunPSK" w:cs="TH SarabunPSK"/>
          <w:sz w:val="32"/>
          <w:szCs w:val="32"/>
        </w:rPr>
        <w:t xml:space="preserve"> </w:t>
      </w:r>
    </w:p>
    <w:p w14:paraId="4AEDA1F7" w14:textId="77777777" w:rsidR="00057402" w:rsidRPr="00057402" w:rsidRDefault="00057402" w:rsidP="00057402">
      <w:pPr>
        <w:pStyle w:val="af2"/>
        <w:spacing w:after="200" w:line="276" w:lineRule="auto"/>
        <w:ind w:left="1080"/>
        <w:rPr>
          <w:rFonts w:ascii="TH SarabunPSK" w:hAnsi="TH SarabunPSK" w:cs="TH SarabunPSK"/>
          <w:sz w:val="32"/>
          <w:szCs w:val="32"/>
        </w:rPr>
      </w:pPr>
    </w:p>
    <w:p w14:paraId="196B6E0E" w14:textId="77777777" w:rsidR="00057402" w:rsidRPr="00057402" w:rsidRDefault="00057402" w:rsidP="00057402">
      <w:pPr>
        <w:pStyle w:val="af2"/>
        <w:spacing w:after="200" w:line="276" w:lineRule="auto"/>
        <w:ind w:left="1080"/>
        <w:rPr>
          <w:rFonts w:ascii="TH SarabunPSK" w:hAnsi="TH SarabunPSK" w:cs="TH SarabunPSK"/>
          <w:sz w:val="32"/>
          <w:szCs w:val="32"/>
        </w:rPr>
      </w:pPr>
    </w:p>
    <w:p w14:paraId="4969C316" w14:textId="77777777" w:rsidR="00057402" w:rsidRDefault="00057402" w:rsidP="00057402">
      <w:pPr>
        <w:pStyle w:val="af2"/>
        <w:spacing w:after="200" w:line="276" w:lineRule="auto"/>
        <w:ind w:left="1080"/>
        <w:rPr>
          <w:rFonts w:ascii="TH SarabunPSK" w:hAnsi="TH SarabunPSK" w:cs="TH SarabunPSK"/>
          <w:sz w:val="32"/>
        </w:rPr>
      </w:pPr>
    </w:p>
    <w:p w14:paraId="6559F9D7" w14:textId="77777777" w:rsidR="00057402" w:rsidRDefault="00057402" w:rsidP="00057402">
      <w:pPr>
        <w:spacing w:after="120"/>
        <w:ind w:left="360"/>
        <w:rPr>
          <w:rFonts w:ascii="TH SarabunPSK" w:hAnsi="TH SarabunPSK" w:cs="TH SarabunPSK"/>
          <w:b/>
          <w:bCs/>
        </w:rPr>
      </w:pPr>
      <w:r>
        <w:rPr>
          <w:rFonts w:ascii="TH SarabunIT๙" w:hAnsi="TH SarabunIT๙" w:cs="TH SarabunIT๙" w:hint="cs"/>
          <w:color w:val="000000"/>
          <w:cs/>
        </w:rPr>
        <w:lastRenderedPageBreak/>
        <w:t xml:space="preserve">                                                                 -</w:t>
      </w:r>
      <w:r>
        <w:rPr>
          <w:rFonts w:ascii="TH SarabunIT๙" w:hAnsi="TH SarabunIT๙" w:cs="TH SarabunIT๙"/>
          <w:color w:val="000000"/>
        </w:rPr>
        <w:t>62</w:t>
      </w:r>
      <w:r>
        <w:rPr>
          <w:rFonts w:ascii="TH SarabunIT๙" w:hAnsi="TH SarabunIT๙" w:cs="TH SarabunIT๙" w:hint="cs"/>
          <w:color w:val="000000"/>
          <w:cs/>
        </w:rPr>
        <w:t>-</w:t>
      </w:r>
    </w:p>
    <w:p w14:paraId="47D2A8A9" w14:textId="77777777" w:rsidR="00057402" w:rsidRPr="00057402" w:rsidRDefault="00057402" w:rsidP="00057402">
      <w:pPr>
        <w:spacing w:after="120"/>
        <w:ind w:left="360"/>
        <w:jc w:val="thaiDistribute"/>
        <w:rPr>
          <w:rFonts w:ascii="TH SarabunPSK" w:hAnsi="TH SarabunPSK" w:cs="TH SarabunPSK"/>
          <w:b/>
          <w:bCs/>
        </w:rPr>
      </w:pPr>
      <w:r w:rsidRPr="00057402">
        <w:rPr>
          <w:rFonts w:ascii="TH SarabunPSK" w:hAnsi="TH SarabunPSK" w:cs="TH SarabunPSK" w:hint="cs"/>
          <w:b/>
          <w:bCs/>
          <w:cs/>
        </w:rPr>
        <w:t>เป้าประสงค์ ตัวชี้วัด และค่าเป้าหมาย</w:t>
      </w:r>
    </w:p>
    <w:tbl>
      <w:tblPr>
        <w:tblStyle w:val="af6"/>
        <w:tblW w:w="10194" w:type="dxa"/>
        <w:tblLayout w:type="fixed"/>
        <w:tblLook w:val="04A0" w:firstRow="1" w:lastRow="0" w:firstColumn="1" w:lastColumn="0" w:noHBand="0" w:noVBand="1"/>
      </w:tblPr>
      <w:tblGrid>
        <w:gridCol w:w="1526"/>
        <w:gridCol w:w="1871"/>
        <w:gridCol w:w="2098"/>
        <w:gridCol w:w="850"/>
        <w:gridCol w:w="851"/>
        <w:gridCol w:w="992"/>
        <w:gridCol w:w="992"/>
        <w:gridCol w:w="1014"/>
      </w:tblGrid>
      <w:tr w:rsidR="00057402" w14:paraId="0E86EB97" w14:textId="77777777" w:rsidTr="007F37CD">
        <w:trPr>
          <w:tblHeader/>
        </w:trPr>
        <w:tc>
          <w:tcPr>
            <w:tcW w:w="1526" w:type="dxa"/>
            <w:vMerge w:val="restart"/>
            <w:vAlign w:val="center"/>
          </w:tcPr>
          <w:p w14:paraId="779D4963" w14:textId="77777777" w:rsidR="00057402" w:rsidRPr="004C69CC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cs/>
              </w:rPr>
            </w:pPr>
            <w:r w:rsidRPr="004C69CC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เป้าประสงค์รวม</w:t>
            </w:r>
          </w:p>
        </w:tc>
        <w:tc>
          <w:tcPr>
            <w:tcW w:w="1871" w:type="dxa"/>
            <w:vMerge w:val="restart"/>
            <w:vAlign w:val="center"/>
          </w:tcPr>
          <w:p w14:paraId="68154DAE" w14:textId="77777777" w:rsidR="00057402" w:rsidRPr="004C69CC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4C69CC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ตัวชี้วัด/เป้าหมาย</w:t>
            </w:r>
          </w:p>
          <w:p w14:paraId="1451E9A6" w14:textId="77777777" w:rsidR="00057402" w:rsidRPr="004C69CC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4C69CC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รวม 5 ปี</w:t>
            </w:r>
          </w:p>
        </w:tc>
        <w:tc>
          <w:tcPr>
            <w:tcW w:w="2098" w:type="dxa"/>
            <w:vMerge w:val="restart"/>
            <w:vAlign w:val="center"/>
          </w:tcPr>
          <w:p w14:paraId="257D4C30" w14:textId="77777777" w:rsidR="00057402" w:rsidRPr="004C69CC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cs/>
              </w:rPr>
            </w:pPr>
            <w:r w:rsidRPr="004C69CC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ข้อมูลฐาน</w:t>
            </w:r>
          </w:p>
        </w:tc>
        <w:tc>
          <w:tcPr>
            <w:tcW w:w="4699" w:type="dxa"/>
            <w:gridSpan w:val="5"/>
            <w:vAlign w:val="center"/>
          </w:tcPr>
          <w:p w14:paraId="52E0A0D5" w14:textId="77777777" w:rsidR="00057402" w:rsidRPr="004C69CC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4C69CC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เป้าหมายรายปี</w:t>
            </w:r>
          </w:p>
        </w:tc>
      </w:tr>
      <w:tr w:rsidR="00057402" w14:paraId="730B1F85" w14:textId="77777777" w:rsidTr="007F37CD">
        <w:trPr>
          <w:tblHeader/>
        </w:trPr>
        <w:tc>
          <w:tcPr>
            <w:tcW w:w="1526" w:type="dxa"/>
            <w:vMerge/>
            <w:vAlign w:val="center"/>
          </w:tcPr>
          <w:p w14:paraId="6908BC05" w14:textId="77777777" w:rsidR="00057402" w:rsidRPr="004C69CC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</w:p>
        </w:tc>
        <w:tc>
          <w:tcPr>
            <w:tcW w:w="1871" w:type="dxa"/>
            <w:vMerge/>
            <w:vAlign w:val="center"/>
          </w:tcPr>
          <w:p w14:paraId="0F22068D" w14:textId="77777777" w:rsidR="00057402" w:rsidRPr="004C69CC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</w:p>
        </w:tc>
        <w:tc>
          <w:tcPr>
            <w:tcW w:w="2098" w:type="dxa"/>
            <w:vMerge/>
            <w:vAlign w:val="center"/>
          </w:tcPr>
          <w:p w14:paraId="276216EE" w14:textId="77777777" w:rsidR="00057402" w:rsidRPr="004C69CC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9167BC7" w14:textId="1FB797BF" w:rsidR="00057402" w:rsidRPr="004C69CC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4C69CC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256</w:t>
            </w:r>
            <w:r w:rsidR="004B6D9A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6</w:t>
            </w:r>
          </w:p>
        </w:tc>
        <w:tc>
          <w:tcPr>
            <w:tcW w:w="851" w:type="dxa"/>
            <w:vAlign w:val="center"/>
          </w:tcPr>
          <w:p w14:paraId="6E9780E5" w14:textId="27EE72CC" w:rsidR="00057402" w:rsidRPr="004C69CC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4C69CC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256</w:t>
            </w:r>
            <w:r w:rsidR="003969CA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7</w:t>
            </w:r>
          </w:p>
        </w:tc>
        <w:tc>
          <w:tcPr>
            <w:tcW w:w="992" w:type="dxa"/>
            <w:vAlign w:val="center"/>
          </w:tcPr>
          <w:p w14:paraId="4538B7EB" w14:textId="58FF1937" w:rsidR="00057402" w:rsidRPr="004C69CC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cs/>
              </w:rPr>
            </w:pPr>
            <w:r w:rsidRPr="004C69CC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256</w:t>
            </w:r>
            <w:r w:rsidR="003969CA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8</w:t>
            </w:r>
          </w:p>
        </w:tc>
        <w:tc>
          <w:tcPr>
            <w:tcW w:w="992" w:type="dxa"/>
            <w:vAlign w:val="center"/>
          </w:tcPr>
          <w:p w14:paraId="2BF48D69" w14:textId="704459DC" w:rsidR="00057402" w:rsidRPr="004C69CC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4C69CC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256</w:t>
            </w:r>
            <w:r w:rsidR="003969CA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9</w:t>
            </w:r>
          </w:p>
        </w:tc>
        <w:tc>
          <w:tcPr>
            <w:tcW w:w="1014" w:type="dxa"/>
            <w:vAlign w:val="center"/>
          </w:tcPr>
          <w:p w14:paraId="5FE1C338" w14:textId="1ECF3775" w:rsidR="00057402" w:rsidRPr="004C69CC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4C69CC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25</w:t>
            </w:r>
            <w:r w:rsidR="003969CA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70</w:t>
            </w:r>
          </w:p>
        </w:tc>
      </w:tr>
      <w:tr w:rsidR="00057402" w14:paraId="62F216E9" w14:textId="77777777" w:rsidTr="007F37CD">
        <w:tc>
          <w:tcPr>
            <w:tcW w:w="1526" w:type="dxa"/>
          </w:tcPr>
          <w:p w14:paraId="0CC52BE7" w14:textId="77777777" w:rsidR="00057402" w:rsidRPr="007F37CD" w:rsidRDefault="00057402" w:rsidP="0005740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F37CD">
              <w:rPr>
                <w:rFonts w:ascii="TH SarabunPSK" w:hAnsi="TH SarabunPSK" w:cs="TH SarabunPSK" w:hint="cs"/>
                <w:sz w:val="26"/>
                <w:szCs w:val="26"/>
                <w:cs/>
              </w:rPr>
              <w:t>มูลค่าผลิตภัณฑ์มวลรวมกลุ่มจังหวัดภาคใต้ชายแดนมีมูลค่าเพิ่มขึ้น</w:t>
            </w:r>
          </w:p>
        </w:tc>
        <w:tc>
          <w:tcPr>
            <w:tcW w:w="1871" w:type="dxa"/>
          </w:tcPr>
          <w:p w14:paraId="0331F6B1" w14:textId="77777777" w:rsidR="00057402" w:rsidRPr="007F37CD" w:rsidRDefault="00057402" w:rsidP="000574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F37CD">
              <w:rPr>
                <w:rFonts w:ascii="TH SarabunPSK" w:hAnsi="TH SarabunPSK" w:cs="TH SarabunPSK" w:hint="cs"/>
                <w:sz w:val="26"/>
                <w:szCs w:val="26"/>
                <w:cs/>
              </w:rPr>
              <w:t>อัตราการขยายตัวมูลค่าผลิตภัณฑ์มวลรวมของกลุ่มจังหวัดเพิ่มขึ้น     ร้อยละ 2.5</w:t>
            </w:r>
          </w:p>
        </w:tc>
        <w:tc>
          <w:tcPr>
            <w:tcW w:w="2098" w:type="dxa"/>
          </w:tcPr>
          <w:p w14:paraId="2ED19980" w14:textId="77777777" w:rsidR="00057402" w:rsidRPr="007F37CD" w:rsidRDefault="00057402" w:rsidP="0005740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F37C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อัตราการขยายตัวค่าผลิตภัณฑ์มวลรวมกลุ่มจังหวัด เฉลี่ยปี 2554 </w:t>
            </w:r>
            <w:r w:rsidRPr="007F37CD"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 w:rsidRPr="007F37C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2558 ร้อยละ 1.5 (มูลค่าเฉลี่ย 5 ปี 136</w:t>
            </w:r>
            <w:r w:rsidRPr="007F37CD">
              <w:rPr>
                <w:rFonts w:ascii="TH SarabunPSK" w:hAnsi="TH SarabunPSK" w:cs="TH SarabunPSK"/>
                <w:sz w:val="26"/>
                <w:szCs w:val="26"/>
              </w:rPr>
              <w:t xml:space="preserve">,082 </w:t>
            </w:r>
            <w:r w:rsidRPr="007F37CD">
              <w:rPr>
                <w:rFonts w:ascii="TH SarabunPSK" w:hAnsi="TH SarabunPSK" w:cs="TH SarabunPSK" w:hint="cs"/>
                <w:sz w:val="26"/>
                <w:szCs w:val="26"/>
                <w:cs/>
              </w:rPr>
              <w:t>ล้านบาท)</w:t>
            </w:r>
          </w:p>
        </w:tc>
        <w:tc>
          <w:tcPr>
            <w:tcW w:w="850" w:type="dxa"/>
          </w:tcPr>
          <w:p w14:paraId="39FA9BFE" w14:textId="77777777" w:rsidR="00057402" w:rsidRPr="007F37CD" w:rsidRDefault="00057402" w:rsidP="000574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F37CD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14:paraId="5E3F3D9B" w14:textId="77777777" w:rsidR="00057402" w:rsidRPr="007F37CD" w:rsidRDefault="00057402" w:rsidP="000574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F37CD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14:paraId="3B2B5773" w14:textId="77777777" w:rsidR="00057402" w:rsidRPr="007F37CD" w:rsidRDefault="00057402" w:rsidP="000574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F37CD">
              <w:rPr>
                <w:rFonts w:ascii="TH SarabunPSK" w:hAnsi="TH SarabunPSK" w:cs="TH SarabunPSK"/>
                <w:sz w:val="26"/>
                <w:szCs w:val="26"/>
              </w:rPr>
              <w:t>1.5</w:t>
            </w:r>
          </w:p>
          <w:p w14:paraId="08C69F16" w14:textId="77777777" w:rsidR="00057402" w:rsidRPr="007F37CD" w:rsidRDefault="00057402" w:rsidP="0005740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F37CD">
              <w:rPr>
                <w:rFonts w:ascii="TH SarabunPSK" w:hAnsi="TH SarabunPSK" w:cs="TH SarabunPSK" w:hint="cs"/>
                <w:sz w:val="26"/>
                <w:szCs w:val="26"/>
                <w:cs/>
              </w:rPr>
              <w:t>(138</w:t>
            </w:r>
            <w:r w:rsidRPr="007F37CD">
              <w:rPr>
                <w:rFonts w:ascii="TH SarabunPSK" w:hAnsi="TH SarabunPSK" w:cs="TH SarabunPSK"/>
                <w:sz w:val="26"/>
                <w:szCs w:val="26"/>
              </w:rPr>
              <w:t>,123</w:t>
            </w:r>
            <w:r w:rsidRPr="007F37CD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992" w:type="dxa"/>
          </w:tcPr>
          <w:p w14:paraId="46D1CD55" w14:textId="77777777" w:rsidR="00057402" w:rsidRPr="007F37CD" w:rsidRDefault="00057402" w:rsidP="000574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F37CD">
              <w:rPr>
                <w:rFonts w:ascii="TH SarabunPSK" w:hAnsi="TH SarabunPSK" w:cs="TH SarabunPSK"/>
                <w:sz w:val="26"/>
                <w:szCs w:val="26"/>
              </w:rPr>
              <w:t>2.0</w:t>
            </w:r>
          </w:p>
          <w:p w14:paraId="79BF1483" w14:textId="77777777" w:rsidR="00057402" w:rsidRPr="007F37CD" w:rsidRDefault="00057402" w:rsidP="000574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F37CD">
              <w:rPr>
                <w:rFonts w:ascii="TH SarabunPSK" w:hAnsi="TH SarabunPSK" w:cs="TH SarabunPSK" w:hint="cs"/>
                <w:sz w:val="26"/>
                <w:szCs w:val="26"/>
                <w:cs/>
              </w:rPr>
              <w:t>(138</w:t>
            </w:r>
            <w:r w:rsidRPr="007F37CD">
              <w:rPr>
                <w:rFonts w:ascii="TH SarabunPSK" w:hAnsi="TH SarabunPSK" w:cs="TH SarabunPSK"/>
                <w:sz w:val="26"/>
                <w:szCs w:val="26"/>
              </w:rPr>
              <w:t>,803</w:t>
            </w:r>
            <w:r w:rsidRPr="007F37CD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1014" w:type="dxa"/>
          </w:tcPr>
          <w:p w14:paraId="3282CF3D" w14:textId="77777777" w:rsidR="00057402" w:rsidRPr="007F37CD" w:rsidRDefault="00057402" w:rsidP="000574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F37CD">
              <w:rPr>
                <w:rFonts w:ascii="TH SarabunPSK" w:hAnsi="TH SarabunPSK" w:cs="TH SarabunPSK"/>
                <w:sz w:val="26"/>
                <w:szCs w:val="26"/>
              </w:rPr>
              <w:t>2.5</w:t>
            </w:r>
          </w:p>
          <w:p w14:paraId="5F55357E" w14:textId="77777777" w:rsidR="00057402" w:rsidRPr="007F37CD" w:rsidRDefault="00057402" w:rsidP="000574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F37CD">
              <w:rPr>
                <w:rFonts w:ascii="TH SarabunPSK" w:hAnsi="TH SarabunPSK" w:cs="TH SarabunPSK" w:hint="cs"/>
                <w:sz w:val="26"/>
                <w:szCs w:val="26"/>
                <w:cs/>
              </w:rPr>
              <w:t>(139</w:t>
            </w:r>
            <w:r w:rsidRPr="007F37CD">
              <w:rPr>
                <w:rFonts w:ascii="TH SarabunPSK" w:hAnsi="TH SarabunPSK" w:cs="TH SarabunPSK"/>
                <w:sz w:val="26"/>
                <w:szCs w:val="26"/>
              </w:rPr>
              <w:t>,483</w:t>
            </w:r>
            <w:r w:rsidRPr="007F37CD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</w:tr>
    </w:tbl>
    <w:p w14:paraId="6A01FCC4" w14:textId="78AC5DF0" w:rsidR="00057402" w:rsidRPr="00057402" w:rsidRDefault="00057402" w:rsidP="007F37CD">
      <w:pPr>
        <w:spacing w:after="240"/>
        <w:rPr>
          <w:rFonts w:ascii="TH SarabunPSK" w:hAnsi="TH SarabunPSK" w:cs="TH SarabunPSK"/>
          <w:b/>
          <w:bCs/>
          <w:i/>
          <w:iCs/>
          <w:szCs w:val="44"/>
        </w:rPr>
      </w:pPr>
      <w:r>
        <w:rPr>
          <w:rFonts w:ascii="TH SarabunPSK" w:hAnsi="TH SarabunPSK" w:cs="TH SarabunPSK" w:hint="cs"/>
          <w:sz w:val="24"/>
          <w:cs/>
        </w:rPr>
        <w:t xml:space="preserve">หมายเหตุ </w:t>
      </w:r>
      <w:r>
        <w:rPr>
          <w:rFonts w:ascii="TH SarabunPSK" w:hAnsi="TH SarabunPSK" w:cs="TH SarabunPSK"/>
          <w:sz w:val="24"/>
        </w:rPr>
        <w:t xml:space="preserve">: </w:t>
      </w:r>
      <w:r w:rsidRPr="0084712B">
        <w:rPr>
          <w:rFonts w:ascii="TH SarabunPSK" w:hAnsi="TH SarabunPSK" w:cs="TH SarabunPSK" w:hint="cs"/>
          <w:sz w:val="30"/>
          <w:szCs w:val="30"/>
          <w:cs/>
        </w:rPr>
        <w:t>มูลค่าผลิตภัณฑ์มวลรวมกลุ่มจังหวัดฯ จากสำนักงานคณะกรรมการพัฒนาการเศรษฐกิจและสังคมแห่งชาติ 2560</w:t>
      </w:r>
      <w:r w:rsidRPr="001A0987">
        <w:rPr>
          <w:rFonts w:ascii="TH SarabunPSK" w:hAnsi="TH SarabunPSK" w:cs="TH SarabunPSK" w:hint="cs"/>
          <w:b/>
          <w:bCs/>
          <w:u w:val="single"/>
          <w:cs/>
        </w:rPr>
        <w:t xml:space="preserve">ประเด็นยุทธศาสตร์ที่ </w:t>
      </w:r>
      <w:r>
        <w:rPr>
          <w:rFonts w:ascii="TH SarabunPSK" w:hAnsi="TH SarabunPSK" w:cs="TH SarabunPSK" w:hint="cs"/>
          <w:cs/>
        </w:rPr>
        <w:t>1</w:t>
      </w:r>
      <w:r>
        <w:rPr>
          <w:rFonts w:ascii="TH SarabunPSK" w:hAnsi="TH SarabunPSK" w:cs="TH SarabunPSK"/>
        </w:rPr>
        <w:t xml:space="preserve"> : </w:t>
      </w:r>
      <w:r>
        <w:rPr>
          <w:rFonts w:ascii="TH SarabunPSK" w:hAnsi="TH SarabunPSK" w:cs="TH SarabunPSK"/>
          <w:b/>
          <w:bCs/>
          <w:cs/>
        </w:rPr>
        <w:t xml:space="preserve">พัฒนาศักยภาพการผลิตภาคเกษตร </w:t>
      </w:r>
      <w:r w:rsidRPr="00CC1719">
        <w:rPr>
          <w:rFonts w:ascii="TH SarabunPSK" w:hAnsi="TH SarabunPSK" w:cs="TH SarabunPSK"/>
          <w:b/>
          <w:bCs/>
          <w:cs/>
        </w:rPr>
        <w:t>อุตสาหกรรมเกษตรแปรรูป และการตลาด</w:t>
      </w:r>
    </w:p>
    <w:tbl>
      <w:tblPr>
        <w:tblStyle w:val="af6"/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2013"/>
        <w:gridCol w:w="1701"/>
        <w:gridCol w:w="709"/>
        <w:gridCol w:w="709"/>
        <w:gridCol w:w="680"/>
        <w:gridCol w:w="708"/>
        <w:gridCol w:w="709"/>
        <w:gridCol w:w="1134"/>
      </w:tblGrid>
      <w:tr w:rsidR="00057402" w:rsidRPr="007A68A4" w14:paraId="2125CC90" w14:textId="77777777" w:rsidTr="007F37CD">
        <w:trPr>
          <w:tblHeader/>
        </w:trPr>
        <w:tc>
          <w:tcPr>
            <w:tcW w:w="1526" w:type="dxa"/>
            <w:vMerge w:val="restart"/>
            <w:vAlign w:val="center"/>
          </w:tcPr>
          <w:p w14:paraId="694AC9D6" w14:textId="77777777" w:rsidR="00057402" w:rsidRPr="007A68A4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A68A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เป้าประสงค์      เชิงยุทธศาสตร์</w:t>
            </w:r>
          </w:p>
        </w:tc>
        <w:tc>
          <w:tcPr>
            <w:tcW w:w="2013" w:type="dxa"/>
            <w:vMerge w:val="restart"/>
            <w:vAlign w:val="center"/>
          </w:tcPr>
          <w:p w14:paraId="752E0063" w14:textId="77777777" w:rsidR="00057402" w:rsidRPr="007A68A4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8A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ตัวชี้วัด/เป้าหมาย</w:t>
            </w:r>
          </w:p>
          <w:p w14:paraId="00D1DA84" w14:textId="77777777" w:rsidR="00057402" w:rsidRPr="007A68A4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8A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 5 ปี</w:t>
            </w:r>
          </w:p>
        </w:tc>
        <w:tc>
          <w:tcPr>
            <w:tcW w:w="1701" w:type="dxa"/>
            <w:vMerge w:val="restart"/>
            <w:vAlign w:val="center"/>
          </w:tcPr>
          <w:p w14:paraId="0DB8B9DF" w14:textId="77777777" w:rsidR="00057402" w:rsidRPr="007A68A4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A68A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ข้อมูลฐาน</w:t>
            </w:r>
          </w:p>
        </w:tc>
        <w:tc>
          <w:tcPr>
            <w:tcW w:w="3515" w:type="dxa"/>
            <w:gridSpan w:val="5"/>
            <w:vAlign w:val="center"/>
          </w:tcPr>
          <w:p w14:paraId="02BF512B" w14:textId="77777777" w:rsidR="00057402" w:rsidRPr="007A68A4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8A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เป้าหมายรายปี</w:t>
            </w:r>
          </w:p>
        </w:tc>
        <w:tc>
          <w:tcPr>
            <w:tcW w:w="1134" w:type="dxa"/>
            <w:vMerge w:val="restart"/>
            <w:vAlign w:val="center"/>
          </w:tcPr>
          <w:p w14:paraId="0099A399" w14:textId="77777777" w:rsidR="00057402" w:rsidRPr="007A68A4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A68A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057402" w:rsidRPr="007A68A4" w14:paraId="5B6303F6" w14:textId="77777777" w:rsidTr="007F37CD">
        <w:trPr>
          <w:tblHeader/>
        </w:trPr>
        <w:tc>
          <w:tcPr>
            <w:tcW w:w="1526" w:type="dxa"/>
            <w:vMerge/>
            <w:vAlign w:val="center"/>
          </w:tcPr>
          <w:p w14:paraId="422563F8" w14:textId="77777777" w:rsidR="00057402" w:rsidRPr="007A68A4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13" w:type="dxa"/>
            <w:vMerge/>
            <w:vAlign w:val="center"/>
          </w:tcPr>
          <w:p w14:paraId="2F79043A" w14:textId="77777777" w:rsidR="00057402" w:rsidRPr="007A68A4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vMerge/>
            <w:vAlign w:val="center"/>
          </w:tcPr>
          <w:p w14:paraId="50A3E475" w14:textId="77777777" w:rsidR="00057402" w:rsidRPr="007A68A4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3A804FF8" w14:textId="29E64E35" w:rsidR="00057402" w:rsidRPr="007A68A4" w:rsidRDefault="00057402" w:rsidP="00057402">
            <w:pPr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7A68A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256</w:t>
            </w:r>
            <w:r w:rsidR="003969C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709" w:type="dxa"/>
            <w:vAlign w:val="center"/>
          </w:tcPr>
          <w:p w14:paraId="6788B369" w14:textId="7418C82F" w:rsidR="00057402" w:rsidRPr="007A68A4" w:rsidRDefault="00057402" w:rsidP="00057402">
            <w:pPr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7A68A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256</w:t>
            </w:r>
            <w:r w:rsidR="00892A1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7</w:t>
            </w:r>
          </w:p>
        </w:tc>
        <w:tc>
          <w:tcPr>
            <w:tcW w:w="680" w:type="dxa"/>
            <w:vAlign w:val="center"/>
          </w:tcPr>
          <w:p w14:paraId="0257A694" w14:textId="17606E0F" w:rsidR="00057402" w:rsidRPr="007A68A4" w:rsidRDefault="00057402" w:rsidP="00057402">
            <w:pPr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 w:rsidRPr="007A68A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256</w:t>
            </w:r>
            <w:r w:rsidR="00892A1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8</w:t>
            </w:r>
          </w:p>
        </w:tc>
        <w:tc>
          <w:tcPr>
            <w:tcW w:w="708" w:type="dxa"/>
            <w:vAlign w:val="center"/>
          </w:tcPr>
          <w:p w14:paraId="779E30A9" w14:textId="46459475" w:rsidR="00057402" w:rsidRPr="007A68A4" w:rsidRDefault="00057402" w:rsidP="00057402">
            <w:pPr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7A68A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256</w:t>
            </w:r>
            <w:r w:rsidR="00892A1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9</w:t>
            </w:r>
          </w:p>
        </w:tc>
        <w:tc>
          <w:tcPr>
            <w:tcW w:w="709" w:type="dxa"/>
            <w:vAlign w:val="center"/>
          </w:tcPr>
          <w:p w14:paraId="0ABDCCBE" w14:textId="533C75C1" w:rsidR="00057402" w:rsidRPr="007A68A4" w:rsidRDefault="00057402" w:rsidP="00057402">
            <w:pPr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7A68A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25</w:t>
            </w:r>
            <w:r w:rsidR="00892A1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70</w:t>
            </w:r>
          </w:p>
        </w:tc>
        <w:tc>
          <w:tcPr>
            <w:tcW w:w="1134" w:type="dxa"/>
            <w:vMerge/>
          </w:tcPr>
          <w:p w14:paraId="2E645D7B" w14:textId="77777777" w:rsidR="00057402" w:rsidRPr="007A68A4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057402" w:rsidRPr="007A68A4" w14:paraId="650666D4" w14:textId="77777777" w:rsidTr="007F37CD">
        <w:tc>
          <w:tcPr>
            <w:tcW w:w="1526" w:type="dxa"/>
            <w:vMerge w:val="restart"/>
          </w:tcPr>
          <w:p w14:paraId="009BCAC4" w14:textId="77777777" w:rsidR="00057402" w:rsidRPr="007F37CD" w:rsidRDefault="00057402" w:rsidP="0005740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F37C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เพิ่มผลผลิตสินค้าและสร้างมูลค่าเพิ่มผลผลิตด้านเกษตร (ยางพารา ปาล์มน้ำมัน มะพร้าว ไม้ผล ข้าว ประมง และปศุสัตว์) เพิ่มขึ้น </w:t>
            </w:r>
          </w:p>
        </w:tc>
        <w:tc>
          <w:tcPr>
            <w:tcW w:w="2013" w:type="dxa"/>
          </w:tcPr>
          <w:p w14:paraId="73BE5EDF" w14:textId="77777777" w:rsidR="00057402" w:rsidRPr="007F37CD" w:rsidRDefault="00057402" w:rsidP="0005740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F37CD">
              <w:rPr>
                <w:rFonts w:ascii="TH SarabunPSK" w:hAnsi="TH SarabunPSK" w:cs="TH SarabunPSK"/>
                <w:sz w:val="28"/>
                <w:szCs w:val="28"/>
                <w:cs/>
              </w:rPr>
              <w:t>1. ผลผลิตยางพาราเพิ่มขึ้นเฉลี่ยไร่ละ 5 กิโลกรัมจากค่าฐาน</w:t>
            </w:r>
          </w:p>
        </w:tc>
        <w:tc>
          <w:tcPr>
            <w:tcW w:w="1701" w:type="dxa"/>
          </w:tcPr>
          <w:p w14:paraId="694A8E84" w14:textId="77777777" w:rsidR="00057402" w:rsidRPr="007F37CD" w:rsidRDefault="00057402" w:rsidP="0005740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F37CD">
              <w:rPr>
                <w:rFonts w:ascii="TH SarabunPSK" w:hAnsi="TH SarabunPSK" w:cs="TH SarabunPSK"/>
                <w:sz w:val="28"/>
                <w:szCs w:val="28"/>
                <w:cs/>
              </w:rPr>
              <w:t>ผลผลิต (ปี 2559) 235 กิโลกรัม/ไร่</w:t>
            </w:r>
          </w:p>
        </w:tc>
        <w:tc>
          <w:tcPr>
            <w:tcW w:w="709" w:type="dxa"/>
          </w:tcPr>
          <w:p w14:paraId="6C4A4CEB" w14:textId="77777777" w:rsidR="00057402" w:rsidRPr="007F37CD" w:rsidRDefault="00057402" w:rsidP="00057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7CD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709" w:type="dxa"/>
          </w:tcPr>
          <w:p w14:paraId="7975D3F2" w14:textId="77777777" w:rsidR="00057402" w:rsidRPr="007F37CD" w:rsidRDefault="00057402" w:rsidP="00057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7CD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680" w:type="dxa"/>
          </w:tcPr>
          <w:p w14:paraId="3850DF6E" w14:textId="77777777" w:rsidR="00057402" w:rsidRPr="007F37CD" w:rsidRDefault="00057402" w:rsidP="0005740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F37CD">
              <w:rPr>
                <w:rFonts w:ascii="TH SarabunPSK" w:hAnsi="TH SarabunPSK" w:cs="TH SarabunPSK"/>
                <w:sz w:val="28"/>
                <w:szCs w:val="28"/>
                <w:cs/>
              </w:rPr>
              <w:t>240</w:t>
            </w:r>
          </w:p>
        </w:tc>
        <w:tc>
          <w:tcPr>
            <w:tcW w:w="708" w:type="dxa"/>
          </w:tcPr>
          <w:p w14:paraId="119843D3" w14:textId="77777777" w:rsidR="00057402" w:rsidRPr="007F37CD" w:rsidRDefault="00057402" w:rsidP="00057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7CD">
              <w:rPr>
                <w:rFonts w:ascii="TH SarabunPSK" w:hAnsi="TH SarabunPSK" w:cs="TH SarabunPSK"/>
                <w:sz w:val="28"/>
                <w:szCs w:val="28"/>
                <w:cs/>
              </w:rPr>
              <w:t>245</w:t>
            </w:r>
          </w:p>
        </w:tc>
        <w:tc>
          <w:tcPr>
            <w:tcW w:w="709" w:type="dxa"/>
          </w:tcPr>
          <w:p w14:paraId="196EA65C" w14:textId="77777777" w:rsidR="00057402" w:rsidRPr="007F37CD" w:rsidRDefault="00057402" w:rsidP="00057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7CD">
              <w:rPr>
                <w:rFonts w:ascii="TH SarabunPSK" w:hAnsi="TH SarabunPSK" w:cs="TH SarabunPSK"/>
                <w:sz w:val="28"/>
                <w:szCs w:val="28"/>
                <w:cs/>
              </w:rPr>
              <w:t>250</w:t>
            </w:r>
          </w:p>
        </w:tc>
        <w:tc>
          <w:tcPr>
            <w:tcW w:w="1134" w:type="dxa"/>
          </w:tcPr>
          <w:p w14:paraId="44F0CD72" w14:textId="77777777" w:rsidR="00057402" w:rsidRPr="007F37CD" w:rsidRDefault="00057402" w:rsidP="00057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57402" w:rsidRPr="007A68A4" w14:paraId="5CA2FCBF" w14:textId="77777777" w:rsidTr="007F37CD">
        <w:tc>
          <w:tcPr>
            <w:tcW w:w="1526" w:type="dxa"/>
            <w:vMerge/>
          </w:tcPr>
          <w:p w14:paraId="41A3B9BE" w14:textId="77777777" w:rsidR="00057402" w:rsidRPr="007F37CD" w:rsidRDefault="00057402" w:rsidP="000574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013" w:type="dxa"/>
          </w:tcPr>
          <w:p w14:paraId="411988FD" w14:textId="77777777" w:rsidR="00057402" w:rsidRPr="007F37CD" w:rsidRDefault="00057402" w:rsidP="0005740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F37C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2.ผลผลิตปาล์มน้ำมันเพิ่มขึ้นเฉลี่ยไร่ละ 200 กิโลกรัม จากค่าฐาน </w:t>
            </w:r>
          </w:p>
        </w:tc>
        <w:tc>
          <w:tcPr>
            <w:tcW w:w="1701" w:type="dxa"/>
          </w:tcPr>
          <w:p w14:paraId="0BA91905" w14:textId="77777777" w:rsidR="00057402" w:rsidRPr="007F37CD" w:rsidRDefault="00057402" w:rsidP="000574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F37CD">
              <w:rPr>
                <w:rFonts w:ascii="TH SarabunPSK" w:hAnsi="TH SarabunPSK" w:cs="TH SarabunPSK"/>
                <w:sz w:val="28"/>
                <w:szCs w:val="28"/>
                <w:cs/>
              </w:rPr>
              <w:t>ผลผลิตปี 2559 จำนวน 1</w:t>
            </w:r>
            <w:r w:rsidRPr="007F37CD">
              <w:rPr>
                <w:rFonts w:ascii="TH SarabunPSK" w:hAnsi="TH SarabunPSK" w:cs="TH SarabunPSK"/>
                <w:sz w:val="28"/>
                <w:szCs w:val="28"/>
              </w:rPr>
              <w:t xml:space="preserve">,282 </w:t>
            </w:r>
            <w:r w:rsidRPr="007F37CD">
              <w:rPr>
                <w:rFonts w:ascii="TH SarabunPSK" w:hAnsi="TH SarabunPSK" w:cs="TH SarabunPSK"/>
                <w:sz w:val="28"/>
                <w:szCs w:val="28"/>
                <w:cs/>
              </w:rPr>
              <w:t>กิโลกรัม/ไร่</w:t>
            </w:r>
            <w:r w:rsidRPr="007F37C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14:paraId="713196C0" w14:textId="77777777" w:rsidR="00057402" w:rsidRPr="007F37CD" w:rsidRDefault="00057402" w:rsidP="00057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7CD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709" w:type="dxa"/>
          </w:tcPr>
          <w:p w14:paraId="16713DF6" w14:textId="77777777" w:rsidR="00057402" w:rsidRPr="007F37CD" w:rsidRDefault="00057402" w:rsidP="00057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7CD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680" w:type="dxa"/>
          </w:tcPr>
          <w:p w14:paraId="1162C3BD" w14:textId="77777777" w:rsidR="00057402" w:rsidRPr="007F37CD" w:rsidRDefault="00057402" w:rsidP="00057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7CD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Pr="007F37CD">
              <w:rPr>
                <w:rFonts w:ascii="TH SarabunPSK" w:hAnsi="TH SarabunPSK" w:cs="TH SarabunPSK"/>
                <w:sz w:val="28"/>
                <w:szCs w:val="28"/>
              </w:rPr>
              <w:t>,482</w:t>
            </w:r>
          </w:p>
        </w:tc>
        <w:tc>
          <w:tcPr>
            <w:tcW w:w="708" w:type="dxa"/>
          </w:tcPr>
          <w:p w14:paraId="14FBD413" w14:textId="77777777" w:rsidR="00057402" w:rsidRPr="007F37CD" w:rsidRDefault="00057402" w:rsidP="00057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7CD">
              <w:rPr>
                <w:rFonts w:ascii="TH SarabunPSK" w:hAnsi="TH SarabunPSK" w:cs="TH SarabunPSK"/>
                <w:sz w:val="28"/>
                <w:szCs w:val="28"/>
              </w:rPr>
              <w:t>1,682</w:t>
            </w:r>
          </w:p>
        </w:tc>
        <w:tc>
          <w:tcPr>
            <w:tcW w:w="709" w:type="dxa"/>
          </w:tcPr>
          <w:p w14:paraId="1C03890A" w14:textId="77777777" w:rsidR="00057402" w:rsidRPr="007F37CD" w:rsidRDefault="00057402" w:rsidP="00057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7CD">
              <w:rPr>
                <w:rFonts w:ascii="TH SarabunPSK" w:hAnsi="TH SarabunPSK" w:cs="TH SarabunPSK"/>
                <w:sz w:val="28"/>
                <w:szCs w:val="28"/>
              </w:rPr>
              <w:t>1,882</w:t>
            </w:r>
          </w:p>
        </w:tc>
        <w:tc>
          <w:tcPr>
            <w:tcW w:w="1134" w:type="dxa"/>
          </w:tcPr>
          <w:p w14:paraId="4EACF795" w14:textId="77777777" w:rsidR="00057402" w:rsidRPr="007F37CD" w:rsidRDefault="00057402" w:rsidP="00057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57402" w:rsidRPr="007A68A4" w14:paraId="587C8E78" w14:textId="77777777" w:rsidTr="007F37CD">
        <w:tc>
          <w:tcPr>
            <w:tcW w:w="1526" w:type="dxa"/>
            <w:vMerge/>
          </w:tcPr>
          <w:p w14:paraId="73C7219F" w14:textId="77777777" w:rsidR="00057402" w:rsidRPr="007F37CD" w:rsidRDefault="00057402" w:rsidP="0005740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013" w:type="dxa"/>
          </w:tcPr>
          <w:p w14:paraId="3961C2BA" w14:textId="77777777" w:rsidR="00057402" w:rsidRPr="007F37CD" w:rsidRDefault="00057402" w:rsidP="0005740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F37CD">
              <w:rPr>
                <w:rFonts w:ascii="TH SarabunPSK" w:hAnsi="TH SarabunPSK" w:cs="TH SarabunPSK"/>
                <w:sz w:val="28"/>
                <w:szCs w:val="28"/>
                <w:cs/>
              </w:rPr>
              <w:t>3. ปริมาณการเลี้ยงปศุสัตว์ (แพะ/โค/แกะ) สายพันธุ์ดีเพิ่มขึ้น 3 สายพันธุ์</w:t>
            </w:r>
          </w:p>
        </w:tc>
        <w:tc>
          <w:tcPr>
            <w:tcW w:w="1701" w:type="dxa"/>
          </w:tcPr>
          <w:p w14:paraId="76783E0C" w14:textId="77777777" w:rsidR="00057402" w:rsidRPr="007F37CD" w:rsidRDefault="00057402" w:rsidP="00057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7CD">
              <w:rPr>
                <w:rFonts w:ascii="TH SarabunPSK" w:hAnsi="TH SarabunPSK" w:cs="TH SarabunPSK"/>
                <w:sz w:val="28"/>
                <w:szCs w:val="28"/>
              </w:rPr>
              <w:t>NA</w:t>
            </w:r>
          </w:p>
        </w:tc>
        <w:tc>
          <w:tcPr>
            <w:tcW w:w="709" w:type="dxa"/>
          </w:tcPr>
          <w:p w14:paraId="7DF14273" w14:textId="77777777" w:rsidR="00057402" w:rsidRPr="007F37CD" w:rsidRDefault="00057402" w:rsidP="00057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7CD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709" w:type="dxa"/>
          </w:tcPr>
          <w:p w14:paraId="2B8F2BCA" w14:textId="77777777" w:rsidR="00057402" w:rsidRPr="007F37CD" w:rsidRDefault="00057402" w:rsidP="00057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7CD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680" w:type="dxa"/>
          </w:tcPr>
          <w:p w14:paraId="2E8FC185" w14:textId="77777777" w:rsidR="00057402" w:rsidRPr="007F37CD" w:rsidRDefault="00057402" w:rsidP="00057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7CD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5BFFDCB0" w14:textId="77777777" w:rsidR="00057402" w:rsidRPr="007F37CD" w:rsidRDefault="00057402" w:rsidP="000574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F37CD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01C22FD2" w14:textId="77777777" w:rsidR="00057402" w:rsidRPr="007F37CD" w:rsidRDefault="00057402" w:rsidP="00057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7CD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11B143A3" w14:textId="77777777" w:rsidR="00057402" w:rsidRPr="007F37CD" w:rsidRDefault="00057402" w:rsidP="000574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57402" w:rsidRPr="007A68A4" w14:paraId="6E0CED46" w14:textId="77777777" w:rsidTr="007F37CD">
        <w:tc>
          <w:tcPr>
            <w:tcW w:w="1526" w:type="dxa"/>
            <w:vMerge/>
          </w:tcPr>
          <w:p w14:paraId="3D7282A9" w14:textId="77777777" w:rsidR="00057402" w:rsidRPr="007F37CD" w:rsidRDefault="00057402" w:rsidP="0005740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013" w:type="dxa"/>
          </w:tcPr>
          <w:p w14:paraId="6D0B6AE7" w14:textId="77777777" w:rsidR="00057402" w:rsidRPr="007F37CD" w:rsidRDefault="00057402" w:rsidP="0005740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F37CD">
              <w:rPr>
                <w:rFonts w:ascii="TH SarabunPSK" w:hAnsi="TH SarabunPSK" w:cs="TH SarabunPSK"/>
                <w:sz w:val="28"/>
                <w:szCs w:val="28"/>
                <w:cs/>
              </w:rPr>
              <w:t>4. พื้นที่การปลูกมะพร้าว จำนวน 3</w:t>
            </w:r>
            <w:r w:rsidRPr="007F37CD">
              <w:rPr>
                <w:rFonts w:ascii="TH SarabunPSK" w:hAnsi="TH SarabunPSK" w:cs="TH SarabunPSK"/>
                <w:sz w:val="28"/>
                <w:szCs w:val="28"/>
              </w:rPr>
              <w:t xml:space="preserve">,000 </w:t>
            </w:r>
            <w:r w:rsidRPr="007F37CD">
              <w:rPr>
                <w:rFonts w:ascii="TH SarabunPSK" w:hAnsi="TH SarabunPSK" w:cs="TH SarabunPSK"/>
                <w:sz w:val="28"/>
                <w:szCs w:val="28"/>
                <w:cs/>
              </w:rPr>
              <w:t>ไร่</w:t>
            </w:r>
          </w:p>
        </w:tc>
        <w:tc>
          <w:tcPr>
            <w:tcW w:w="1701" w:type="dxa"/>
          </w:tcPr>
          <w:p w14:paraId="6A111421" w14:textId="77777777" w:rsidR="00057402" w:rsidRPr="007F37CD" w:rsidRDefault="00057402" w:rsidP="00057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7CD">
              <w:rPr>
                <w:rFonts w:ascii="TH SarabunPSK" w:hAnsi="TH SarabunPSK" w:cs="TH SarabunPSK"/>
                <w:sz w:val="28"/>
                <w:szCs w:val="28"/>
              </w:rPr>
              <w:t>NA</w:t>
            </w:r>
          </w:p>
        </w:tc>
        <w:tc>
          <w:tcPr>
            <w:tcW w:w="709" w:type="dxa"/>
          </w:tcPr>
          <w:p w14:paraId="2C3E2BB4" w14:textId="77777777" w:rsidR="00057402" w:rsidRPr="007F37CD" w:rsidRDefault="00057402" w:rsidP="00057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7CD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709" w:type="dxa"/>
          </w:tcPr>
          <w:p w14:paraId="681F5993" w14:textId="77777777" w:rsidR="00057402" w:rsidRPr="007F37CD" w:rsidRDefault="00057402" w:rsidP="00057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7CD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680" w:type="dxa"/>
          </w:tcPr>
          <w:p w14:paraId="15BC5DA8" w14:textId="77777777" w:rsidR="00057402" w:rsidRPr="007F37CD" w:rsidRDefault="00057402" w:rsidP="0005740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F37CD">
              <w:rPr>
                <w:rFonts w:ascii="TH SarabunPSK" w:hAnsi="TH SarabunPSK" w:cs="TH SarabunPSK"/>
                <w:sz w:val="28"/>
                <w:szCs w:val="28"/>
              </w:rPr>
              <w:t xml:space="preserve">1,000 </w:t>
            </w:r>
            <w:r w:rsidRPr="007F37CD">
              <w:rPr>
                <w:rFonts w:ascii="TH SarabunPSK" w:hAnsi="TH SarabunPSK" w:cs="TH SarabunPSK"/>
                <w:sz w:val="28"/>
                <w:szCs w:val="28"/>
                <w:cs/>
              </w:rPr>
              <w:t>ไร่</w:t>
            </w:r>
          </w:p>
        </w:tc>
        <w:tc>
          <w:tcPr>
            <w:tcW w:w="708" w:type="dxa"/>
          </w:tcPr>
          <w:p w14:paraId="7661B62B" w14:textId="77777777" w:rsidR="00057402" w:rsidRPr="007F37CD" w:rsidRDefault="00057402" w:rsidP="0005740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F37CD">
              <w:rPr>
                <w:rFonts w:ascii="TH SarabunPSK" w:hAnsi="TH SarabunPSK" w:cs="TH SarabunPSK"/>
                <w:sz w:val="28"/>
                <w:szCs w:val="28"/>
              </w:rPr>
              <w:t xml:space="preserve">2,000 </w:t>
            </w:r>
            <w:r w:rsidRPr="007F37CD">
              <w:rPr>
                <w:rFonts w:ascii="TH SarabunPSK" w:hAnsi="TH SarabunPSK" w:cs="TH SarabunPSK"/>
                <w:sz w:val="28"/>
                <w:szCs w:val="28"/>
                <w:cs/>
              </w:rPr>
              <w:t>ไร่</w:t>
            </w:r>
          </w:p>
        </w:tc>
        <w:tc>
          <w:tcPr>
            <w:tcW w:w="709" w:type="dxa"/>
          </w:tcPr>
          <w:p w14:paraId="1D967C0B" w14:textId="77777777" w:rsidR="00057402" w:rsidRPr="007F37CD" w:rsidRDefault="00057402" w:rsidP="0005740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F37CD">
              <w:rPr>
                <w:rFonts w:ascii="TH SarabunPSK" w:hAnsi="TH SarabunPSK" w:cs="TH SarabunPSK"/>
                <w:sz w:val="28"/>
                <w:szCs w:val="28"/>
              </w:rPr>
              <w:t xml:space="preserve">3,000 </w:t>
            </w:r>
            <w:r w:rsidRPr="007F37CD">
              <w:rPr>
                <w:rFonts w:ascii="TH SarabunPSK" w:hAnsi="TH SarabunPSK" w:cs="TH SarabunPSK"/>
                <w:sz w:val="28"/>
                <w:szCs w:val="28"/>
                <w:cs/>
              </w:rPr>
              <w:t>ไร่</w:t>
            </w:r>
          </w:p>
        </w:tc>
        <w:tc>
          <w:tcPr>
            <w:tcW w:w="1134" w:type="dxa"/>
          </w:tcPr>
          <w:p w14:paraId="3121858B" w14:textId="77777777" w:rsidR="00057402" w:rsidRPr="007F37CD" w:rsidRDefault="00057402" w:rsidP="00057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57402" w:rsidRPr="007A68A4" w14:paraId="2BD39A10" w14:textId="77777777" w:rsidTr="007F37CD">
        <w:tc>
          <w:tcPr>
            <w:tcW w:w="1526" w:type="dxa"/>
            <w:vMerge/>
          </w:tcPr>
          <w:p w14:paraId="00F79716" w14:textId="77777777" w:rsidR="00057402" w:rsidRPr="007F37CD" w:rsidRDefault="00057402" w:rsidP="0005740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013" w:type="dxa"/>
          </w:tcPr>
          <w:p w14:paraId="356BD5D3" w14:textId="77777777" w:rsidR="00057402" w:rsidRPr="007F37CD" w:rsidRDefault="00057402" w:rsidP="0005740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F37CD">
              <w:rPr>
                <w:rFonts w:ascii="TH SarabunPSK" w:hAnsi="TH SarabunPSK" w:cs="TH SarabunPSK"/>
                <w:sz w:val="28"/>
                <w:szCs w:val="28"/>
                <w:cs/>
              </w:rPr>
              <w:t>5. พื้นที่ปลูกไม้ผล (ลองกอง ทุเรียน เงาะ มังคุด) เพิ่มขึ้นร้อยละ 10 ของพื้นที่ปลูก</w:t>
            </w:r>
          </w:p>
        </w:tc>
        <w:tc>
          <w:tcPr>
            <w:tcW w:w="1701" w:type="dxa"/>
          </w:tcPr>
          <w:p w14:paraId="04F6C74A" w14:textId="77777777" w:rsidR="00057402" w:rsidRPr="007F37CD" w:rsidRDefault="00057402" w:rsidP="0005740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F37CD">
              <w:rPr>
                <w:rFonts w:ascii="TH SarabunPSK" w:hAnsi="TH SarabunPSK" w:cs="TH SarabunPSK"/>
                <w:sz w:val="28"/>
                <w:szCs w:val="28"/>
                <w:cs/>
              </w:rPr>
              <w:t>พื้นที่ปลูกไม้ผลกลุ่มจังหวัดภาคใต้ชายแดน ปี 2558 จำนวน 251</w:t>
            </w:r>
            <w:r w:rsidRPr="007F37CD">
              <w:rPr>
                <w:rFonts w:ascii="TH SarabunPSK" w:hAnsi="TH SarabunPSK" w:cs="TH SarabunPSK"/>
                <w:sz w:val="28"/>
                <w:szCs w:val="28"/>
              </w:rPr>
              <w:t xml:space="preserve">,315 </w:t>
            </w:r>
            <w:r w:rsidRPr="007F37CD">
              <w:rPr>
                <w:rFonts w:ascii="TH SarabunPSK" w:hAnsi="TH SarabunPSK" w:cs="TH SarabunPSK"/>
                <w:sz w:val="28"/>
                <w:szCs w:val="28"/>
                <w:cs/>
              </w:rPr>
              <w:t>ไร่</w:t>
            </w:r>
          </w:p>
        </w:tc>
        <w:tc>
          <w:tcPr>
            <w:tcW w:w="709" w:type="dxa"/>
          </w:tcPr>
          <w:p w14:paraId="0A481357" w14:textId="77777777" w:rsidR="00057402" w:rsidRPr="007F37CD" w:rsidRDefault="00057402" w:rsidP="00057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7CD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709" w:type="dxa"/>
          </w:tcPr>
          <w:p w14:paraId="0A1A9F97" w14:textId="77777777" w:rsidR="00057402" w:rsidRPr="007F37CD" w:rsidRDefault="00057402" w:rsidP="00057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7CD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680" w:type="dxa"/>
          </w:tcPr>
          <w:p w14:paraId="3A691310" w14:textId="77777777" w:rsidR="00057402" w:rsidRPr="007F37CD" w:rsidRDefault="00057402" w:rsidP="00057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7CD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  <w:r w:rsidRPr="007F37CD">
              <w:rPr>
                <w:rFonts w:ascii="TH SarabunPSK" w:hAnsi="TH SarabunPSK" w:cs="TH SarabunPSK"/>
                <w:sz w:val="28"/>
                <w:szCs w:val="28"/>
              </w:rPr>
              <w:t xml:space="preserve"> %</w:t>
            </w:r>
          </w:p>
        </w:tc>
        <w:tc>
          <w:tcPr>
            <w:tcW w:w="708" w:type="dxa"/>
          </w:tcPr>
          <w:p w14:paraId="6C0D10EC" w14:textId="77777777" w:rsidR="00057402" w:rsidRPr="007F37CD" w:rsidRDefault="00057402" w:rsidP="00057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7CD"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  <w:r w:rsidRPr="007F37CD">
              <w:rPr>
                <w:rFonts w:ascii="TH SarabunPSK" w:hAnsi="TH SarabunPSK" w:cs="TH SarabunPSK"/>
                <w:sz w:val="28"/>
                <w:szCs w:val="28"/>
              </w:rPr>
              <w:t xml:space="preserve"> %</w:t>
            </w:r>
          </w:p>
        </w:tc>
        <w:tc>
          <w:tcPr>
            <w:tcW w:w="709" w:type="dxa"/>
          </w:tcPr>
          <w:p w14:paraId="4C4F0BD8" w14:textId="77777777" w:rsidR="00057402" w:rsidRPr="007F37CD" w:rsidRDefault="00057402" w:rsidP="00057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7CD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  <w:r w:rsidRPr="007F37CD">
              <w:rPr>
                <w:rFonts w:ascii="TH SarabunPSK" w:hAnsi="TH SarabunPSK" w:cs="TH SarabunPSK"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</w:tcPr>
          <w:p w14:paraId="0F863CB5" w14:textId="77777777" w:rsidR="00057402" w:rsidRPr="007F37CD" w:rsidRDefault="00057402" w:rsidP="00057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57402" w:rsidRPr="007A68A4" w14:paraId="6C8435C1" w14:textId="77777777" w:rsidTr="007F37CD">
        <w:tc>
          <w:tcPr>
            <w:tcW w:w="1526" w:type="dxa"/>
            <w:vMerge/>
          </w:tcPr>
          <w:p w14:paraId="6FCA1507" w14:textId="77777777" w:rsidR="00057402" w:rsidRPr="007A68A4" w:rsidRDefault="00057402" w:rsidP="0005740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013" w:type="dxa"/>
          </w:tcPr>
          <w:p w14:paraId="369596BE" w14:textId="77777777" w:rsidR="00057402" w:rsidRPr="007A68A4" w:rsidRDefault="00057402" w:rsidP="0005740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A68A4">
              <w:rPr>
                <w:rFonts w:ascii="TH SarabunPSK" w:hAnsi="TH SarabunPSK" w:cs="TH SarabunPSK"/>
                <w:sz w:val="30"/>
                <w:szCs w:val="30"/>
                <w:cs/>
              </w:rPr>
              <w:t>6. ผลผลิตข้าวนาปีเพิ่มขึ้นไร่ละ 25 กิโลกรัม รวม 75 กิโลกรัม</w:t>
            </w:r>
          </w:p>
        </w:tc>
        <w:tc>
          <w:tcPr>
            <w:tcW w:w="1701" w:type="dxa"/>
          </w:tcPr>
          <w:p w14:paraId="23C4D1C3" w14:textId="77777777" w:rsidR="00057402" w:rsidRPr="007A68A4" w:rsidRDefault="00057402" w:rsidP="0005740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A68A4">
              <w:rPr>
                <w:rFonts w:ascii="TH SarabunPSK" w:hAnsi="TH SarabunPSK" w:cs="TH SarabunPSK"/>
                <w:sz w:val="30"/>
                <w:szCs w:val="30"/>
                <w:cs/>
              </w:rPr>
              <w:t>ผลผลิตข้าวนาปี ประจำปี 2558 จำนวน 375 กิโลกรัมต่อไร่</w:t>
            </w:r>
          </w:p>
        </w:tc>
        <w:tc>
          <w:tcPr>
            <w:tcW w:w="709" w:type="dxa"/>
          </w:tcPr>
          <w:p w14:paraId="50AFFE68" w14:textId="77777777" w:rsidR="00057402" w:rsidRPr="007A68A4" w:rsidRDefault="00057402" w:rsidP="0005740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A68A4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</w:tcPr>
          <w:p w14:paraId="0ABFAA16" w14:textId="77777777" w:rsidR="00057402" w:rsidRPr="007A68A4" w:rsidRDefault="00057402" w:rsidP="0005740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A68A4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680" w:type="dxa"/>
          </w:tcPr>
          <w:p w14:paraId="75ECBA59" w14:textId="77777777" w:rsidR="00057402" w:rsidRPr="007A68A4" w:rsidRDefault="00057402" w:rsidP="0005740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A68A4">
              <w:rPr>
                <w:rFonts w:ascii="TH SarabunPSK" w:hAnsi="TH SarabunPSK" w:cs="TH SarabunPSK"/>
                <w:sz w:val="30"/>
                <w:szCs w:val="30"/>
                <w:cs/>
              </w:rPr>
              <w:t>400</w:t>
            </w:r>
          </w:p>
          <w:p w14:paraId="15B5D68E" w14:textId="77777777" w:rsidR="00057402" w:rsidRPr="007A68A4" w:rsidRDefault="00057402" w:rsidP="0005740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A68A4">
              <w:rPr>
                <w:rFonts w:ascii="TH SarabunPSK" w:hAnsi="TH SarabunPSK" w:cs="TH SarabunPSK"/>
                <w:sz w:val="30"/>
                <w:szCs w:val="30"/>
                <w:cs/>
              </w:rPr>
              <w:t>กก/ไร่</w:t>
            </w:r>
          </w:p>
        </w:tc>
        <w:tc>
          <w:tcPr>
            <w:tcW w:w="708" w:type="dxa"/>
          </w:tcPr>
          <w:p w14:paraId="7BF4C08D" w14:textId="77777777" w:rsidR="00057402" w:rsidRPr="007A68A4" w:rsidRDefault="00057402" w:rsidP="0005740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A68A4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  <w:r w:rsidRPr="007A68A4">
              <w:rPr>
                <w:rFonts w:ascii="TH SarabunPSK" w:hAnsi="TH SarabunPSK" w:cs="TH SarabunPSK"/>
                <w:sz w:val="30"/>
                <w:szCs w:val="30"/>
              </w:rPr>
              <w:t>25</w:t>
            </w:r>
          </w:p>
          <w:p w14:paraId="778BDF8C" w14:textId="77777777" w:rsidR="00057402" w:rsidRPr="007A68A4" w:rsidRDefault="00057402" w:rsidP="0005740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A68A4">
              <w:rPr>
                <w:rFonts w:ascii="TH SarabunPSK" w:hAnsi="TH SarabunPSK" w:cs="TH SarabunPSK"/>
                <w:sz w:val="30"/>
                <w:szCs w:val="30"/>
                <w:cs/>
              </w:rPr>
              <w:t>กก/ไร่</w:t>
            </w:r>
          </w:p>
        </w:tc>
        <w:tc>
          <w:tcPr>
            <w:tcW w:w="709" w:type="dxa"/>
          </w:tcPr>
          <w:p w14:paraId="4C0C07A7" w14:textId="77777777" w:rsidR="00057402" w:rsidRPr="007A68A4" w:rsidRDefault="00057402" w:rsidP="0005740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A68A4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  <w:r w:rsidRPr="007A68A4">
              <w:rPr>
                <w:rFonts w:ascii="TH SarabunPSK" w:hAnsi="TH SarabunPSK" w:cs="TH SarabunPSK"/>
                <w:sz w:val="30"/>
                <w:szCs w:val="30"/>
              </w:rPr>
              <w:t>50</w:t>
            </w:r>
          </w:p>
          <w:p w14:paraId="048E6D02" w14:textId="77777777" w:rsidR="00057402" w:rsidRPr="007A68A4" w:rsidRDefault="00057402" w:rsidP="0005740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A68A4">
              <w:rPr>
                <w:rFonts w:ascii="TH SarabunPSK" w:hAnsi="TH SarabunPSK" w:cs="TH SarabunPSK"/>
                <w:sz w:val="30"/>
                <w:szCs w:val="30"/>
                <w:cs/>
              </w:rPr>
              <w:t>กก/ไร่</w:t>
            </w:r>
          </w:p>
        </w:tc>
        <w:tc>
          <w:tcPr>
            <w:tcW w:w="1134" w:type="dxa"/>
          </w:tcPr>
          <w:p w14:paraId="66F8A94F" w14:textId="77777777" w:rsidR="00057402" w:rsidRPr="007A68A4" w:rsidRDefault="00057402" w:rsidP="0005740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BAC3537" w14:textId="77777777" w:rsidR="00057402" w:rsidRDefault="00057402" w:rsidP="00057402">
      <w:pPr>
        <w:spacing w:after="120"/>
        <w:ind w:left="360"/>
        <w:rPr>
          <w:rFonts w:ascii="TH SarabunPSK" w:hAnsi="TH SarabunPSK" w:cs="TH SarabunPSK"/>
          <w:b/>
          <w:bCs/>
        </w:rPr>
      </w:pPr>
      <w:r>
        <w:rPr>
          <w:rFonts w:ascii="TH SarabunIT๙" w:hAnsi="TH SarabunIT๙" w:cs="TH SarabunIT๙" w:hint="cs"/>
          <w:color w:val="000000"/>
          <w:cs/>
        </w:rPr>
        <w:lastRenderedPageBreak/>
        <w:t xml:space="preserve">                                                                -</w:t>
      </w:r>
      <w:r>
        <w:rPr>
          <w:rFonts w:ascii="TH SarabunIT๙" w:hAnsi="TH SarabunIT๙" w:cs="TH SarabunIT๙"/>
          <w:color w:val="000000"/>
        </w:rPr>
        <w:t>62</w:t>
      </w:r>
      <w:r>
        <w:rPr>
          <w:rFonts w:ascii="TH SarabunIT๙" w:hAnsi="TH SarabunIT๙" w:cs="TH SarabunIT๙" w:hint="cs"/>
          <w:color w:val="000000"/>
          <w:cs/>
        </w:rPr>
        <w:t>-</w:t>
      </w:r>
    </w:p>
    <w:p w14:paraId="68822E7C" w14:textId="77777777" w:rsidR="00057402" w:rsidRDefault="00057402" w:rsidP="00057402">
      <w:pPr>
        <w:rPr>
          <w:rFonts w:ascii="TH SarabunPSK" w:hAnsi="TH SarabunPSK" w:cs="TH SarabunPSK"/>
          <w:b/>
          <w:bCs/>
        </w:rPr>
      </w:pPr>
    </w:p>
    <w:p w14:paraId="653E2B07" w14:textId="77777777" w:rsidR="00057402" w:rsidRDefault="00057402" w:rsidP="00057402">
      <w:pPr>
        <w:rPr>
          <w:rFonts w:ascii="TH SarabunPSK" w:hAnsi="TH SarabunPSK" w:cs="TH SarabunPSK"/>
        </w:rPr>
      </w:pPr>
      <w:r w:rsidRPr="00DC13E1">
        <w:rPr>
          <w:rFonts w:ascii="TH SarabunPSK" w:hAnsi="TH SarabunPSK" w:cs="TH SarabunPSK" w:hint="cs"/>
          <w:b/>
          <w:bCs/>
          <w:cs/>
        </w:rPr>
        <w:t>กลยุทธ์</w:t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cs/>
        </w:rPr>
        <w:t>ตามลำดับความสำคัญดังนี้</w:t>
      </w:r>
    </w:p>
    <w:p w14:paraId="1D059F89" w14:textId="77777777" w:rsidR="00057402" w:rsidRPr="00451AF2" w:rsidRDefault="00057402" w:rsidP="00057402">
      <w:pPr>
        <w:pStyle w:val="af2"/>
        <w:numPr>
          <w:ilvl w:val="0"/>
          <w:numId w:val="31"/>
        </w:numPr>
        <w:jc w:val="thaiDistribute"/>
        <w:rPr>
          <w:rFonts w:ascii="TH SarabunIT๙" w:hAnsi="TH SarabunIT๙" w:cs="TH SarabunIT๙"/>
          <w:b/>
          <w:bCs/>
          <w:sz w:val="32"/>
        </w:rPr>
      </w:pPr>
      <w:r w:rsidRPr="00451AF2">
        <w:rPr>
          <w:rFonts w:ascii="TH SarabunIT๙" w:hAnsi="TH SarabunIT๙" w:cs="TH SarabunIT๙"/>
          <w:sz w:val="32"/>
          <w:cs/>
        </w:rPr>
        <w:t xml:space="preserve">เพิ่มประสิทธิภาพการผลิตทางการเกษตร </w:t>
      </w:r>
      <w:r w:rsidRPr="00DC5093">
        <w:rPr>
          <w:rFonts w:ascii="TH SarabunPSK" w:hAnsi="TH SarabunPSK" w:cs="TH SarabunPSK"/>
          <w:sz w:val="32"/>
          <w:cs/>
        </w:rPr>
        <w:t>(ยางพารา ปาล์มน้ำมัน มะพร้าว ข้าว ไม้ผล ประมง</w:t>
      </w:r>
      <w:r w:rsidRPr="00DC5093">
        <w:rPr>
          <w:rFonts w:ascii="TH SarabunPSK" w:hAnsi="TH SarabunPSK" w:cs="TH SarabunPSK" w:hint="cs"/>
          <w:sz w:val="32"/>
          <w:cs/>
        </w:rPr>
        <w:t xml:space="preserve"> </w:t>
      </w:r>
      <w:r w:rsidRPr="00DC5093">
        <w:rPr>
          <w:rFonts w:ascii="TH SarabunPSK" w:hAnsi="TH SarabunPSK" w:cs="TH SarabunPSK"/>
          <w:sz w:val="32"/>
          <w:cs/>
        </w:rPr>
        <w:t>และ</w:t>
      </w:r>
      <w:r>
        <w:rPr>
          <w:rFonts w:ascii="TH SarabunPSK" w:hAnsi="TH SarabunPSK" w:cs="TH SarabunPSK" w:hint="cs"/>
          <w:sz w:val="32"/>
          <w:cs/>
        </w:rPr>
        <w:t xml:space="preserve">       </w:t>
      </w:r>
      <w:r w:rsidRPr="00DC5093">
        <w:rPr>
          <w:rFonts w:ascii="TH SarabunPSK" w:hAnsi="TH SarabunPSK" w:cs="TH SarabunPSK"/>
          <w:sz w:val="32"/>
          <w:cs/>
        </w:rPr>
        <w:t>ปศุสัตว์)</w:t>
      </w:r>
      <w:r>
        <w:rPr>
          <w:rFonts w:ascii="TH SarabunPSK" w:hAnsi="TH SarabunPSK" w:cs="TH SarabunPSK" w:hint="cs"/>
          <w:sz w:val="32"/>
          <w:cs/>
        </w:rPr>
        <w:t xml:space="preserve"> </w:t>
      </w:r>
      <w:r w:rsidRPr="00451AF2">
        <w:rPr>
          <w:rFonts w:ascii="TH SarabunIT๙" w:hAnsi="TH SarabunIT๙" w:cs="TH SarabunIT๙"/>
          <w:sz w:val="32"/>
          <w:cs/>
        </w:rPr>
        <w:t>โดยใช้องค์ความรู้ เทคโนโลยี นวัตกรรม และการบริหารจัดการ</w:t>
      </w:r>
      <w:r w:rsidRPr="00451AF2">
        <w:rPr>
          <w:rFonts w:ascii="TH SarabunIT๙" w:hAnsi="TH SarabunIT๙" w:cs="TH SarabunIT๙"/>
          <w:b/>
          <w:bCs/>
          <w:sz w:val="32"/>
          <w:cs/>
        </w:rPr>
        <w:t xml:space="preserve"> </w:t>
      </w:r>
    </w:p>
    <w:p w14:paraId="7BC60523" w14:textId="77777777" w:rsidR="00057402" w:rsidRDefault="00057402" w:rsidP="00057402">
      <w:pPr>
        <w:pStyle w:val="af2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พัฒนาศักยภาพ เกษตรกร กลุ่มเครือข่าย สถาบันเกษตรกร ผู้ประกอบการ ให้ดำเนินการในลักษณะการรวมกลุ่มหรือเกษตรแปลงใหญ่ เพื่อลดต้นทุน สร้างมูลค่าและเพิ่มอำนาจการต่อรอง</w:t>
      </w:r>
    </w:p>
    <w:p w14:paraId="76BFFCA8" w14:textId="77777777" w:rsidR="00057402" w:rsidRDefault="00057402" w:rsidP="00057402">
      <w:pPr>
        <w:pStyle w:val="af2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ส่งเสริมอุตสาหกรรมต่อเนื่องภาคเกษตรโดยสนับสนุนเทคโนโลยีขั้นสูง ให้เกิดผลิตภัณฑ์ใหม่ๆ และมีมูลค่าเพิ่ม</w:t>
      </w:r>
    </w:p>
    <w:p w14:paraId="3E4CBD6E" w14:textId="77777777" w:rsidR="00057402" w:rsidRDefault="00057402" w:rsidP="00057402">
      <w:pPr>
        <w:pStyle w:val="af2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ส่งเสริมการวิจัยและพัฒนาการใช้เทคโนโลยีสมัยใหม่ เพื่อเพิ่มมูลค่าผลิตภัณฑ์สินค้าด้านเกษตร</w:t>
      </w:r>
    </w:p>
    <w:p w14:paraId="210BFD4E" w14:textId="77777777" w:rsidR="00057402" w:rsidRDefault="00057402" w:rsidP="00057402">
      <w:pPr>
        <w:pStyle w:val="af2"/>
        <w:numPr>
          <w:ilvl w:val="0"/>
          <w:numId w:val="31"/>
        </w:numPr>
        <w:spacing w:after="200" w:line="276" w:lineRule="auto"/>
        <w:jc w:val="thaiDistribute"/>
        <w:rPr>
          <w:rFonts w:ascii="TH SarabunPSK" w:hAnsi="TH SarabunPSK" w:cs="TH SarabunPSK"/>
          <w:sz w:val="32"/>
        </w:rPr>
      </w:pPr>
      <w:r w:rsidRPr="00725B26">
        <w:rPr>
          <w:rFonts w:ascii="TH SarabunIT๙" w:hAnsi="TH SarabunIT๙" w:cs="TH SarabunIT๙"/>
          <w:sz w:val="32"/>
          <w:cs/>
        </w:rPr>
        <w:t>ส่งเสริมช่องทางการตลาด และการสร้างตราสินค้า (</w:t>
      </w:r>
      <w:r w:rsidRPr="00725B26">
        <w:rPr>
          <w:rFonts w:ascii="TH SarabunIT๙" w:hAnsi="TH SarabunIT๙" w:cs="TH SarabunIT๙"/>
          <w:sz w:val="32"/>
        </w:rPr>
        <w:t>Brand</w:t>
      </w:r>
      <w:r w:rsidRPr="00725B26">
        <w:rPr>
          <w:rFonts w:ascii="TH SarabunIT๙" w:hAnsi="TH SarabunIT๙" w:cs="TH SarabunIT๙" w:hint="cs"/>
          <w:sz w:val="32"/>
          <w:cs/>
        </w:rPr>
        <w:t xml:space="preserve">) ผลผลิตทางการเกษตรที่เป็นอัตลักษณ์ 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Pr="00725B26">
        <w:rPr>
          <w:rFonts w:ascii="TH SarabunIT๙" w:hAnsi="TH SarabunIT๙" w:cs="TH SarabunIT๙" w:hint="cs"/>
          <w:sz w:val="32"/>
          <w:cs/>
        </w:rPr>
        <w:t>เพื่อเพิ่มมูลค่า</w:t>
      </w:r>
    </w:p>
    <w:p w14:paraId="640152BB" w14:textId="77777777" w:rsidR="00057402" w:rsidRDefault="00057402" w:rsidP="00057402">
      <w:pPr>
        <w:spacing w:after="120"/>
        <w:rPr>
          <w:rFonts w:ascii="TH SarabunPSK" w:hAnsi="TH SarabunPSK" w:cs="TH SarabunPSK"/>
        </w:rPr>
      </w:pPr>
      <w:r w:rsidRPr="001A0987">
        <w:rPr>
          <w:rFonts w:ascii="TH SarabunPSK" w:hAnsi="TH SarabunPSK" w:cs="TH SarabunPSK" w:hint="cs"/>
          <w:b/>
          <w:bCs/>
          <w:u w:val="single"/>
          <w:cs/>
        </w:rPr>
        <w:t xml:space="preserve">ประเด็นยุทธศาสตร์ที่ </w:t>
      </w:r>
      <w:r>
        <w:rPr>
          <w:rFonts w:ascii="TH SarabunPSK" w:hAnsi="TH SarabunPSK" w:cs="TH SarabunPSK" w:hint="cs"/>
          <w:b/>
          <w:bCs/>
          <w:u w:val="single"/>
          <w:cs/>
        </w:rPr>
        <w:t>2</w:t>
      </w:r>
      <w:r>
        <w:rPr>
          <w:rFonts w:ascii="TH SarabunPSK" w:hAnsi="TH SarabunPSK" w:cs="TH SarabunPSK"/>
        </w:rPr>
        <w:t xml:space="preserve"> : </w:t>
      </w:r>
      <w:r w:rsidRPr="001A0987">
        <w:rPr>
          <w:rFonts w:ascii="TH SarabunPSK" w:hAnsi="TH SarabunPSK" w:cs="TH SarabunPSK" w:hint="cs"/>
          <w:b/>
          <w:bCs/>
          <w:cs/>
        </w:rPr>
        <w:t>ส่งเสริม</w:t>
      </w:r>
      <w:r>
        <w:rPr>
          <w:rFonts w:ascii="TH SarabunPSK" w:hAnsi="TH SarabunPSK" w:cs="TH SarabunPSK" w:hint="cs"/>
          <w:b/>
          <w:bCs/>
          <w:cs/>
        </w:rPr>
        <w:t>การค้า การลงทุน ในพื้นที่เศรษฐกิจที่สำคัญ</w:t>
      </w:r>
    </w:p>
    <w:tbl>
      <w:tblPr>
        <w:tblStyle w:val="af6"/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701"/>
        <w:gridCol w:w="708"/>
        <w:gridCol w:w="709"/>
        <w:gridCol w:w="851"/>
        <w:gridCol w:w="708"/>
        <w:gridCol w:w="709"/>
        <w:gridCol w:w="1134"/>
      </w:tblGrid>
      <w:tr w:rsidR="00057402" w14:paraId="56960764" w14:textId="77777777" w:rsidTr="00057402">
        <w:trPr>
          <w:tblHeader/>
        </w:trPr>
        <w:tc>
          <w:tcPr>
            <w:tcW w:w="1526" w:type="dxa"/>
            <w:vMerge w:val="restart"/>
            <w:vAlign w:val="center"/>
          </w:tcPr>
          <w:p w14:paraId="21CFAF05" w14:textId="77777777" w:rsidR="00057402" w:rsidRPr="001A0987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A098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เป้าประสงค์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เชิงยุทธศาสตร์</w:t>
            </w:r>
          </w:p>
        </w:tc>
        <w:tc>
          <w:tcPr>
            <w:tcW w:w="1843" w:type="dxa"/>
            <w:vMerge w:val="restart"/>
            <w:vAlign w:val="center"/>
          </w:tcPr>
          <w:p w14:paraId="377A198D" w14:textId="77777777" w:rsidR="00057402" w:rsidRPr="001A0987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098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ตัวชี้วัด/เป้าหมาย</w:t>
            </w:r>
          </w:p>
          <w:p w14:paraId="6232FBAE" w14:textId="77777777" w:rsidR="00057402" w:rsidRPr="001A0987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098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 5 ปี</w:t>
            </w:r>
          </w:p>
        </w:tc>
        <w:tc>
          <w:tcPr>
            <w:tcW w:w="1701" w:type="dxa"/>
            <w:vMerge w:val="restart"/>
            <w:vAlign w:val="center"/>
          </w:tcPr>
          <w:p w14:paraId="58EE2AA9" w14:textId="77777777" w:rsidR="00057402" w:rsidRPr="001A0987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A098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ข้อมูลฐาน</w:t>
            </w:r>
          </w:p>
        </w:tc>
        <w:tc>
          <w:tcPr>
            <w:tcW w:w="3685" w:type="dxa"/>
            <w:gridSpan w:val="5"/>
            <w:vAlign w:val="center"/>
          </w:tcPr>
          <w:p w14:paraId="43E7772D" w14:textId="77777777" w:rsidR="00057402" w:rsidRPr="001A0987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098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เป้าหมายรายปี</w:t>
            </w:r>
          </w:p>
        </w:tc>
        <w:tc>
          <w:tcPr>
            <w:tcW w:w="1134" w:type="dxa"/>
            <w:vMerge w:val="restart"/>
            <w:vAlign w:val="center"/>
          </w:tcPr>
          <w:p w14:paraId="21D3D4C3" w14:textId="77777777" w:rsidR="00057402" w:rsidRPr="001A0987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A098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057402" w14:paraId="5885F64C" w14:textId="77777777" w:rsidTr="00057402">
        <w:trPr>
          <w:tblHeader/>
        </w:trPr>
        <w:tc>
          <w:tcPr>
            <w:tcW w:w="1526" w:type="dxa"/>
            <w:vMerge/>
            <w:vAlign w:val="center"/>
          </w:tcPr>
          <w:p w14:paraId="54A67D44" w14:textId="77777777" w:rsidR="00057402" w:rsidRPr="001A0987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12206FCD" w14:textId="77777777" w:rsidR="00057402" w:rsidRPr="001A0987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vMerge/>
            <w:vAlign w:val="center"/>
          </w:tcPr>
          <w:p w14:paraId="016DB3A3" w14:textId="77777777" w:rsidR="00057402" w:rsidRPr="001A0987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08" w:type="dxa"/>
            <w:vAlign w:val="center"/>
          </w:tcPr>
          <w:p w14:paraId="6891357A" w14:textId="73C57833" w:rsidR="00057402" w:rsidRPr="001A0987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098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</w:t>
            </w:r>
            <w:r w:rsidR="00892A1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7</w:t>
            </w:r>
          </w:p>
        </w:tc>
        <w:tc>
          <w:tcPr>
            <w:tcW w:w="709" w:type="dxa"/>
            <w:vAlign w:val="center"/>
          </w:tcPr>
          <w:p w14:paraId="25BD6B2E" w14:textId="370021FF" w:rsidR="00057402" w:rsidRPr="001A0987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098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</w:t>
            </w:r>
            <w:r w:rsidR="00892A1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6EC58B31" w14:textId="78DBC378" w:rsidR="00057402" w:rsidRPr="001A0987" w:rsidRDefault="00057402" w:rsidP="00057402">
            <w:pPr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 w:rsidRPr="001A098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</w:t>
            </w:r>
            <w:r w:rsidR="00892A1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9</w:t>
            </w:r>
          </w:p>
        </w:tc>
        <w:tc>
          <w:tcPr>
            <w:tcW w:w="708" w:type="dxa"/>
            <w:vAlign w:val="center"/>
          </w:tcPr>
          <w:p w14:paraId="2B79BB95" w14:textId="2FC16764" w:rsidR="00057402" w:rsidRPr="001A0987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098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</w:t>
            </w:r>
            <w:r w:rsidR="00892A1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9</w:t>
            </w:r>
          </w:p>
        </w:tc>
        <w:tc>
          <w:tcPr>
            <w:tcW w:w="709" w:type="dxa"/>
            <w:vAlign w:val="center"/>
          </w:tcPr>
          <w:p w14:paraId="781E0271" w14:textId="001CD48F" w:rsidR="00057402" w:rsidRPr="001A0987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098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</w:t>
            </w:r>
            <w:r w:rsidR="00892A1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70</w:t>
            </w:r>
          </w:p>
        </w:tc>
        <w:tc>
          <w:tcPr>
            <w:tcW w:w="1134" w:type="dxa"/>
            <w:vMerge/>
          </w:tcPr>
          <w:p w14:paraId="3250958C" w14:textId="77777777" w:rsidR="00057402" w:rsidRPr="001A0987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057402" w14:paraId="4E102EE2" w14:textId="77777777" w:rsidTr="00057402">
        <w:tc>
          <w:tcPr>
            <w:tcW w:w="1526" w:type="dxa"/>
          </w:tcPr>
          <w:p w14:paraId="2646A4AB" w14:textId="77777777" w:rsidR="00057402" w:rsidRDefault="00057402" w:rsidP="00057402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/>
                <w:sz w:val="24"/>
              </w:rPr>
              <w:t xml:space="preserve">1. </w:t>
            </w:r>
            <w:r>
              <w:rPr>
                <w:rFonts w:ascii="TH SarabunPSK" w:hAnsi="TH SarabunPSK" w:cs="TH SarabunPSK" w:hint="cs"/>
                <w:sz w:val="24"/>
                <w:cs/>
              </w:rPr>
              <w:t>มูลค่าการค้าชายแดนกลุ่มจังหวัดภาคใต้ชายแดนเพิ่มขึ้น</w:t>
            </w:r>
          </w:p>
        </w:tc>
        <w:tc>
          <w:tcPr>
            <w:tcW w:w="1843" w:type="dxa"/>
          </w:tcPr>
          <w:p w14:paraId="7F27EC8A" w14:textId="77777777" w:rsidR="00057402" w:rsidRPr="00E0155E" w:rsidRDefault="00057402" w:rsidP="00057402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มูลค่าการค้าชายแดนกลุ่มจังหวัดภาคใต้ชายแดนเพิ่มขึ้น ร้อยละ 6</w:t>
            </w:r>
          </w:p>
        </w:tc>
        <w:tc>
          <w:tcPr>
            <w:tcW w:w="1701" w:type="dxa"/>
          </w:tcPr>
          <w:p w14:paraId="39AA61B8" w14:textId="77777777" w:rsidR="00057402" w:rsidRPr="00631FEE" w:rsidRDefault="00057402" w:rsidP="0005740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มูลค่าการค้าชายแดนกลุ่มฯ ปี 2558 จำนวน 8</w:t>
            </w:r>
            <w:r>
              <w:rPr>
                <w:rFonts w:ascii="TH SarabunPSK" w:hAnsi="TH SarabunPSK" w:cs="TH SarabunPSK"/>
              </w:rPr>
              <w:t xml:space="preserve">,521.8 </w:t>
            </w:r>
            <w:r>
              <w:rPr>
                <w:rFonts w:ascii="TH SarabunPSK" w:hAnsi="TH SarabunPSK" w:cs="TH SarabunPSK" w:hint="cs"/>
                <w:cs/>
              </w:rPr>
              <w:t>ล้านบาท</w:t>
            </w:r>
          </w:p>
        </w:tc>
        <w:tc>
          <w:tcPr>
            <w:tcW w:w="708" w:type="dxa"/>
          </w:tcPr>
          <w:p w14:paraId="5873A5C9" w14:textId="77777777" w:rsidR="00057402" w:rsidRPr="00E0155E" w:rsidRDefault="00057402" w:rsidP="00057402">
            <w:pPr>
              <w:jc w:val="center"/>
              <w:rPr>
                <w:rFonts w:ascii="TH SarabunPSK" w:hAnsi="TH SarabunPSK" w:cs="TH SarabunPSK"/>
                <w:szCs w:val="40"/>
              </w:rPr>
            </w:pPr>
            <w:r>
              <w:rPr>
                <w:rFonts w:ascii="TH SarabunPSK" w:hAnsi="TH SarabunPSK" w:cs="TH SarabunPSK" w:hint="cs"/>
                <w:szCs w:val="40"/>
                <w:cs/>
              </w:rPr>
              <w:t>-</w:t>
            </w:r>
          </w:p>
        </w:tc>
        <w:tc>
          <w:tcPr>
            <w:tcW w:w="709" w:type="dxa"/>
          </w:tcPr>
          <w:p w14:paraId="67ABF6F8" w14:textId="77777777" w:rsidR="00057402" w:rsidRPr="004B4CA3" w:rsidRDefault="00057402" w:rsidP="00057402">
            <w:pPr>
              <w:jc w:val="center"/>
              <w:rPr>
                <w:rFonts w:ascii="TH SarabunPSK" w:hAnsi="TH SarabunPSK" w:cs="TH SarabunPSK"/>
                <w:szCs w:val="40"/>
              </w:rPr>
            </w:pPr>
            <w:r>
              <w:rPr>
                <w:rFonts w:ascii="TH SarabunPSK" w:hAnsi="TH SarabunPSK" w:cs="TH SarabunPSK" w:hint="cs"/>
                <w:szCs w:val="40"/>
                <w:cs/>
              </w:rPr>
              <w:t>-</w:t>
            </w:r>
          </w:p>
        </w:tc>
        <w:tc>
          <w:tcPr>
            <w:tcW w:w="851" w:type="dxa"/>
          </w:tcPr>
          <w:p w14:paraId="4B2E77F6" w14:textId="77777777" w:rsidR="00057402" w:rsidRDefault="00057402" w:rsidP="0005740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>
              <w:rPr>
                <w:rFonts w:ascii="TH SarabunPSK" w:hAnsi="TH SarabunPSK" w:cs="TH SarabunPSK"/>
              </w:rPr>
              <w:t>%</w:t>
            </w:r>
          </w:p>
          <w:p w14:paraId="50BCF979" w14:textId="77777777" w:rsidR="00057402" w:rsidRPr="00BE053A" w:rsidRDefault="00057402" w:rsidP="0005740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E053A">
              <w:rPr>
                <w:rFonts w:ascii="TH SarabunPSK" w:hAnsi="TH SarabunPSK" w:cs="TH SarabunPSK" w:hint="cs"/>
                <w:sz w:val="28"/>
                <w:szCs w:val="28"/>
                <w:cs/>
              </w:rPr>
              <w:t>(8</w:t>
            </w:r>
            <w:r w:rsidRPr="00BE053A">
              <w:rPr>
                <w:rFonts w:ascii="TH SarabunPSK" w:hAnsi="TH SarabunPSK" w:cs="TH SarabunPSK"/>
                <w:sz w:val="28"/>
                <w:szCs w:val="28"/>
              </w:rPr>
              <w:t xml:space="preserve">,692.236 </w:t>
            </w:r>
            <w:r w:rsidRPr="00BE053A">
              <w:rPr>
                <w:rFonts w:ascii="TH SarabunPSK" w:hAnsi="TH SarabunPSK" w:cs="TH SarabunPSK" w:hint="cs"/>
                <w:sz w:val="28"/>
                <w:szCs w:val="28"/>
                <w:cs/>
              </w:rPr>
              <w:t>ลบ.)</w:t>
            </w:r>
          </w:p>
        </w:tc>
        <w:tc>
          <w:tcPr>
            <w:tcW w:w="708" w:type="dxa"/>
          </w:tcPr>
          <w:p w14:paraId="7CBB8061" w14:textId="77777777" w:rsidR="00057402" w:rsidRDefault="00057402" w:rsidP="00057402">
            <w:pPr>
              <w:jc w:val="center"/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r w:rsidRPr="0019204A">
              <w:rPr>
                <w:rFonts w:ascii="TH SarabunPSK" w:hAnsi="TH SarabunPSK" w:cs="TH SarabunPSK"/>
              </w:rPr>
              <w:t>%</w:t>
            </w:r>
          </w:p>
          <w:p w14:paraId="4038F8E2" w14:textId="77777777" w:rsidR="00057402" w:rsidRPr="00BE053A" w:rsidRDefault="00057402" w:rsidP="00057402">
            <w:pPr>
              <w:jc w:val="center"/>
              <w:rPr>
                <w:sz w:val="28"/>
                <w:szCs w:val="28"/>
              </w:rPr>
            </w:pPr>
            <w:r w:rsidRPr="00BE053A">
              <w:rPr>
                <w:rFonts w:ascii="TH SarabunPSK" w:hAnsi="TH SarabunPSK" w:cs="TH SarabunPSK" w:hint="cs"/>
                <w:sz w:val="28"/>
                <w:szCs w:val="28"/>
                <w:cs/>
              </w:rPr>
              <w:t>(8</w:t>
            </w:r>
            <w:r w:rsidRPr="00BE053A">
              <w:rPr>
                <w:rFonts w:ascii="TH SarabunPSK" w:hAnsi="TH SarabunPSK" w:cs="TH SarabunPSK"/>
                <w:sz w:val="28"/>
                <w:szCs w:val="28"/>
              </w:rPr>
              <w:t xml:space="preserve">,862.672 </w:t>
            </w:r>
            <w:r w:rsidRPr="00BE053A">
              <w:rPr>
                <w:rFonts w:ascii="TH SarabunPSK" w:hAnsi="TH SarabunPSK" w:cs="TH SarabunPSK" w:hint="cs"/>
                <w:sz w:val="28"/>
                <w:szCs w:val="28"/>
                <w:cs/>
              </w:rPr>
              <w:t>ลบ.)</w:t>
            </w:r>
          </w:p>
        </w:tc>
        <w:tc>
          <w:tcPr>
            <w:tcW w:w="709" w:type="dxa"/>
          </w:tcPr>
          <w:p w14:paraId="64B0C274" w14:textId="77777777" w:rsidR="00057402" w:rsidRDefault="00057402" w:rsidP="00057402">
            <w:pPr>
              <w:jc w:val="center"/>
            </w:pPr>
            <w:r>
              <w:rPr>
                <w:rFonts w:ascii="TH SarabunPSK" w:hAnsi="TH SarabunPSK" w:cs="TH SarabunPSK" w:hint="cs"/>
                <w:cs/>
              </w:rPr>
              <w:t>6</w:t>
            </w:r>
            <w:r w:rsidRPr="0019204A">
              <w:rPr>
                <w:rFonts w:ascii="TH SarabunPSK" w:hAnsi="TH SarabunPSK" w:cs="TH SarabunPSK"/>
              </w:rPr>
              <w:t>%</w:t>
            </w:r>
          </w:p>
          <w:p w14:paraId="6C20B980" w14:textId="77777777" w:rsidR="00057402" w:rsidRPr="00BE053A" w:rsidRDefault="00057402" w:rsidP="00057402">
            <w:pPr>
              <w:jc w:val="center"/>
              <w:rPr>
                <w:sz w:val="28"/>
                <w:szCs w:val="28"/>
              </w:rPr>
            </w:pPr>
            <w:r w:rsidRPr="00BE053A">
              <w:rPr>
                <w:rFonts w:ascii="TH SarabunPSK" w:hAnsi="TH SarabunPSK" w:cs="TH SarabunPSK" w:hint="cs"/>
                <w:sz w:val="28"/>
                <w:szCs w:val="28"/>
                <w:cs/>
              </w:rPr>
              <w:t>(9</w:t>
            </w:r>
            <w:r w:rsidRPr="00BE053A">
              <w:rPr>
                <w:rFonts w:ascii="TH SarabunPSK" w:hAnsi="TH SarabunPSK" w:cs="TH SarabunPSK"/>
                <w:sz w:val="28"/>
                <w:szCs w:val="28"/>
              </w:rPr>
              <w:t xml:space="preserve">,033.108 </w:t>
            </w:r>
            <w:r w:rsidRPr="00BE053A">
              <w:rPr>
                <w:rFonts w:ascii="TH SarabunPSK" w:hAnsi="TH SarabunPSK" w:cs="TH SarabunPSK" w:hint="cs"/>
                <w:sz w:val="28"/>
                <w:szCs w:val="28"/>
                <w:cs/>
              </w:rPr>
              <w:t>ลบ.)</w:t>
            </w:r>
          </w:p>
        </w:tc>
        <w:tc>
          <w:tcPr>
            <w:tcW w:w="1134" w:type="dxa"/>
          </w:tcPr>
          <w:p w14:paraId="3E7949C7" w14:textId="77777777" w:rsidR="00057402" w:rsidRPr="004B4CA3" w:rsidRDefault="00057402" w:rsidP="0005740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57402" w14:paraId="26BE19F0" w14:textId="77777777" w:rsidTr="00057402">
        <w:tc>
          <w:tcPr>
            <w:tcW w:w="1526" w:type="dxa"/>
          </w:tcPr>
          <w:p w14:paraId="5DE37AE7" w14:textId="77777777" w:rsidR="00057402" w:rsidRDefault="00057402" w:rsidP="00057402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843" w:type="dxa"/>
          </w:tcPr>
          <w:p w14:paraId="7AEED1D9" w14:textId="77777777" w:rsidR="00057402" w:rsidRPr="004679C8" w:rsidRDefault="00057402" w:rsidP="00057402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วงเงินลงทุนภาคอุตสาหกรรมในกลุ่มจังหวัดภาคใต้ชายแดนเพิ่มขึ้นร้อยละ 7.5</w:t>
            </w:r>
          </w:p>
        </w:tc>
        <w:tc>
          <w:tcPr>
            <w:tcW w:w="1701" w:type="dxa"/>
          </w:tcPr>
          <w:p w14:paraId="36F55B2F" w14:textId="77777777" w:rsidR="00057402" w:rsidRPr="00631FEE" w:rsidRDefault="00057402" w:rsidP="0005740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เงินลงทุนภาคอุตสาหกรรมในกลุ่มจังหวัดภาคใต้ชายแดน ปี 2559 จำนวน 17</w:t>
            </w:r>
            <w:r>
              <w:rPr>
                <w:rFonts w:ascii="TH SarabunPSK" w:hAnsi="TH SarabunPSK" w:cs="TH SarabunPSK"/>
              </w:rPr>
              <w:t xml:space="preserve">,850 </w:t>
            </w:r>
            <w:r>
              <w:rPr>
                <w:rFonts w:ascii="TH SarabunPSK" w:hAnsi="TH SarabunPSK" w:cs="TH SarabunPSK" w:hint="cs"/>
                <w:cs/>
              </w:rPr>
              <w:t>ล้านบาท</w:t>
            </w:r>
          </w:p>
        </w:tc>
        <w:tc>
          <w:tcPr>
            <w:tcW w:w="708" w:type="dxa"/>
          </w:tcPr>
          <w:p w14:paraId="7DB7DC88" w14:textId="77777777" w:rsidR="00057402" w:rsidRPr="00E0155E" w:rsidRDefault="00057402" w:rsidP="00057402">
            <w:pPr>
              <w:jc w:val="center"/>
              <w:rPr>
                <w:rFonts w:ascii="TH SarabunPSK" w:hAnsi="TH SarabunPSK" w:cs="TH SarabunPSK"/>
                <w:szCs w:val="40"/>
              </w:rPr>
            </w:pPr>
            <w:r>
              <w:rPr>
                <w:rFonts w:ascii="TH SarabunPSK" w:hAnsi="TH SarabunPSK" w:cs="TH SarabunPSK" w:hint="cs"/>
                <w:szCs w:val="40"/>
                <w:cs/>
              </w:rPr>
              <w:t>-</w:t>
            </w:r>
          </w:p>
        </w:tc>
        <w:tc>
          <w:tcPr>
            <w:tcW w:w="709" w:type="dxa"/>
          </w:tcPr>
          <w:p w14:paraId="11945208" w14:textId="77777777" w:rsidR="00057402" w:rsidRPr="004B4CA3" w:rsidRDefault="00057402" w:rsidP="00057402">
            <w:pPr>
              <w:jc w:val="center"/>
              <w:rPr>
                <w:rFonts w:ascii="TH SarabunPSK" w:hAnsi="TH SarabunPSK" w:cs="TH SarabunPSK"/>
                <w:szCs w:val="40"/>
              </w:rPr>
            </w:pPr>
            <w:r>
              <w:rPr>
                <w:rFonts w:ascii="TH SarabunPSK" w:hAnsi="TH SarabunPSK" w:cs="TH SarabunPSK" w:hint="cs"/>
                <w:szCs w:val="40"/>
                <w:cs/>
              </w:rPr>
              <w:t>-</w:t>
            </w:r>
          </w:p>
        </w:tc>
        <w:tc>
          <w:tcPr>
            <w:tcW w:w="851" w:type="dxa"/>
          </w:tcPr>
          <w:p w14:paraId="021BC3DE" w14:textId="77777777" w:rsidR="00057402" w:rsidRDefault="00057402" w:rsidP="0005740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2.5</w:t>
            </w:r>
            <w:r>
              <w:rPr>
                <w:rFonts w:ascii="TH SarabunPSK" w:hAnsi="TH SarabunPSK" w:cs="TH SarabunPSK"/>
              </w:rPr>
              <w:t>%</w:t>
            </w:r>
          </w:p>
          <w:p w14:paraId="7E35CFA5" w14:textId="77777777" w:rsidR="00057402" w:rsidRPr="00BE053A" w:rsidRDefault="00057402" w:rsidP="00057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E053A">
              <w:rPr>
                <w:rFonts w:ascii="TH SarabunPSK" w:hAnsi="TH SarabunPSK" w:cs="TH SarabunPSK" w:hint="cs"/>
                <w:sz w:val="28"/>
                <w:szCs w:val="28"/>
                <w:cs/>
              </w:rPr>
              <w:t>(18</w:t>
            </w:r>
            <w:r w:rsidRPr="00BE053A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BE053A">
              <w:rPr>
                <w:rFonts w:ascii="TH SarabunPSK" w:hAnsi="TH SarabunPSK" w:cs="TH SarabunPSK" w:hint="cs"/>
                <w:sz w:val="28"/>
                <w:szCs w:val="28"/>
                <w:cs/>
              </w:rPr>
              <w:t>296</w:t>
            </w:r>
            <w:r w:rsidRPr="00BE053A">
              <w:rPr>
                <w:rFonts w:ascii="TH SarabunPSK" w:hAnsi="TH SarabunPSK" w:cs="TH SarabunPSK"/>
                <w:sz w:val="28"/>
                <w:szCs w:val="28"/>
              </w:rPr>
              <w:t xml:space="preserve">.25 </w:t>
            </w:r>
            <w:r w:rsidRPr="00BE053A">
              <w:rPr>
                <w:rFonts w:ascii="TH SarabunPSK" w:hAnsi="TH SarabunPSK" w:cs="TH SarabunPSK" w:hint="cs"/>
                <w:sz w:val="28"/>
                <w:szCs w:val="28"/>
                <w:cs/>
              </w:rPr>
              <w:t>ลบ.)</w:t>
            </w:r>
          </w:p>
        </w:tc>
        <w:tc>
          <w:tcPr>
            <w:tcW w:w="708" w:type="dxa"/>
          </w:tcPr>
          <w:p w14:paraId="716BEF64" w14:textId="77777777" w:rsidR="00057402" w:rsidRDefault="00057402" w:rsidP="00057402">
            <w:pPr>
              <w:jc w:val="center"/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19204A">
              <w:rPr>
                <w:rFonts w:ascii="TH SarabunPSK" w:hAnsi="TH SarabunPSK" w:cs="TH SarabunPSK"/>
              </w:rPr>
              <w:t>%</w:t>
            </w:r>
          </w:p>
          <w:p w14:paraId="54CBC93C" w14:textId="77777777" w:rsidR="00057402" w:rsidRPr="00BE053A" w:rsidRDefault="00057402" w:rsidP="00057402">
            <w:pPr>
              <w:jc w:val="center"/>
              <w:rPr>
                <w:sz w:val="28"/>
                <w:szCs w:val="28"/>
              </w:rPr>
            </w:pPr>
            <w:r w:rsidRPr="00BE053A">
              <w:rPr>
                <w:rFonts w:ascii="TH SarabunPSK" w:hAnsi="TH SarabunPSK" w:cs="TH SarabunPSK" w:hint="cs"/>
                <w:sz w:val="28"/>
                <w:szCs w:val="28"/>
                <w:cs/>
              </w:rPr>
              <w:t>(18</w:t>
            </w:r>
            <w:r w:rsidRPr="00BE053A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BE053A">
              <w:rPr>
                <w:rFonts w:ascii="TH SarabunPSK" w:hAnsi="TH SarabunPSK" w:cs="TH SarabunPSK" w:hint="cs"/>
                <w:sz w:val="28"/>
                <w:szCs w:val="28"/>
                <w:cs/>
              </w:rPr>
              <w:t>742</w:t>
            </w:r>
            <w:r w:rsidRPr="00BE053A">
              <w:rPr>
                <w:rFonts w:ascii="TH SarabunPSK" w:hAnsi="TH SarabunPSK" w:cs="TH SarabunPSK"/>
                <w:sz w:val="28"/>
                <w:szCs w:val="28"/>
              </w:rPr>
              <w:t xml:space="preserve">.50 </w:t>
            </w:r>
            <w:r w:rsidRPr="00BE053A">
              <w:rPr>
                <w:rFonts w:ascii="TH SarabunPSK" w:hAnsi="TH SarabunPSK" w:cs="TH SarabunPSK" w:hint="cs"/>
                <w:sz w:val="28"/>
                <w:szCs w:val="28"/>
                <w:cs/>
              </w:rPr>
              <w:t>ลบ.)</w:t>
            </w:r>
          </w:p>
        </w:tc>
        <w:tc>
          <w:tcPr>
            <w:tcW w:w="709" w:type="dxa"/>
          </w:tcPr>
          <w:p w14:paraId="28F3F105" w14:textId="77777777" w:rsidR="00057402" w:rsidRDefault="00057402" w:rsidP="00057402">
            <w:pPr>
              <w:jc w:val="center"/>
            </w:pPr>
            <w:r>
              <w:rPr>
                <w:rFonts w:ascii="TH SarabunPSK" w:hAnsi="TH SarabunPSK" w:cs="TH SarabunPSK" w:hint="cs"/>
                <w:cs/>
              </w:rPr>
              <w:t>7.5</w:t>
            </w:r>
            <w:r w:rsidRPr="0019204A">
              <w:rPr>
                <w:rFonts w:ascii="TH SarabunPSK" w:hAnsi="TH SarabunPSK" w:cs="TH SarabunPSK"/>
              </w:rPr>
              <w:t>%</w:t>
            </w:r>
          </w:p>
          <w:p w14:paraId="317207B6" w14:textId="77777777" w:rsidR="00057402" w:rsidRPr="00BE053A" w:rsidRDefault="00057402" w:rsidP="00057402">
            <w:pPr>
              <w:jc w:val="center"/>
              <w:rPr>
                <w:sz w:val="28"/>
                <w:szCs w:val="28"/>
              </w:rPr>
            </w:pPr>
            <w:r w:rsidRPr="00BE053A">
              <w:rPr>
                <w:rFonts w:ascii="TH SarabunPSK" w:hAnsi="TH SarabunPSK" w:cs="TH SarabunPSK" w:hint="cs"/>
                <w:sz w:val="28"/>
                <w:szCs w:val="28"/>
                <w:cs/>
              </w:rPr>
              <w:t>(19</w:t>
            </w:r>
            <w:r w:rsidRPr="00BE053A">
              <w:rPr>
                <w:rFonts w:ascii="TH SarabunPSK" w:hAnsi="TH SarabunPSK" w:cs="TH SarabunPSK"/>
                <w:sz w:val="28"/>
                <w:szCs w:val="28"/>
              </w:rPr>
              <w:t xml:space="preserve">,242.30 </w:t>
            </w:r>
            <w:r w:rsidRPr="00BE053A">
              <w:rPr>
                <w:rFonts w:ascii="TH SarabunPSK" w:hAnsi="TH SarabunPSK" w:cs="TH SarabunPSK" w:hint="cs"/>
                <w:sz w:val="28"/>
                <w:szCs w:val="28"/>
                <w:cs/>
              </w:rPr>
              <w:t>ลบ.)</w:t>
            </w:r>
          </w:p>
        </w:tc>
        <w:tc>
          <w:tcPr>
            <w:tcW w:w="1134" w:type="dxa"/>
          </w:tcPr>
          <w:p w14:paraId="7E9EA21C" w14:textId="77777777" w:rsidR="00057402" w:rsidRPr="004B4CA3" w:rsidRDefault="00057402" w:rsidP="00057402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65F5D923" w14:textId="77777777" w:rsidR="00057402" w:rsidRDefault="00057402" w:rsidP="00057402">
      <w:pPr>
        <w:spacing w:before="120"/>
        <w:rPr>
          <w:rFonts w:ascii="TH SarabunPSK" w:hAnsi="TH SarabunPSK" w:cs="TH SarabunPSK"/>
        </w:rPr>
      </w:pPr>
      <w:r w:rsidRPr="00DC13E1">
        <w:rPr>
          <w:rFonts w:ascii="TH SarabunPSK" w:hAnsi="TH SarabunPSK" w:cs="TH SarabunPSK" w:hint="cs"/>
          <w:b/>
          <w:bCs/>
          <w:cs/>
        </w:rPr>
        <w:t>กลยุทธ์</w:t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cs/>
        </w:rPr>
        <w:t>ตามลำดับความสำคัญดังนี้</w:t>
      </w:r>
    </w:p>
    <w:p w14:paraId="23980276" w14:textId="77777777" w:rsidR="00057402" w:rsidRDefault="00057402" w:rsidP="00057402">
      <w:pPr>
        <w:pStyle w:val="af2"/>
        <w:numPr>
          <w:ilvl w:val="0"/>
          <w:numId w:val="30"/>
        </w:numPr>
        <w:spacing w:before="120" w:after="20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ปรับปรุงและพัฒนาโครงข่ายคมนาคม ระบบโลจิสติกส์ การบริหารจัดการน้ำ ระบบป้องกันอุทกภัย เพื่อรองรับการค้าการลงทุน</w:t>
      </w:r>
    </w:p>
    <w:p w14:paraId="19A32E2E" w14:textId="77777777" w:rsidR="00057402" w:rsidRPr="009C4986" w:rsidRDefault="00057402" w:rsidP="00057402">
      <w:pPr>
        <w:pStyle w:val="af2"/>
        <w:numPr>
          <w:ilvl w:val="0"/>
          <w:numId w:val="30"/>
        </w:num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 xml:space="preserve">พัฒนาโครงสร้างพื้นฐาน และสิ่งอำนวยความสะดวก บริเวณด่านพรมแดนและเมืองชายแดน เมืองเศรษฐกิจที่สำคัญ เขตพัฒนาเศรษฐกิจพิเศษ เขตอุตสาหกรรม เขตพัฒนาพิเศษเฉพาะกิจ </w:t>
      </w:r>
      <w:r w:rsidRPr="009C4986">
        <w:rPr>
          <w:rFonts w:ascii="TH SarabunIT๙" w:hAnsi="TH SarabunIT๙" w:cs="TH SarabunIT๙"/>
          <w:sz w:val="32"/>
          <w:cs/>
        </w:rPr>
        <w:t>เพื่อรองรับการขยายตัวทางเศรษฐกิจ</w:t>
      </w:r>
    </w:p>
    <w:p w14:paraId="242F4EDD" w14:textId="77777777" w:rsidR="00057402" w:rsidRDefault="00057402" w:rsidP="00057402">
      <w:pPr>
        <w:pStyle w:val="af2"/>
        <w:numPr>
          <w:ilvl w:val="0"/>
          <w:numId w:val="30"/>
        </w:numPr>
        <w:spacing w:before="120" w:after="20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ส่งเสริมและสนับสนุนปัจจัยการผลิต พัฒนาสินค้าและบริการ เพื่อสร้างมูลค่า และเพิ่มขีดความสามารถในการแข่งขันของผู้ประกอบการ</w:t>
      </w:r>
    </w:p>
    <w:p w14:paraId="45F137F2" w14:textId="77777777" w:rsidR="00057402" w:rsidRDefault="00057402" w:rsidP="00057402">
      <w:pPr>
        <w:pStyle w:val="af2"/>
        <w:numPr>
          <w:ilvl w:val="0"/>
          <w:numId w:val="30"/>
        </w:numPr>
        <w:spacing w:before="120" w:after="20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ส่งเสริมอุตสาหกรรมต่อเนื่องทุกสาขาการผลิตให้มีความเข้มแข็ง เพื่อสร้างมูลค่าเพิ่ม</w:t>
      </w:r>
    </w:p>
    <w:p w14:paraId="51FC1994" w14:textId="77777777" w:rsidR="00057402" w:rsidRDefault="00057402" w:rsidP="00057402">
      <w:pPr>
        <w:pStyle w:val="af2"/>
        <w:numPr>
          <w:ilvl w:val="0"/>
          <w:numId w:val="30"/>
        </w:numPr>
        <w:spacing w:before="120" w:after="20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พัฒนาและยกระดับทักษะฝีมือ เพื่อสร้างงาน สร้างรายได้แก่ประชาชนในพื้นที่</w:t>
      </w:r>
    </w:p>
    <w:p w14:paraId="4F6E145D" w14:textId="77777777" w:rsidR="00057402" w:rsidRPr="00E73D08" w:rsidRDefault="00057402" w:rsidP="00057402">
      <w:pPr>
        <w:pStyle w:val="af2"/>
        <w:numPr>
          <w:ilvl w:val="0"/>
          <w:numId w:val="30"/>
        </w:numPr>
        <w:spacing w:before="120" w:after="20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อนุรักษ์และฟื้นฟูทรัพยากรธรรมชาติและสิ่งแวดล้อมเพื่อสนับสนุนการพัฒนา</w:t>
      </w:r>
    </w:p>
    <w:p w14:paraId="56A36C52" w14:textId="77777777" w:rsidR="00057402" w:rsidRDefault="00057402" w:rsidP="00057402">
      <w:pPr>
        <w:rPr>
          <w:rFonts w:ascii="TH SarabunPSK" w:hAnsi="TH SarabunPSK" w:cs="TH SarabunPSK"/>
        </w:rPr>
      </w:pPr>
    </w:p>
    <w:p w14:paraId="567F7BCD" w14:textId="77777777" w:rsidR="00057402" w:rsidRPr="00057402" w:rsidRDefault="00057402" w:rsidP="00057402">
      <w:pPr>
        <w:spacing w:after="120"/>
        <w:rPr>
          <w:rFonts w:ascii="TH SarabunPSK" w:hAnsi="TH SarabunPSK" w:cs="TH SarabunPSK"/>
          <w:b/>
          <w:bCs/>
        </w:rPr>
      </w:pPr>
      <w:r>
        <w:rPr>
          <w:rFonts w:ascii="TH SarabunIT๙" w:hAnsi="TH SarabunIT๙" w:cs="TH SarabunIT๙" w:hint="cs"/>
          <w:color w:val="000000"/>
          <w:cs/>
        </w:rPr>
        <w:t xml:space="preserve">                                                               -</w:t>
      </w:r>
      <w:r>
        <w:rPr>
          <w:rFonts w:ascii="TH SarabunIT๙" w:hAnsi="TH SarabunIT๙" w:cs="TH SarabunIT๙"/>
          <w:color w:val="000000"/>
        </w:rPr>
        <w:t>63</w:t>
      </w:r>
      <w:r>
        <w:rPr>
          <w:rFonts w:ascii="TH SarabunIT๙" w:hAnsi="TH SarabunIT๙" w:cs="TH SarabunIT๙" w:hint="cs"/>
          <w:color w:val="000000"/>
          <w:cs/>
        </w:rPr>
        <w:t>-</w:t>
      </w:r>
    </w:p>
    <w:p w14:paraId="3EFB062C" w14:textId="77777777" w:rsidR="00057402" w:rsidRDefault="00057402" w:rsidP="00057402">
      <w:pPr>
        <w:ind w:left="2880" w:hanging="2880"/>
        <w:rPr>
          <w:rFonts w:ascii="TH SarabunPSK" w:hAnsi="TH SarabunPSK" w:cs="TH SarabunPSK"/>
          <w:b/>
          <w:bCs/>
        </w:rPr>
      </w:pPr>
      <w:r w:rsidRPr="001A0987">
        <w:rPr>
          <w:rFonts w:ascii="TH SarabunPSK" w:hAnsi="TH SarabunPSK" w:cs="TH SarabunPSK" w:hint="cs"/>
          <w:b/>
          <w:bCs/>
          <w:u w:val="single"/>
          <w:cs/>
        </w:rPr>
        <w:t>ประเด็นยุทธศาสตร์ที่</w:t>
      </w:r>
      <w:r w:rsidRPr="00C466A3">
        <w:rPr>
          <w:rFonts w:ascii="TH SarabunPSK" w:hAnsi="TH SarabunPSK" w:cs="TH SarabunPSK" w:hint="cs"/>
          <w:b/>
          <w:bCs/>
          <w:cs/>
        </w:rPr>
        <w:t xml:space="preserve"> 3</w:t>
      </w:r>
      <w:r w:rsidRPr="00C466A3">
        <w:rPr>
          <w:rFonts w:ascii="TH SarabunPSK" w:hAnsi="TH SarabunPSK" w:cs="TH SarabunPSK"/>
          <w:b/>
          <w:bCs/>
        </w:rPr>
        <w:t xml:space="preserve"> :</w:t>
      </w:r>
      <w:r>
        <w:rPr>
          <w:rFonts w:ascii="TH SarabunPSK" w:hAnsi="TH SarabunPSK" w:cs="TH SarabunPSK"/>
        </w:rPr>
        <w:t xml:space="preserve"> </w:t>
      </w:r>
      <w:r w:rsidRPr="004845A7">
        <w:rPr>
          <w:rFonts w:ascii="TH SarabunPSK" w:hAnsi="TH SarabunPSK" w:cs="TH SarabunPSK"/>
          <w:b/>
          <w:bCs/>
          <w:cs/>
        </w:rPr>
        <w:t>ส่งเสริมและพัฒนาการท่องเที่ยวเชิงธรรมชาติ วัฒนธรรม และเมืองท่องเที่ยว</w:t>
      </w:r>
    </w:p>
    <w:p w14:paraId="3F28AE0F" w14:textId="77777777" w:rsidR="00057402" w:rsidRDefault="00057402" w:rsidP="00057402">
      <w:pPr>
        <w:spacing w:after="120"/>
        <w:ind w:left="2880" w:hanging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4845A7">
        <w:rPr>
          <w:rFonts w:ascii="TH SarabunPSK" w:hAnsi="TH SarabunPSK" w:cs="TH SarabunPSK"/>
          <w:b/>
          <w:bCs/>
          <w:cs/>
        </w:rPr>
        <w:t>ชายแดน</w:t>
      </w:r>
    </w:p>
    <w:tbl>
      <w:tblPr>
        <w:tblStyle w:val="af6"/>
        <w:tblW w:w="10031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559"/>
        <w:gridCol w:w="709"/>
        <w:gridCol w:w="708"/>
        <w:gridCol w:w="851"/>
        <w:gridCol w:w="850"/>
        <w:gridCol w:w="851"/>
        <w:gridCol w:w="1134"/>
      </w:tblGrid>
      <w:tr w:rsidR="00057402" w14:paraId="7BB9BE1A" w14:textId="77777777" w:rsidTr="00057402">
        <w:trPr>
          <w:tblHeader/>
        </w:trPr>
        <w:tc>
          <w:tcPr>
            <w:tcW w:w="1526" w:type="dxa"/>
            <w:vMerge w:val="restart"/>
            <w:vAlign w:val="center"/>
          </w:tcPr>
          <w:p w14:paraId="16AA5AC1" w14:textId="77777777" w:rsidR="00057402" w:rsidRPr="001A0987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A098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เป้าประสงค์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เชิงยุทธศาสตร์</w:t>
            </w:r>
          </w:p>
        </w:tc>
        <w:tc>
          <w:tcPr>
            <w:tcW w:w="1843" w:type="dxa"/>
            <w:vMerge w:val="restart"/>
            <w:vAlign w:val="center"/>
          </w:tcPr>
          <w:p w14:paraId="206867C5" w14:textId="77777777" w:rsidR="00057402" w:rsidRPr="001A0987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098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ตัวชี้วัด/เป้าหมาย</w:t>
            </w:r>
          </w:p>
          <w:p w14:paraId="6061B93F" w14:textId="77777777" w:rsidR="00057402" w:rsidRPr="001A0987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098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 5 ปี</w:t>
            </w:r>
          </w:p>
        </w:tc>
        <w:tc>
          <w:tcPr>
            <w:tcW w:w="1559" w:type="dxa"/>
            <w:vMerge w:val="restart"/>
            <w:vAlign w:val="center"/>
          </w:tcPr>
          <w:p w14:paraId="200C8712" w14:textId="77777777" w:rsidR="00057402" w:rsidRPr="001A0987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A098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ข้อมูลฐาน</w:t>
            </w:r>
          </w:p>
        </w:tc>
        <w:tc>
          <w:tcPr>
            <w:tcW w:w="3969" w:type="dxa"/>
            <w:gridSpan w:val="5"/>
            <w:vAlign w:val="center"/>
          </w:tcPr>
          <w:p w14:paraId="1BA68792" w14:textId="77777777" w:rsidR="00057402" w:rsidRPr="001A0987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098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เป้าหมายรายปี</w:t>
            </w:r>
          </w:p>
        </w:tc>
        <w:tc>
          <w:tcPr>
            <w:tcW w:w="1134" w:type="dxa"/>
            <w:vMerge w:val="restart"/>
            <w:vAlign w:val="center"/>
          </w:tcPr>
          <w:p w14:paraId="5EABB132" w14:textId="77777777" w:rsidR="00057402" w:rsidRPr="001A0987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A098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057402" w14:paraId="679129F8" w14:textId="77777777" w:rsidTr="00057402">
        <w:trPr>
          <w:tblHeader/>
        </w:trPr>
        <w:tc>
          <w:tcPr>
            <w:tcW w:w="1526" w:type="dxa"/>
            <w:vMerge/>
            <w:vAlign w:val="center"/>
          </w:tcPr>
          <w:p w14:paraId="1FBEDDB7" w14:textId="77777777" w:rsidR="00057402" w:rsidRPr="001A0987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784C691A" w14:textId="77777777" w:rsidR="00057402" w:rsidRPr="001A0987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vMerge/>
            <w:vAlign w:val="center"/>
          </w:tcPr>
          <w:p w14:paraId="2669106B" w14:textId="77777777" w:rsidR="00057402" w:rsidRPr="001A0987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27A7AA05" w14:textId="2E66E1FC" w:rsidR="00057402" w:rsidRPr="001A0987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098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</w:t>
            </w:r>
            <w:r w:rsidR="00892A1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66</w:t>
            </w:r>
          </w:p>
        </w:tc>
        <w:tc>
          <w:tcPr>
            <w:tcW w:w="708" w:type="dxa"/>
            <w:vAlign w:val="center"/>
          </w:tcPr>
          <w:p w14:paraId="663250CA" w14:textId="3DF60493" w:rsidR="00057402" w:rsidRPr="001A0987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098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</w:t>
            </w:r>
            <w:r w:rsidR="00892A1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7</w:t>
            </w:r>
          </w:p>
        </w:tc>
        <w:tc>
          <w:tcPr>
            <w:tcW w:w="851" w:type="dxa"/>
            <w:vAlign w:val="center"/>
          </w:tcPr>
          <w:p w14:paraId="33524075" w14:textId="65455437" w:rsidR="00057402" w:rsidRPr="001A0987" w:rsidRDefault="00057402" w:rsidP="00057402">
            <w:pPr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 w:rsidRPr="001A098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</w:t>
            </w:r>
            <w:r w:rsidR="00892A1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8</w:t>
            </w:r>
          </w:p>
        </w:tc>
        <w:tc>
          <w:tcPr>
            <w:tcW w:w="850" w:type="dxa"/>
            <w:vAlign w:val="center"/>
          </w:tcPr>
          <w:p w14:paraId="757F91A2" w14:textId="1D5FE222" w:rsidR="00057402" w:rsidRPr="001A0987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098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</w:t>
            </w:r>
            <w:r w:rsidR="00892A1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69</w:t>
            </w:r>
          </w:p>
        </w:tc>
        <w:tc>
          <w:tcPr>
            <w:tcW w:w="851" w:type="dxa"/>
            <w:vAlign w:val="center"/>
          </w:tcPr>
          <w:p w14:paraId="3A02D87B" w14:textId="758D85B2" w:rsidR="00057402" w:rsidRPr="001A0987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098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</w:t>
            </w:r>
            <w:r w:rsidR="00892A1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70</w:t>
            </w:r>
          </w:p>
        </w:tc>
        <w:tc>
          <w:tcPr>
            <w:tcW w:w="1134" w:type="dxa"/>
            <w:vMerge/>
          </w:tcPr>
          <w:p w14:paraId="1A37BE6D" w14:textId="77777777" w:rsidR="00057402" w:rsidRPr="001A0987" w:rsidRDefault="00057402" w:rsidP="000574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057402" w14:paraId="47937CCF" w14:textId="77777777" w:rsidTr="00057402">
        <w:tc>
          <w:tcPr>
            <w:tcW w:w="1526" w:type="dxa"/>
          </w:tcPr>
          <w:p w14:paraId="47040F25" w14:textId="77777777" w:rsidR="00057402" w:rsidRDefault="00057402" w:rsidP="00057402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- รายได้จากการท่องเที่ยวของกลุ่มจังหวัดเพิ่มขึ้น</w:t>
            </w:r>
          </w:p>
        </w:tc>
        <w:tc>
          <w:tcPr>
            <w:tcW w:w="1843" w:type="dxa"/>
          </w:tcPr>
          <w:p w14:paraId="01C5E88B" w14:textId="77777777" w:rsidR="00057402" w:rsidRPr="00E0155E" w:rsidRDefault="00057402" w:rsidP="00057402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รายได้จากการท่องเที่ยวเพิ่มขึ้นร้อยละ 6 </w:t>
            </w:r>
          </w:p>
        </w:tc>
        <w:tc>
          <w:tcPr>
            <w:tcW w:w="1559" w:type="dxa"/>
          </w:tcPr>
          <w:p w14:paraId="2076D7C4" w14:textId="77777777" w:rsidR="00057402" w:rsidRPr="004B4CA3" w:rsidRDefault="00057402" w:rsidP="0005740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รายได้จากการท่องเที่ยว ปี 2559 จำนวน 6</w:t>
            </w:r>
            <w:r>
              <w:rPr>
                <w:rFonts w:ascii="TH SarabunPSK" w:hAnsi="TH SarabunPSK" w:cs="TH SarabunPSK"/>
              </w:rPr>
              <w:t xml:space="preserve">,436.6 </w:t>
            </w:r>
            <w:r>
              <w:rPr>
                <w:rFonts w:ascii="TH SarabunPSK" w:hAnsi="TH SarabunPSK" w:cs="TH SarabunPSK" w:hint="cs"/>
                <w:cs/>
              </w:rPr>
              <w:t>ล้านบาท</w:t>
            </w:r>
          </w:p>
        </w:tc>
        <w:tc>
          <w:tcPr>
            <w:tcW w:w="709" w:type="dxa"/>
          </w:tcPr>
          <w:p w14:paraId="1425F087" w14:textId="77777777" w:rsidR="00057402" w:rsidRDefault="00057402" w:rsidP="00057402">
            <w:pPr>
              <w:jc w:val="center"/>
              <w:rPr>
                <w:rFonts w:ascii="TH SarabunPSK" w:hAnsi="TH SarabunPSK" w:cs="TH SarabunPSK"/>
                <w:szCs w:val="40"/>
              </w:rPr>
            </w:pPr>
            <w:r>
              <w:rPr>
                <w:rFonts w:ascii="TH SarabunPSK" w:hAnsi="TH SarabunPSK" w:cs="TH SarabunPSK" w:hint="cs"/>
                <w:szCs w:val="40"/>
                <w:cs/>
              </w:rPr>
              <w:t>-</w:t>
            </w:r>
          </w:p>
          <w:p w14:paraId="418F1602" w14:textId="77777777" w:rsidR="0068428D" w:rsidRPr="0068428D" w:rsidRDefault="0068428D" w:rsidP="0068428D">
            <w:pPr>
              <w:rPr>
                <w:rFonts w:ascii="TH SarabunPSK" w:hAnsi="TH SarabunPSK" w:cs="TH SarabunPSK"/>
                <w:szCs w:val="40"/>
              </w:rPr>
            </w:pPr>
          </w:p>
          <w:p w14:paraId="69E9F76C" w14:textId="77777777" w:rsidR="0068428D" w:rsidRDefault="0068428D" w:rsidP="0068428D">
            <w:pPr>
              <w:rPr>
                <w:rFonts w:ascii="TH SarabunPSK" w:hAnsi="TH SarabunPSK" w:cs="TH SarabunPSK"/>
                <w:szCs w:val="40"/>
              </w:rPr>
            </w:pPr>
          </w:p>
          <w:p w14:paraId="0A4047AF" w14:textId="294C29BD" w:rsidR="0068428D" w:rsidRPr="0068428D" w:rsidRDefault="0068428D" w:rsidP="0068428D">
            <w:pPr>
              <w:rPr>
                <w:rFonts w:ascii="TH SarabunPSK" w:hAnsi="TH SarabunPSK" w:cs="TH SarabunPSK"/>
                <w:szCs w:val="40"/>
              </w:rPr>
            </w:pPr>
          </w:p>
        </w:tc>
        <w:tc>
          <w:tcPr>
            <w:tcW w:w="708" w:type="dxa"/>
          </w:tcPr>
          <w:p w14:paraId="5F0AC802" w14:textId="77777777" w:rsidR="00057402" w:rsidRPr="004B4CA3" w:rsidRDefault="00057402" w:rsidP="00057402">
            <w:pPr>
              <w:jc w:val="center"/>
              <w:rPr>
                <w:rFonts w:ascii="TH SarabunPSK" w:hAnsi="TH SarabunPSK" w:cs="TH SarabunPSK"/>
                <w:szCs w:val="40"/>
              </w:rPr>
            </w:pPr>
            <w:r>
              <w:rPr>
                <w:rFonts w:ascii="TH SarabunPSK" w:hAnsi="TH SarabunPSK" w:cs="TH SarabunPSK" w:hint="cs"/>
                <w:szCs w:val="40"/>
                <w:cs/>
              </w:rPr>
              <w:t>-</w:t>
            </w:r>
          </w:p>
        </w:tc>
        <w:tc>
          <w:tcPr>
            <w:tcW w:w="851" w:type="dxa"/>
          </w:tcPr>
          <w:p w14:paraId="3BA7E0D9" w14:textId="77777777" w:rsidR="00057402" w:rsidRDefault="00057402" w:rsidP="0005740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 </w:t>
            </w:r>
            <w:r>
              <w:rPr>
                <w:rFonts w:ascii="TH SarabunPSK" w:hAnsi="TH SarabunPSK" w:cs="TH SarabunPSK"/>
              </w:rPr>
              <w:t>%</w:t>
            </w:r>
          </w:p>
          <w:p w14:paraId="3269C2CB" w14:textId="77777777" w:rsidR="00057402" w:rsidRPr="00BE053A" w:rsidRDefault="00057402" w:rsidP="000574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E053A">
              <w:rPr>
                <w:rFonts w:ascii="TH SarabunPSK" w:hAnsi="TH SarabunPSK" w:cs="TH SarabunPSK" w:hint="cs"/>
                <w:sz w:val="26"/>
                <w:szCs w:val="26"/>
                <w:cs/>
              </w:rPr>
              <w:t>(6</w:t>
            </w:r>
            <w:r w:rsidRPr="00BE053A">
              <w:rPr>
                <w:rFonts w:ascii="TH SarabunPSK" w:hAnsi="TH SarabunPSK" w:cs="TH SarabunPSK"/>
                <w:sz w:val="26"/>
                <w:szCs w:val="26"/>
              </w:rPr>
              <w:t xml:space="preserve">,565.330 </w:t>
            </w:r>
          </w:p>
          <w:p w14:paraId="1E62B70C" w14:textId="77777777" w:rsidR="00057402" w:rsidRPr="00BE053A" w:rsidRDefault="00057402" w:rsidP="0005740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E053A">
              <w:rPr>
                <w:rFonts w:ascii="TH SarabunPSK" w:hAnsi="TH SarabunPSK" w:cs="TH SarabunPSK" w:hint="cs"/>
                <w:sz w:val="24"/>
                <w:szCs w:val="24"/>
                <w:cs/>
              </w:rPr>
              <w:t>ล้านบาท)</w:t>
            </w:r>
          </w:p>
        </w:tc>
        <w:tc>
          <w:tcPr>
            <w:tcW w:w="850" w:type="dxa"/>
          </w:tcPr>
          <w:p w14:paraId="4C14FDE8" w14:textId="77777777" w:rsidR="00057402" w:rsidRDefault="00057402" w:rsidP="00057402">
            <w:pPr>
              <w:jc w:val="center"/>
            </w:pPr>
            <w:r>
              <w:rPr>
                <w:rFonts w:ascii="TH SarabunPSK" w:hAnsi="TH SarabunPSK" w:cs="TH SarabunPSK" w:hint="cs"/>
                <w:cs/>
              </w:rPr>
              <w:t xml:space="preserve">4 </w:t>
            </w:r>
            <w:r w:rsidRPr="0019204A">
              <w:rPr>
                <w:rFonts w:ascii="TH SarabunPSK" w:hAnsi="TH SarabunPSK" w:cs="TH SarabunPSK"/>
              </w:rPr>
              <w:t>%</w:t>
            </w:r>
          </w:p>
          <w:p w14:paraId="5C5D901C" w14:textId="77777777" w:rsidR="00057402" w:rsidRPr="00BE053A" w:rsidRDefault="00057402" w:rsidP="000574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E053A">
              <w:rPr>
                <w:rFonts w:ascii="TH SarabunPSK" w:hAnsi="TH SarabunPSK" w:cs="TH SarabunPSK" w:hint="cs"/>
                <w:sz w:val="26"/>
                <w:szCs w:val="26"/>
                <w:cs/>
              </w:rPr>
              <w:t>(6</w:t>
            </w:r>
            <w:r w:rsidRPr="00BE053A">
              <w:rPr>
                <w:rFonts w:ascii="TH SarabunPSK" w:hAnsi="TH SarabunPSK" w:cs="TH SarabunPSK"/>
                <w:sz w:val="26"/>
                <w:szCs w:val="26"/>
              </w:rPr>
              <w:t xml:space="preserve">,694.064 </w:t>
            </w:r>
          </w:p>
          <w:p w14:paraId="0C6E726B" w14:textId="77777777" w:rsidR="00057402" w:rsidRPr="00BE053A" w:rsidRDefault="00057402" w:rsidP="00057402">
            <w:pPr>
              <w:jc w:val="center"/>
              <w:rPr>
                <w:sz w:val="24"/>
                <w:szCs w:val="24"/>
              </w:rPr>
            </w:pPr>
            <w:r w:rsidRPr="00BE053A">
              <w:rPr>
                <w:rFonts w:ascii="TH SarabunPSK" w:hAnsi="TH SarabunPSK" w:cs="TH SarabunPSK" w:hint="cs"/>
                <w:sz w:val="24"/>
                <w:szCs w:val="24"/>
                <w:cs/>
              </w:rPr>
              <w:t>ล้านบาท)</w:t>
            </w:r>
          </w:p>
        </w:tc>
        <w:tc>
          <w:tcPr>
            <w:tcW w:w="851" w:type="dxa"/>
          </w:tcPr>
          <w:p w14:paraId="04282A19" w14:textId="77777777" w:rsidR="00057402" w:rsidRDefault="00057402" w:rsidP="00057402">
            <w:pPr>
              <w:jc w:val="center"/>
            </w:pPr>
            <w:r>
              <w:rPr>
                <w:rFonts w:ascii="TH SarabunPSK" w:hAnsi="TH SarabunPSK" w:cs="TH SarabunPSK" w:hint="cs"/>
                <w:cs/>
              </w:rPr>
              <w:t xml:space="preserve">6 </w:t>
            </w:r>
            <w:r w:rsidRPr="0019204A">
              <w:rPr>
                <w:rFonts w:ascii="TH SarabunPSK" w:hAnsi="TH SarabunPSK" w:cs="TH SarabunPSK"/>
              </w:rPr>
              <w:t>%</w:t>
            </w:r>
          </w:p>
          <w:p w14:paraId="13E3AF8A" w14:textId="77777777" w:rsidR="00057402" w:rsidRPr="00BE053A" w:rsidRDefault="00057402" w:rsidP="000574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E053A">
              <w:rPr>
                <w:rFonts w:ascii="TH SarabunPSK" w:hAnsi="TH SarabunPSK" w:cs="TH SarabunPSK" w:hint="cs"/>
                <w:sz w:val="26"/>
                <w:szCs w:val="26"/>
                <w:cs/>
              </w:rPr>
              <w:t>(6</w:t>
            </w:r>
            <w:r w:rsidRPr="00BE053A">
              <w:rPr>
                <w:rFonts w:ascii="TH SarabunPSK" w:hAnsi="TH SarabunPSK" w:cs="TH SarabunPSK"/>
                <w:sz w:val="26"/>
                <w:szCs w:val="26"/>
              </w:rPr>
              <w:t xml:space="preserve">,822.796 </w:t>
            </w:r>
          </w:p>
          <w:p w14:paraId="20D20C4A" w14:textId="77777777" w:rsidR="00057402" w:rsidRDefault="00057402" w:rsidP="00057402">
            <w:pPr>
              <w:jc w:val="center"/>
            </w:pPr>
            <w:r w:rsidRPr="00E949E3">
              <w:rPr>
                <w:rFonts w:ascii="TH SarabunPSK" w:hAnsi="TH SarabunPSK" w:cs="TH SarabunPSK" w:hint="cs"/>
                <w:sz w:val="24"/>
                <w:szCs w:val="24"/>
                <w:cs/>
              </w:rPr>
              <w:t>ล้านบาท)</w:t>
            </w:r>
          </w:p>
        </w:tc>
        <w:tc>
          <w:tcPr>
            <w:tcW w:w="1134" w:type="dxa"/>
          </w:tcPr>
          <w:p w14:paraId="352E2D7A" w14:textId="77777777" w:rsidR="00057402" w:rsidRPr="004B4CA3" w:rsidRDefault="00057402" w:rsidP="00057402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0027E2BA" w14:textId="77777777" w:rsidR="00057402" w:rsidRDefault="00057402" w:rsidP="00057402">
      <w:pPr>
        <w:rPr>
          <w:rFonts w:ascii="TH SarabunPSK" w:hAnsi="TH SarabunPSK" w:cs="TH SarabunPSK"/>
          <w:b/>
          <w:bCs/>
        </w:rPr>
      </w:pPr>
    </w:p>
    <w:p w14:paraId="15319EAA" w14:textId="77777777" w:rsidR="00057402" w:rsidRDefault="00057402" w:rsidP="00057402">
      <w:pPr>
        <w:rPr>
          <w:rFonts w:ascii="TH SarabunPSK" w:hAnsi="TH SarabunPSK" w:cs="TH SarabunPSK"/>
        </w:rPr>
      </w:pPr>
      <w:r w:rsidRPr="00DC13E1">
        <w:rPr>
          <w:rFonts w:ascii="TH SarabunPSK" w:hAnsi="TH SarabunPSK" w:cs="TH SarabunPSK" w:hint="cs"/>
          <w:b/>
          <w:bCs/>
          <w:cs/>
        </w:rPr>
        <w:t>กลยุทธ์</w:t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cs/>
        </w:rPr>
        <w:t>ตามลำดับความสำคัญดังนี้</w:t>
      </w:r>
    </w:p>
    <w:p w14:paraId="2BA08FDD" w14:textId="77777777" w:rsidR="00057402" w:rsidRPr="001A0C83" w:rsidRDefault="00057402" w:rsidP="00057402">
      <w:pPr>
        <w:pStyle w:val="af2"/>
        <w:numPr>
          <w:ilvl w:val="0"/>
          <w:numId w:val="32"/>
        </w:numPr>
        <w:jc w:val="thaiDistribute"/>
        <w:rPr>
          <w:rFonts w:ascii="TH SarabunPSK" w:hAnsi="TH SarabunPSK" w:cs="TH SarabunPSK"/>
          <w:sz w:val="32"/>
        </w:rPr>
      </w:pPr>
      <w:r w:rsidRPr="001A0C83">
        <w:rPr>
          <w:rFonts w:ascii="TH SarabunPSK" w:hAnsi="TH SarabunPSK" w:cs="TH SarabunPSK"/>
          <w:sz w:val="32"/>
          <w:cs/>
        </w:rPr>
        <w:t>พัฒนาแหล่งท่องเที่ยวที่มีศักยภาพ และจัดหาสิ่ง</w:t>
      </w:r>
      <w:r>
        <w:rPr>
          <w:rFonts w:ascii="TH SarabunPSK" w:hAnsi="TH SarabunPSK" w:cs="TH SarabunPSK"/>
          <w:sz w:val="32"/>
          <w:cs/>
        </w:rPr>
        <w:t>อำนวยความสะดวกในแหล่งท่องเที่ยว</w:t>
      </w:r>
      <w:r w:rsidRPr="001A0C83">
        <w:rPr>
          <w:rFonts w:ascii="TH SarabunPSK" w:hAnsi="TH SarabunPSK" w:cs="TH SarabunPSK"/>
          <w:sz w:val="32"/>
          <w:cs/>
        </w:rPr>
        <w:t>และบริการให้ได้มาตรฐาน สร้างความเชื่อมั่น</w:t>
      </w:r>
      <w:r>
        <w:rPr>
          <w:rFonts w:ascii="TH SarabunPSK" w:hAnsi="TH SarabunPSK" w:cs="TH SarabunPSK" w:hint="cs"/>
          <w:sz w:val="32"/>
          <w:cs/>
        </w:rPr>
        <w:t>แก่</w:t>
      </w:r>
      <w:r w:rsidRPr="001A0C83">
        <w:rPr>
          <w:rFonts w:ascii="TH SarabunPSK" w:hAnsi="TH SarabunPSK" w:cs="TH SarabunPSK"/>
          <w:sz w:val="32"/>
          <w:cs/>
        </w:rPr>
        <w:t>นักท่องเที่ยว</w:t>
      </w:r>
    </w:p>
    <w:p w14:paraId="49BBEAA8" w14:textId="77777777" w:rsidR="00057402" w:rsidRPr="001A0C83" w:rsidRDefault="00057402" w:rsidP="00057402">
      <w:pPr>
        <w:pStyle w:val="af2"/>
        <w:numPr>
          <w:ilvl w:val="0"/>
          <w:numId w:val="32"/>
        </w:numPr>
        <w:jc w:val="thaiDistribute"/>
        <w:rPr>
          <w:rFonts w:ascii="TH SarabunPSK" w:hAnsi="TH SarabunPSK" w:cs="TH SarabunPSK"/>
          <w:sz w:val="32"/>
        </w:rPr>
      </w:pPr>
      <w:r w:rsidRPr="001A0C83">
        <w:rPr>
          <w:rFonts w:ascii="TH SarabunPSK" w:hAnsi="TH SarabunPSK" w:cs="TH SarabunPSK"/>
          <w:sz w:val="32"/>
          <w:cs/>
        </w:rPr>
        <w:t xml:space="preserve">ส่งเสริมกิจกรรมด้านการท่องเที่ยวเชิงธรรมชาติและวัฒนธรรม อาทิเช่น การท่องเที่ยวเชิงวัฒนธรรม </w:t>
      </w:r>
      <w:r>
        <w:rPr>
          <w:rFonts w:ascii="TH SarabunPSK" w:hAnsi="TH SarabunPSK" w:cs="TH SarabunPSK" w:hint="cs"/>
          <w:sz w:val="32"/>
          <w:cs/>
        </w:rPr>
        <w:t xml:space="preserve">    </w:t>
      </w:r>
      <w:r w:rsidRPr="001A0C83">
        <w:rPr>
          <w:rFonts w:ascii="TH SarabunPSK" w:hAnsi="TH SarabunPSK" w:cs="TH SarabunPSK"/>
          <w:sz w:val="32"/>
          <w:cs/>
        </w:rPr>
        <w:t xml:space="preserve">เชิงอาหาร </w:t>
      </w:r>
      <w:r>
        <w:rPr>
          <w:rFonts w:ascii="TH SarabunPSK" w:hAnsi="TH SarabunPSK" w:cs="TH SarabunPSK" w:hint="cs"/>
          <w:sz w:val="32"/>
          <w:cs/>
        </w:rPr>
        <w:t>เชิง</w:t>
      </w:r>
      <w:r w:rsidRPr="001A0C83">
        <w:rPr>
          <w:rFonts w:ascii="TH SarabunPSK" w:hAnsi="TH SarabunPSK" w:cs="TH SarabunPSK"/>
          <w:sz w:val="32"/>
          <w:cs/>
        </w:rPr>
        <w:t xml:space="preserve">เกษตร </w:t>
      </w:r>
      <w:r>
        <w:rPr>
          <w:rFonts w:ascii="TH SarabunPSK" w:hAnsi="TH SarabunPSK" w:cs="TH SarabunPSK" w:hint="cs"/>
          <w:sz w:val="32"/>
          <w:cs/>
        </w:rPr>
        <w:t>เชิง</w:t>
      </w:r>
      <w:r w:rsidRPr="001A0C83">
        <w:rPr>
          <w:rFonts w:ascii="TH SarabunPSK" w:hAnsi="TH SarabunPSK" w:cs="TH SarabunPSK"/>
          <w:sz w:val="32"/>
          <w:cs/>
        </w:rPr>
        <w:t>สุขภาพ และการท่องเที่ยวชุมชน เป็นต้น</w:t>
      </w:r>
    </w:p>
    <w:p w14:paraId="49260520" w14:textId="77777777" w:rsidR="00057402" w:rsidRPr="001A0C83" w:rsidRDefault="00057402" w:rsidP="00057402">
      <w:pPr>
        <w:pStyle w:val="af2"/>
        <w:numPr>
          <w:ilvl w:val="0"/>
          <w:numId w:val="32"/>
        </w:numPr>
        <w:jc w:val="thaiDistribute"/>
        <w:rPr>
          <w:rFonts w:ascii="TH SarabunPSK" w:hAnsi="TH SarabunPSK" w:cs="TH SarabunPSK"/>
          <w:sz w:val="32"/>
        </w:rPr>
      </w:pPr>
      <w:r w:rsidRPr="001A0C83">
        <w:rPr>
          <w:rFonts w:ascii="TH SarabunPSK" w:hAnsi="TH SarabunPSK" w:cs="TH SarabunPSK"/>
          <w:sz w:val="32"/>
          <w:cs/>
        </w:rPr>
        <w:t>พัฒนาสินค้าและบริการที่เป็นอัตลักษณ์ของกลุ่มจังหวัดให้ผ่านการรับรองมาตรฐาน</w:t>
      </w:r>
    </w:p>
    <w:p w14:paraId="529F6B26" w14:textId="77777777" w:rsidR="00057402" w:rsidRDefault="00057402" w:rsidP="00057402">
      <w:pPr>
        <w:pStyle w:val="af2"/>
        <w:numPr>
          <w:ilvl w:val="0"/>
          <w:numId w:val="32"/>
        </w:numPr>
        <w:jc w:val="thaiDistribute"/>
        <w:rPr>
          <w:rFonts w:ascii="TH SarabunPSK" w:hAnsi="TH SarabunPSK" w:cs="TH SarabunPSK"/>
          <w:sz w:val="32"/>
        </w:rPr>
      </w:pPr>
      <w:r w:rsidRPr="001A0C83">
        <w:rPr>
          <w:rFonts w:ascii="TH SarabunPSK" w:hAnsi="TH SarabunPSK" w:cs="TH SarabunPSK"/>
          <w:sz w:val="32"/>
          <w:cs/>
        </w:rPr>
        <w:t>ส่งเสริมการตลาดและประชาสัมพันธ์</w:t>
      </w:r>
      <w:r>
        <w:rPr>
          <w:rFonts w:ascii="TH SarabunPSK" w:hAnsi="TH SarabunPSK" w:cs="TH SarabunPSK" w:hint="cs"/>
          <w:sz w:val="32"/>
          <w:cs/>
        </w:rPr>
        <w:t>ที่ทันสมัย</w:t>
      </w:r>
      <w:r w:rsidRPr="001A0C83">
        <w:rPr>
          <w:rFonts w:ascii="TH SarabunPSK" w:hAnsi="TH SarabunPSK" w:cs="TH SarabunPSK"/>
          <w:sz w:val="32"/>
          <w:cs/>
        </w:rPr>
        <w:t xml:space="preserve"> เพื่อสร้างแรงจูงใจให้เกิดการท่องเที่ยวในกลุ่มจังหวัดเพิ่มขึ้น</w:t>
      </w:r>
    </w:p>
    <w:p w14:paraId="48DE786E" w14:textId="77777777" w:rsidR="00CC4047" w:rsidRDefault="00CC4047" w:rsidP="00CC4047">
      <w:pPr>
        <w:jc w:val="thaiDistribute"/>
        <w:rPr>
          <w:rFonts w:ascii="TH SarabunPSK" w:hAnsi="TH SarabunPSK" w:cs="TH SarabunPSK"/>
        </w:rPr>
      </w:pPr>
    </w:p>
    <w:p w14:paraId="0A8557B9" w14:textId="77777777" w:rsidR="00CC4047" w:rsidRPr="00CC4047" w:rsidRDefault="00CC4047" w:rsidP="00CC4047">
      <w:pPr>
        <w:spacing w:after="120"/>
        <w:rPr>
          <w:rFonts w:ascii="TH SarabunPSK" w:hAnsi="TH SarabunPSK" w:cs="TH SarabunPSK"/>
          <w:b/>
          <w:bCs/>
        </w:rPr>
      </w:pPr>
      <w:r>
        <w:rPr>
          <w:rFonts w:ascii="TH SarabunIT๙" w:hAnsi="TH SarabunIT๙" w:cs="TH SarabunIT๙"/>
          <w:b/>
          <w:bCs/>
          <w:u w:val="single"/>
          <w:cs/>
        </w:rPr>
        <w:t>(</w:t>
      </w:r>
      <w:r>
        <w:rPr>
          <w:rFonts w:ascii="TH SarabunIT๙" w:hAnsi="TH SarabunIT๙" w:cs="TH SarabunIT๙"/>
          <w:b/>
          <w:bCs/>
          <w:u w:val="single"/>
        </w:rPr>
        <w:t>3</w:t>
      </w:r>
      <w:r>
        <w:rPr>
          <w:rFonts w:ascii="TH SarabunIT๙" w:hAnsi="TH SarabunIT๙" w:cs="TH SarabunIT๙"/>
          <w:b/>
          <w:bCs/>
          <w:u w:val="single"/>
          <w:cs/>
        </w:rPr>
        <w:t>) แผนพัฒนาจังหวัดปัตตานี พ.ศ. 25</w:t>
      </w:r>
      <w:r>
        <w:rPr>
          <w:rFonts w:ascii="TH SarabunIT๙" w:hAnsi="TH SarabunIT๙" w:cs="TH SarabunIT๙"/>
          <w:b/>
          <w:bCs/>
          <w:u w:val="single"/>
        </w:rPr>
        <w:t>61</w:t>
      </w:r>
      <w:r>
        <w:rPr>
          <w:rFonts w:ascii="TH SarabunIT๙" w:hAnsi="TH SarabunIT๙" w:cs="TH SarabunIT๙"/>
          <w:b/>
          <w:bCs/>
          <w:u w:val="single"/>
          <w:cs/>
        </w:rPr>
        <w:t>-256</w:t>
      </w:r>
      <w:r>
        <w:rPr>
          <w:rFonts w:ascii="TH SarabunIT๙" w:hAnsi="TH SarabunIT๙" w:cs="TH SarabunIT๙"/>
          <w:b/>
          <w:bCs/>
          <w:u w:val="single"/>
        </w:rPr>
        <w:t>4</w:t>
      </w:r>
    </w:p>
    <w:p w14:paraId="38831638" w14:textId="77777777" w:rsidR="00CC4047" w:rsidRPr="00F24046" w:rsidRDefault="00CC4047" w:rsidP="00CC4047">
      <w:pPr>
        <w:pStyle w:val="af7"/>
        <w:tabs>
          <w:tab w:val="left" w:pos="567"/>
          <w:tab w:val="left" w:pos="1134"/>
          <w:tab w:val="left" w:pos="1418"/>
        </w:tabs>
        <w:spacing w:before="240" w:after="12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F24046">
        <w:rPr>
          <w:rFonts w:ascii="TH SarabunPSK" w:hAnsi="TH SarabunPSK" w:cs="TH SarabunPSK"/>
          <w:b/>
          <w:bCs/>
          <w:sz w:val="32"/>
          <w:szCs w:val="32"/>
          <w:cs/>
        </w:rPr>
        <w:t>๑.จุดยืน และตำแหน่งการพัฒนาของจังหวัด</w:t>
      </w:r>
      <w:r w:rsidRPr="00F24046">
        <w:rPr>
          <w:rFonts w:ascii="TH SarabunPSK" w:hAnsi="TH SarabunPSK" w:cs="TH SarabunPSK"/>
          <w:b/>
          <w:bCs/>
          <w:sz w:val="32"/>
          <w:szCs w:val="32"/>
        </w:rPr>
        <w:t>(Strategic positioning)</w:t>
      </w:r>
      <w:r w:rsidRPr="00F2404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7F83D29" w14:textId="77777777" w:rsidR="00CC4047" w:rsidRPr="00F24046" w:rsidRDefault="00CC4047" w:rsidP="00CC4047">
      <w:pPr>
        <w:pStyle w:val="af7"/>
        <w:spacing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24046">
        <w:rPr>
          <w:rFonts w:ascii="TH SarabunPSK" w:hAnsi="TH SarabunPSK" w:cs="TH SarabunPSK"/>
          <w:sz w:val="32"/>
          <w:szCs w:val="32"/>
          <w:cs/>
        </w:rPr>
        <w:t>ประกอบด้วย ๔ จุดยืน ดังต่อไปนี้</w:t>
      </w:r>
    </w:p>
    <w:p w14:paraId="294F0711" w14:textId="77777777" w:rsidR="00CC4047" w:rsidRPr="00F24046" w:rsidRDefault="00CC4047" w:rsidP="00CC4047">
      <w:pPr>
        <w:pStyle w:val="af7"/>
        <w:tabs>
          <w:tab w:val="left" w:pos="1134"/>
        </w:tabs>
        <w:spacing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24046">
        <w:rPr>
          <w:rFonts w:ascii="TH SarabunPSK" w:hAnsi="TH SarabunPSK" w:cs="TH SarabunPSK"/>
          <w:sz w:val="32"/>
          <w:szCs w:val="32"/>
          <w:cs/>
        </w:rPr>
        <w:tab/>
        <w:t>๑.การพัฒนาจังหวัดเป็นศูนย์กลางการค้าอาหารสด อาหารแช่แข็ง</w:t>
      </w:r>
      <w:r>
        <w:rPr>
          <w:rFonts w:ascii="TH SarabunPSK" w:hAnsi="TH SarabunPSK" w:cs="TH SarabunPSK"/>
          <w:sz w:val="32"/>
          <w:szCs w:val="32"/>
          <w:cs/>
        </w:rPr>
        <w:t xml:space="preserve"> อาหารแปรรูป ทั้งการค้า </w:t>
      </w:r>
      <w:r w:rsidRPr="00F24046">
        <w:rPr>
          <w:rFonts w:ascii="TH SarabunPSK" w:hAnsi="TH SarabunPSK" w:cs="TH SarabunPSK"/>
          <w:sz w:val="32"/>
          <w:szCs w:val="32"/>
          <w:cs/>
        </w:rPr>
        <w:t>ในประเทศ การค้าต่างประเทศ และการค้าบนระบบดิจิทัล ให้มีความเติบโตอย่</w:t>
      </w:r>
      <w:r>
        <w:rPr>
          <w:rFonts w:ascii="TH SarabunPSK" w:hAnsi="TH SarabunPSK" w:cs="TH SarabunPSK"/>
          <w:sz w:val="32"/>
          <w:szCs w:val="32"/>
          <w:cs/>
        </w:rPr>
        <w:t xml:space="preserve">างมั่นคงของอุตสาหกรรมการเกษตร </w:t>
      </w:r>
      <w:r w:rsidRPr="00F24046">
        <w:rPr>
          <w:rFonts w:ascii="TH SarabunPSK" w:hAnsi="TH SarabunPSK" w:cs="TH SarabunPSK"/>
          <w:sz w:val="32"/>
          <w:szCs w:val="32"/>
          <w:cs/>
        </w:rPr>
        <w:t xml:space="preserve">๔ ด้าน คืออุตสาหกรรมพืชพลังงาน อุตสาหกรรมประมง อุตสาหกรรมปศุสัตว์ และอุตสาหกรรมยางพารา </w:t>
      </w:r>
    </w:p>
    <w:p w14:paraId="57CEE15B" w14:textId="77777777" w:rsidR="00CC4047" w:rsidRPr="00F24046" w:rsidRDefault="00CC4047" w:rsidP="00CC4047">
      <w:pPr>
        <w:pStyle w:val="af7"/>
        <w:tabs>
          <w:tab w:val="left" w:pos="1134"/>
        </w:tabs>
        <w:spacing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24046">
        <w:rPr>
          <w:rFonts w:ascii="TH SarabunPSK" w:hAnsi="TH SarabunPSK" w:cs="TH SarabunPSK"/>
          <w:sz w:val="32"/>
          <w:szCs w:val="32"/>
          <w:cs/>
        </w:rPr>
        <w:tab/>
        <w:t>๒.การพัฒนาให้เป็นเมืองแห่งการแปรรูปอาหารเพื่อสุขภาพ และอาหารฮาลาล ที่มีคุณภาพมาตรฐานส่งออก และเป็นมิตรกับสิ่งแวดล้อม</w:t>
      </w:r>
    </w:p>
    <w:p w14:paraId="36A83328" w14:textId="77777777" w:rsidR="00CC4047" w:rsidRPr="00F24046" w:rsidRDefault="00CC4047" w:rsidP="00CC4047">
      <w:pPr>
        <w:pStyle w:val="af7"/>
        <w:tabs>
          <w:tab w:val="left" w:pos="1134"/>
        </w:tabs>
        <w:spacing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24046">
        <w:rPr>
          <w:rFonts w:ascii="TH SarabunPSK" w:hAnsi="TH SarabunPSK" w:cs="TH SarabunPSK"/>
          <w:sz w:val="32"/>
          <w:szCs w:val="32"/>
          <w:cs/>
        </w:rPr>
        <w:tab/>
        <w:t xml:space="preserve">๓.การพัฒนาประชาชนให้มีความเป็นอยู่ที่ดี บนพื้นฐานสังคมแห่งความหลากหลายทางวัฒนธรรม </w:t>
      </w:r>
    </w:p>
    <w:p w14:paraId="5E81964C" w14:textId="4537A25A" w:rsidR="00CC4047" w:rsidRDefault="00CC4047" w:rsidP="00CC4047">
      <w:pPr>
        <w:pStyle w:val="af7"/>
        <w:tabs>
          <w:tab w:val="left" w:pos="1134"/>
        </w:tabs>
        <w:spacing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24046">
        <w:rPr>
          <w:rFonts w:ascii="TH SarabunPSK" w:hAnsi="TH SarabunPSK" w:cs="TH SarabunPSK"/>
          <w:sz w:val="32"/>
          <w:szCs w:val="32"/>
          <w:cs/>
        </w:rPr>
        <w:tab/>
        <w:t>๔.</w:t>
      </w:r>
      <w:r w:rsidRPr="00F24046">
        <w:rPr>
          <w:rFonts w:ascii="TH SarabunPSK" w:hAnsi="TH SarabunPSK" w:cs="TH SarabunPSK"/>
          <w:spacing w:val="-4"/>
          <w:sz w:val="32"/>
          <w:szCs w:val="32"/>
          <w:cs/>
        </w:rPr>
        <w:t>การพัฒนาพัฒนาชุมชนให้มีศักยภาพในการจัดการพื้นที่ให้มีความสงบเรียบร้อย</w:t>
      </w:r>
      <w:r w:rsidRPr="00F24046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F24046">
        <w:rPr>
          <w:rFonts w:ascii="TH SarabunPSK" w:hAnsi="TH SarabunPSK" w:cs="TH SarabunPSK"/>
          <w:sz w:val="32"/>
          <w:szCs w:val="32"/>
          <w:cs/>
        </w:rPr>
        <w:t>และปรับภูมิทัศน์สภาพแวดล้อมสร้างปัตตานีเป็นเมืองสะอาด</w:t>
      </w:r>
    </w:p>
    <w:p w14:paraId="025C2CDE" w14:textId="2531EFC8" w:rsidR="00FE4860" w:rsidRDefault="00FE4860" w:rsidP="00FE4860">
      <w:pPr>
        <w:pStyle w:val="af2"/>
      </w:pPr>
    </w:p>
    <w:p w14:paraId="07C888CE" w14:textId="3334F358" w:rsidR="00FE4860" w:rsidRDefault="00FE4860" w:rsidP="00FE4860">
      <w:pPr>
        <w:pStyle w:val="af2"/>
      </w:pPr>
    </w:p>
    <w:p w14:paraId="11684CC4" w14:textId="055FDE03" w:rsidR="00FE4860" w:rsidRPr="00FE4860" w:rsidRDefault="00FE4860" w:rsidP="00FE4860">
      <w:pPr>
        <w:pStyle w:val="af2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E4860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Pr="00FE4860">
        <w:rPr>
          <w:rFonts w:ascii="TH SarabunIT๙" w:hAnsi="TH SarabunIT๙" w:cs="TH SarabunIT๙"/>
          <w:sz w:val="32"/>
          <w:szCs w:val="32"/>
          <w:cs/>
        </w:rPr>
        <w:t>๖๔-</w:t>
      </w:r>
    </w:p>
    <w:p w14:paraId="2C6FDAEB" w14:textId="77777777" w:rsidR="00CC4047" w:rsidRPr="00F24046" w:rsidRDefault="00CC4047" w:rsidP="00CC4047">
      <w:pPr>
        <w:pStyle w:val="af7"/>
        <w:tabs>
          <w:tab w:val="left" w:pos="567"/>
        </w:tabs>
        <w:spacing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24046">
        <w:rPr>
          <w:rFonts w:ascii="TH SarabunPSK" w:hAnsi="TH SarabunPSK" w:cs="TH SarabunPSK"/>
          <w:b/>
          <w:bCs/>
          <w:sz w:val="32"/>
          <w:szCs w:val="32"/>
          <w:cs/>
        </w:rPr>
        <w:t>๒.ประเด็นการพัฒนา</w:t>
      </w:r>
    </w:p>
    <w:p w14:paraId="5A2E4622" w14:textId="77777777" w:rsidR="00CC4047" w:rsidRPr="00F24046" w:rsidRDefault="00CC4047" w:rsidP="00CC4047">
      <w:pPr>
        <w:tabs>
          <w:tab w:val="left" w:pos="1418"/>
        </w:tabs>
        <w:jc w:val="center"/>
        <w:rPr>
          <w:rFonts w:ascii="TH SarabunPSK" w:hAnsi="TH SarabunPSK" w:cs="TH SarabunPSK"/>
          <w:b/>
          <w:bCs/>
        </w:rPr>
      </w:pPr>
      <w:r w:rsidRPr="00F24046">
        <w:rPr>
          <w:rFonts w:ascii="TH SarabunPSK" w:hAnsi="TH SarabunPSK" w:cs="TH SarabunPSK"/>
          <w:b/>
          <w:bCs/>
          <w:cs/>
        </w:rPr>
        <w:t>“เมืองเกษตรอุตสาหกรรมและผลิตภัณฑ์ฮาลาลคุณภาพของประเทศ เป็นสังคมพหุวัฒนธรรมที่สันติสุข”</w:t>
      </w:r>
    </w:p>
    <w:p w14:paraId="3C455B3F" w14:textId="77777777" w:rsidR="00CC4047" w:rsidRPr="00F24046" w:rsidRDefault="00CC4047" w:rsidP="00CC4047">
      <w:pPr>
        <w:jc w:val="thaiDistribute"/>
        <w:rPr>
          <w:rFonts w:ascii="TH SarabunPSK" w:hAnsi="TH SarabunPSK" w:cs="TH SarabunPSK"/>
          <w:sz w:val="18"/>
          <w:szCs w:val="18"/>
        </w:rPr>
      </w:pPr>
    </w:p>
    <w:p w14:paraId="4BCA5202" w14:textId="77777777" w:rsidR="00CC4047" w:rsidRPr="00F24046" w:rsidRDefault="00CC4047" w:rsidP="00CC4047">
      <w:pPr>
        <w:jc w:val="thaiDistribute"/>
        <w:rPr>
          <w:rFonts w:ascii="TH SarabunPSK" w:hAnsi="TH SarabunPSK" w:cs="TH SarabunPSK"/>
          <w:cs/>
        </w:rPr>
      </w:pPr>
      <w:r w:rsidRPr="00F24046">
        <w:rPr>
          <w:rFonts w:ascii="TH SarabunPSK" w:hAnsi="TH SarabunPSK" w:cs="TH SarabunPSK"/>
          <w:cs/>
        </w:rPr>
        <w:t>คำอธิบาย</w:t>
      </w:r>
    </w:p>
    <w:p w14:paraId="2BB8F390" w14:textId="77777777" w:rsidR="00CC4047" w:rsidRPr="00F24046" w:rsidRDefault="00CC4047" w:rsidP="00CC4047">
      <w:pPr>
        <w:ind w:firstLine="720"/>
        <w:jc w:val="thaiDistribute"/>
        <w:rPr>
          <w:rFonts w:ascii="TH SarabunPSK" w:hAnsi="TH SarabunPSK" w:cs="TH SarabunPSK"/>
          <w:spacing w:val="-6"/>
        </w:rPr>
      </w:pPr>
      <w:r w:rsidRPr="00F24046">
        <w:rPr>
          <w:rFonts w:ascii="TH SarabunPSK" w:hAnsi="TH SarabunPSK" w:cs="TH SarabunPSK"/>
          <w:spacing w:val="-6"/>
          <w:cs/>
        </w:rPr>
        <w:t>การกำหนดจุดหมายปลายทาง (</w:t>
      </w:r>
      <w:r w:rsidRPr="00F24046">
        <w:rPr>
          <w:rFonts w:ascii="TH SarabunPSK" w:hAnsi="TH SarabunPSK" w:cs="TH SarabunPSK"/>
          <w:spacing w:val="-6"/>
        </w:rPr>
        <w:t>Ends</w:t>
      </w:r>
      <w:r w:rsidRPr="00F24046">
        <w:rPr>
          <w:rFonts w:ascii="TH SarabunPSK" w:hAnsi="TH SarabunPSK" w:cs="TH SarabunPSK"/>
          <w:spacing w:val="-6"/>
          <w:cs/>
        </w:rPr>
        <w:t>) ในการพัฒนาจังหวัดปัตตานีแบบบูรณาการ ที่ให้ความสำคัญกับการนำความหลากหลายทางด้านวิถีชีวิต จารีตประเพณี ศิลปวัฒนธรรม ความเชื่อ วิธีคิดและมุมมองต่างๆที่สามารถเชื่อมโยงหลากมิติที่เกี่ยวข้องกับการพัฒนาเศรษฐกิจ สังคมและสิ่งแวดล้อมในเขตพื้นที่จังหวัดปัตตานีให้เห็นเป็นภาพรวม (</w:t>
      </w:r>
      <w:r w:rsidRPr="00F24046">
        <w:rPr>
          <w:rFonts w:ascii="TH SarabunPSK" w:hAnsi="TH SarabunPSK" w:cs="TH SarabunPSK"/>
          <w:spacing w:val="-6"/>
        </w:rPr>
        <w:t>Holistic</w:t>
      </w:r>
      <w:r w:rsidRPr="00F24046">
        <w:rPr>
          <w:rFonts w:ascii="TH SarabunPSK" w:hAnsi="TH SarabunPSK" w:cs="TH SarabunPSK"/>
          <w:spacing w:val="-6"/>
          <w:cs/>
        </w:rPr>
        <w:t>) ของการพัฒนาที่มุ่งเน้นความสมดุลระหว่างความพอเพียงกับความสามารถในการพัฒนาให้ก้าวทันโลกยุคใหม่โดยวางสถานะ (</w:t>
      </w:r>
      <w:r w:rsidRPr="00F24046">
        <w:rPr>
          <w:rFonts w:ascii="TH SarabunPSK" w:hAnsi="TH SarabunPSK" w:cs="TH SarabunPSK"/>
          <w:spacing w:val="-6"/>
        </w:rPr>
        <w:t>Positioning</w:t>
      </w:r>
      <w:r w:rsidRPr="00F24046">
        <w:rPr>
          <w:rFonts w:ascii="TH SarabunPSK" w:hAnsi="TH SarabunPSK" w:cs="TH SarabunPSK"/>
          <w:spacing w:val="-6"/>
          <w:cs/>
        </w:rPr>
        <w:t xml:space="preserve">) ของจังหวัดปัตตานีให้เป็นแหล่งผลิตผลการเกษตรและผลิตภัณฑ์ฮาลาลที่มีคุณภาพบนพื้นฐานการดำรงชีวิตในสังคมอย่างมั่นคงของประชาชน </w:t>
      </w:r>
    </w:p>
    <w:p w14:paraId="7164B72C" w14:textId="77777777" w:rsidR="00CC4047" w:rsidRPr="00F24046" w:rsidRDefault="00CC4047" w:rsidP="00CC4047">
      <w:pPr>
        <w:spacing w:before="120"/>
        <w:ind w:left="720" w:firstLine="720"/>
        <w:jc w:val="thaiDistribute"/>
        <w:rPr>
          <w:rFonts w:ascii="TH SarabunPSK" w:hAnsi="TH SarabunPSK" w:cs="TH SarabunPSK"/>
        </w:rPr>
      </w:pPr>
      <w:r w:rsidRPr="00F24046">
        <w:rPr>
          <w:rFonts w:ascii="TH SarabunPSK" w:hAnsi="TH SarabunPSK" w:cs="TH SarabunPSK"/>
          <w:b/>
          <w:bCs/>
          <w:cs/>
        </w:rPr>
        <w:t>เมืองเกษตรอุตสาหกรรม</w:t>
      </w:r>
      <w:r w:rsidRPr="00F24046">
        <w:rPr>
          <w:rFonts w:ascii="TH SarabunPSK" w:hAnsi="TH SarabunPSK" w:cs="TH SarabunPSK"/>
          <w:cs/>
        </w:rPr>
        <w:t xml:space="preserve"> </w:t>
      </w:r>
      <w:r w:rsidRPr="00F24046">
        <w:rPr>
          <w:rFonts w:ascii="TH SarabunPSK" w:hAnsi="TH SarabunPSK" w:cs="TH SarabunPSK"/>
          <w:b/>
          <w:bCs/>
          <w:cs/>
        </w:rPr>
        <w:t>หมายถึง</w:t>
      </w:r>
      <w:r w:rsidRPr="00F24046">
        <w:rPr>
          <w:rFonts w:ascii="TH SarabunPSK" w:hAnsi="TH SarabunPSK" w:cs="TH SarabunPSK"/>
          <w:cs/>
        </w:rPr>
        <w:t xml:space="preserve"> ความสำเร็จของการพัฒนาจังหวัดเป็นศูนย์กลางการค้า</w:t>
      </w:r>
    </w:p>
    <w:p w14:paraId="3FD40759" w14:textId="77777777" w:rsidR="00CC4047" w:rsidRPr="00F24046" w:rsidRDefault="00CC4047" w:rsidP="00CC4047">
      <w:pPr>
        <w:jc w:val="thaiDistribute"/>
        <w:rPr>
          <w:rFonts w:ascii="TH SarabunPSK" w:hAnsi="TH SarabunPSK" w:cs="TH SarabunPSK"/>
          <w:cs/>
        </w:rPr>
      </w:pPr>
      <w:r w:rsidRPr="00F24046">
        <w:rPr>
          <w:rFonts w:ascii="TH SarabunPSK" w:hAnsi="TH SarabunPSK" w:cs="TH SarabunPSK"/>
          <w:cs/>
        </w:rPr>
        <w:t xml:space="preserve">อาหารสด อาหารแช่แข็ง อาหารแปรรูป ทั้งในรูปแบบการค้าในประเทศ การค้าต่างประเทศ และการค้าบนระบบดิจิทัล มีความเติบโตอย่างมั่นคงของอุตสาหกรรมการเกษตร ๔ ด้าน คืออุตสาหกรรมพืชพลังงาน อุตสาหกรรมประมง อุตสาหกรรมปศุสัตว์ และอุตสาหกรรมยางพารา เป็นเมืองแห่งโรงงานแปรรูปอาหารสุขภาพและอาหารฮาลาลที่มีคุณภาพ มาตรฐานการส่งออก เป็นมิตรกับสิ่งแวดล้อม ที่เชื่อมโยงกับนานาชาติ </w:t>
      </w:r>
      <w:r w:rsidRPr="00F24046">
        <w:rPr>
          <w:rFonts w:ascii="TH SarabunPSK" w:hAnsi="TH SarabunPSK" w:cs="TH SarabunPSK"/>
        </w:rPr>
        <w:t xml:space="preserve"> </w:t>
      </w:r>
      <w:r w:rsidRPr="00F24046">
        <w:rPr>
          <w:rFonts w:ascii="TH SarabunPSK" w:hAnsi="TH SarabunPSK" w:cs="TH SarabunPSK"/>
          <w:cs/>
        </w:rPr>
        <w:t xml:space="preserve">มีความเข้มแข็งทางการเพาะปลูก เลี้ยงสัตว์ ของเกษตรกร สถาบันเกษตรกร ทั้งในระดับครัวเรือน แปลงย่อยแปลงใหญ่ และวิสาหกิจชุมชน และความพร้อมสมบูรณ์ของคุณภาพของแรงงาน ผู้ประกอบการ </w:t>
      </w:r>
      <w:r w:rsidRPr="00F24046">
        <w:rPr>
          <w:rFonts w:ascii="TH SarabunPSK" w:hAnsi="TH SarabunPSK" w:cs="TH SarabunPSK"/>
        </w:rPr>
        <w:t xml:space="preserve">       </w:t>
      </w:r>
      <w:r w:rsidRPr="00F24046">
        <w:rPr>
          <w:rFonts w:ascii="TH SarabunPSK" w:hAnsi="TH SarabunPSK" w:cs="TH SarabunPSK"/>
          <w:cs/>
        </w:rPr>
        <w:t>วิสาหกิจชุมชน และผู้ประกอบการใหม่ในเกษตรอุตสาหกรรม มีความพร้อมในการสร้างสรรค์เศรษฐกิจจังหวัดให้มีศักยภ</w:t>
      </w:r>
      <w:r w:rsidRPr="00F24046">
        <w:rPr>
          <w:rFonts w:ascii="TH SarabunPSK" w:hAnsi="TH SarabunPSK" w:cs="TH SarabunPSK"/>
          <w:sz w:val="28"/>
          <w:cs/>
        </w:rPr>
        <w:t>า</w:t>
      </w:r>
      <w:r w:rsidRPr="00F24046">
        <w:rPr>
          <w:rFonts w:ascii="TH SarabunPSK" w:hAnsi="TH SarabunPSK" w:cs="TH SarabunPSK"/>
          <w:cs/>
        </w:rPr>
        <w:t>พที่แข่งขันได้</w:t>
      </w:r>
    </w:p>
    <w:p w14:paraId="442ABE9E" w14:textId="77777777" w:rsidR="00CC4047" w:rsidRPr="00F24046" w:rsidRDefault="00CC4047" w:rsidP="00CC4047">
      <w:pPr>
        <w:ind w:left="720" w:firstLine="720"/>
        <w:jc w:val="thaiDistribute"/>
        <w:rPr>
          <w:rFonts w:ascii="TH SarabunPSK" w:hAnsi="TH SarabunPSK" w:cs="TH SarabunPSK"/>
        </w:rPr>
      </w:pPr>
      <w:r w:rsidRPr="00F24046">
        <w:rPr>
          <w:rFonts w:ascii="TH SarabunPSK" w:hAnsi="TH SarabunPSK" w:cs="TH SarabunPSK"/>
          <w:b/>
          <w:bCs/>
          <w:cs/>
        </w:rPr>
        <w:t xml:space="preserve">ผลิตภัณฑ์ฮาลาลที่มีคุณภาพของประเทศ หมายถึง </w:t>
      </w:r>
      <w:r w:rsidRPr="00F24046">
        <w:rPr>
          <w:rFonts w:ascii="TH SarabunPSK" w:hAnsi="TH SarabunPSK" w:cs="TH SarabunPSK"/>
          <w:cs/>
        </w:rPr>
        <w:t xml:space="preserve">เมืองที่มีความมุ่งมั่นในการนำปรัชญา </w:t>
      </w:r>
    </w:p>
    <w:p w14:paraId="7A37ACC9" w14:textId="652567D7" w:rsidR="00CC4047" w:rsidRDefault="00CC4047" w:rsidP="00CC4047">
      <w:pPr>
        <w:jc w:val="thaiDistribute"/>
        <w:rPr>
          <w:rFonts w:ascii="TH SarabunPSK" w:hAnsi="TH SarabunPSK" w:cs="TH SarabunPSK"/>
        </w:rPr>
      </w:pPr>
      <w:r w:rsidRPr="00F24046">
        <w:rPr>
          <w:rFonts w:ascii="TH SarabunPSK" w:hAnsi="TH SarabunPSK" w:cs="TH SarabunPSK"/>
          <w:cs/>
        </w:rPr>
        <w:t>วิถีปฏิบัติของศาสนาอิสลามในส่วนของฮาลาลมาใช้เป็นธงนำ(</w:t>
      </w:r>
      <w:r w:rsidRPr="00F24046">
        <w:rPr>
          <w:rFonts w:ascii="TH SarabunPSK" w:hAnsi="TH SarabunPSK" w:cs="TH SarabunPSK"/>
        </w:rPr>
        <w:t>Flagship</w:t>
      </w:r>
      <w:r w:rsidRPr="00F24046">
        <w:rPr>
          <w:rFonts w:ascii="TH SarabunPSK" w:hAnsi="TH SarabunPSK" w:cs="TH SarabunPSK"/>
          <w:cs/>
        </w:rPr>
        <w:t>) ในการพัฒนาที่มุ่งไปสู่ความเจริญรุ่งเรืองทั้งทางด้านเศรษฐกิจ สังคมและสิ่งแวดล้อม ที่ตั้งอยู่บนรากฐานของลักษณะภูมิสังคมแบบ</w:t>
      </w:r>
      <w:r w:rsidRPr="00F24046">
        <w:rPr>
          <w:rFonts w:ascii="TH SarabunPSK" w:hAnsi="TH SarabunPSK" w:cs="TH SarabunPSK"/>
        </w:rPr>
        <w:t xml:space="preserve">      </w:t>
      </w:r>
      <w:r w:rsidRPr="00F24046">
        <w:rPr>
          <w:rFonts w:ascii="TH SarabunPSK" w:hAnsi="TH SarabunPSK" w:cs="TH SarabunPSK"/>
          <w:cs/>
        </w:rPr>
        <w:t>พหุวัตถุวัฒนธรรมอย่างยั่งยืน โดยการนำหลักคิดในการผลิตและดำเนินวิสาหกิจที่สะอาดปราศจากสิ่งสกปรกปฏิกูลหรือสิ่งอื่นใด ซึ่งเป็นที่รังเกียจโดยบัญญัติของศาสนาอิสลาม รวมทั้งของศาสนาอื่นที่มีลักษณะคล้ายคลึงกัน อาทิ อาหารเจของคนเชื้อสายจีนในปัตตานี มาเป็นกรอบอ้างอิงในการพัฒนาที่ให้ความสำคัญกับการผลิตเพื่อการบริโภคในชุมชนท้องถิ่นของตนอย่างพอเพียง และการผลิตเชิงพาณิชย์ที่กำหนดให้สินค้าและบริการของฮาลาลเป็นผลผลิตหลัก(</w:t>
      </w:r>
      <w:r w:rsidRPr="00F24046">
        <w:rPr>
          <w:rFonts w:ascii="TH SarabunPSK" w:hAnsi="TH SarabunPSK" w:cs="TH SarabunPSK"/>
        </w:rPr>
        <w:t>Major Product</w:t>
      </w:r>
      <w:r w:rsidRPr="00F24046">
        <w:rPr>
          <w:rFonts w:ascii="TH SarabunPSK" w:hAnsi="TH SarabunPSK" w:cs="TH SarabunPSK"/>
          <w:cs/>
        </w:rPr>
        <w:t>) ในการเจาะตลาดเก่าและสร้างตลาดใหม่ที่เป็นกลุ่มเป้าหมายเฉพาะ (</w:t>
      </w:r>
      <w:r w:rsidRPr="00F24046">
        <w:rPr>
          <w:rFonts w:ascii="TH SarabunPSK" w:hAnsi="TH SarabunPSK" w:cs="TH SarabunPSK"/>
        </w:rPr>
        <w:t>Niche Market</w:t>
      </w:r>
      <w:r w:rsidRPr="00F24046">
        <w:rPr>
          <w:rFonts w:ascii="TH SarabunPSK" w:hAnsi="TH SarabunPSK" w:cs="TH SarabunPSK"/>
          <w:cs/>
        </w:rPr>
        <w:t xml:space="preserve">)โดยมีเป้าหมายเป็นแหล่งผลิตภัณฑ์ฮาลาล ซึ่งผลิตภัณฑ์ฮาลาล ประกอบด้วย </w:t>
      </w:r>
      <w:r w:rsidRPr="00F24046">
        <w:rPr>
          <w:rFonts w:ascii="TH SarabunPSK" w:hAnsi="TH SarabunPSK" w:cs="TH SarabunPSK"/>
        </w:rPr>
        <w:t xml:space="preserve">  </w:t>
      </w:r>
      <w:r w:rsidRPr="00F24046">
        <w:rPr>
          <w:rFonts w:ascii="TH SarabunPSK" w:hAnsi="TH SarabunPSK" w:cs="TH SarabunPSK"/>
          <w:cs/>
        </w:rPr>
        <w:t>อาหารฮาลาล ผลิตภัณฑ์ฮาลาล แฟชั่นมุสลิม เครื่องแต่งกาย เครื่องประดับสตรี และบริการฮาลาลเพื่อไปสู่การเป็นแหล่งผลิตภัณฑ์ฮาลาลที่มีคุณภาพและได้มาตรฐานสากลเป็นผลิตภัณฑ์ตราสัญลักษณ์ของจังหวัดที่สร้างงาน สร้างรายได้แก่จังหวัด</w:t>
      </w:r>
    </w:p>
    <w:p w14:paraId="670D97C4" w14:textId="0F84334A" w:rsidR="00FE4860" w:rsidRDefault="00FE4860" w:rsidP="00CC4047">
      <w:pPr>
        <w:jc w:val="thaiDistribute"/>
        <w:rPr>
          <w:rFonts w:ascii="TH SarabunPSK" w:hAnsi="TH SarabunPSK" w:cs="TH SarabunPSK"/>
        </w:rPr>
      </w:pPr>
    </w:p>
    <w:p w14:paraId="5DB065BD" w14:textId="533BE4EB" w:rsidR="00FE4860" w:rsidRDefault="00FE4860" w:rsidP="00CC4047">
      <w:pPr>
        <w:jc w:val="thaiDistribute"/>
        <w:rPr>
          <w:rFonts w:ascii="TH SarabunPSK" w:hAnsi="TH SarabunPSK" w:cs="TH SarabunPSK"/>
        </w:rPr>
      </w:pPr>
    </w:p>
    <w:p w14:paraId="3BC9DC5F" w14:textId="4A17E98D" w:rsidR="00FE4860" w:rsidRDefault="00FE4860" w:rsidP="00CC4047">
      <w:pPr>
        <w:jc w:val="thaiDistribute"/>
        <w:rPr>
          <w:rFonts w:ascii="TH SarabunPSK" w:hAnsi="TH SarabunPSK" w:cs="TH SarabunPSK"/>
        </w:rPr>
      </w:pPr>
    </w:p>
    <w:p w14:paraId="1267932D" w14:textId="2A85EDBB" w:rsidR="00FE4860" w:rsidRDefault="00FE4860" w:rsidP="00CC4047">
      <w:pPr>
        <w:jc w:val="thaiDistribute"/>
        <w:rPr>
          <w:rFonts w:ascii="TH SarabunPSK" w:hAnsi="TH SarabunPSK" w:cs="TH SarabunPSK"/>
        </w:rPr>
      </w:pPr>
    </w:p>
    <w:p w14:paraId="6EFDE43D" w14:textId="03F65D0C" w:rsidR="00FE4860" w:rsidRPr="00F24046" w:rsidRDefault="00FE4860" w:rsidP="00FE4860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lastRenderedPageBreak/>
        <w:t>-๖๕-</w:t>
      </w:r>
    </w:p>
    <w:p w14:paraId="77AC7684" w14:textId="0F9869F4" w:rsidR="00CC4047" w:rsidRPr="00F24046" w:rsidRDefault="00CC4047" w:rsidP="00FE4860">
      <w:pPr>
        <w:spacing w:before="120"/>
        <w:jc w:val="thaiDistribute"/>
        <w:rPr>
          <w:rFonts w:ascii="TH SarabunPSK" w:hAnsi="TH SarabunPSK" w:cs="TH SarabunPSK"/>
        </w:rPr>
      </w:pPr>
      <w:r w:rsidRPr="00F24046">
        <w:rPr>
          <w:rFonts w:ascii="TH SarabunPSK" w:hAnsi="TH SarabunPSK" w:cs="TH SarabunPSK"/>
          <w:b/>
          <w:bCs/>
          <w:cs/>
        </w:rPr>
        <w:t>เป็นสังคมพหุวัฒนธรรมที่สันติสุข หมายถึง</w:t>
      </w:r>
      <w:r w:rsidRPr="00F24046">
        <w:rPr>
          <w:rFonts w:ascii="TH SarabunPSK" w:hAnsi="TH SarabunPSK" w:cs="TH SarabunPSK"/>
          <w:cs/>
        </w:rPr>
        <w:t xml:space="preserve"> ปัตตานีเป็นสังคมแห่งความหลากหลายของ</w:t>
      </w:r>
      <w:r w:rsidRPr="00F24046">
        <w:rPr>
          <w:rFonts w:ascii="TH SarabunPSK" w:hAnsi="TH SarabunPSK" w:cs="TH SarabunPSK"/>
        </w:rPr>
        <w:t xml:space="preserve">  </w:t>
      </w:r>
      <w:r w:rsidRPr="00F24046">
        <w:rPr>
          <w:rFonts w:ascii="TH SarabunPSK" w:hAnsi="TH SarabunPSK" w:cs="TH SarabunPSK"/>
          <w:cs/>
        </w:rPr>
        <w:t>วัฒนธรรมมุสลิม พุทธ และวัฒนธรรมจีน ประชาชนในจังหวัดปัตตานีมีความเป็นอยู่ที่ดี มีความมั่นคงในที่อยู่อาศัย สุขภาพดี มีอาชีพมั่นคงและรายได้ที่เพียงพอต่อการดำรงชีวิต รวมทั้งสภาพครอบครัวที่อบอุ่น เยาวชนประชาชนมีคุณภาพมีความตื่นรู้พัฒนาตนเองอย่างต่อเนื่อง ก้าวทันความ</w:t>
      </w:r>
    </w:p>
    <w:p w14:paraId="2E4B985F" w14:textId="77777777" w:rsidR="00CC4047" w:rsidRPr="00F24046" w:rsidRDefault="00CC4047" w:rsidP="00CC4047">
      <w:pPr>
        <w:jc w:val="thaiDistribute"/>
        <w:rPr>
          <w:rFonts w:ascii="TH SarabunPSK" w:hAnsi="TH SarabunPSK" w:cs="TH SarabunPSK"/>
          <w:cs/>
        </w:rPr>
      </w:pPr>
      <w:r w:rsidRPr="00F24046">
        <w:rPr>
          <w:rFonts w:ascii="TH SarabunPSK" w:hAnsi="TH SarabunPSK" w:cs="TH SarabunPSK"/>
          <w:cs/>
        </w:rPr>
        <w:t>เปลี่ยนแปลงอย่างเท่าทัน และคงไว้ซึ่งอัตลักษณ์ที่ดีงามของปัตตานีเป็นเมืองแห่งการเรียนรู้ เมืองแห่งการศึกษา</w:t>
      </w:r>
      <w:r w:rsidRPr="00F24046">
        <w:rPr>
          <w:rFonts w:ascii="TH SarabunPSK" w:hAnsi="TH SarabunPSK" w:cs="TH SarabunPSK"/>
        </w:rPr>
        <w:t xml:space="preserve"> </w:t>
      </w:r>
      <w:r w:rsidRPr="00F24046">
        <w:rPr>
          <w:rFonts w:ascii="TH SarabunPSK" w:hAnsi="TH SarabunPSK" w:cs="TH SarabunPSK"/>
          <w:cs/>
        </w:rPr>
        <w:t>เมืองที่มีศักยภาพทางด้านเทคโนโลยีสารสนเทศ ประชาชนมีทักษะสากล(ภาษาอังกฤษ และเทคโนโลยีสารสนเทศ) และพร้อมสู่สังคมดิจิทัล</w:t>
      </w:r>
    </w:p>
    <w:p w14:paraId="25213613" w14:textId="77777777" w:rsidR="00CC4047" w:rsidRPr="00F24046" w:rsidRDefault="00CC4047" w:rsidP="00CC4047">
      <w:pPr>
        <w:ind w:left="720" w:firstLine="720"/>
        <w:jc w:val="thaiDistribute"/>
        <w:rPr>
          <w:rFonts w:ascii="TH SarabunPSK" w:hAnsi="TH SarabunPSK" w:cs="TH SarabunPSK"/>
        </w:rPr>
      </w:pPr>
      <w:r w:rsidRPr="00F24046">
        <w:rPr>
          <w:rFonts w:ascii="TH SarabunPSK" w:hAnsi="TH SarabunPSK" w:cs="TH SarabunPSK"/>
          <w:cs/>
        </w:rPr>
        <w:t>ระบบบริการของรัฐทุกระดับมีคุณภาพ ธรรมาภิบาลโดดเด่นในการมีส่วนร่วมของประชาชน</w:t>
      </w:r>
    </w:p>
    <w:p w14:paraId="06244E46" w14:textId="77777777" w:rsidR="00CC4047" w:rsidRPr="00F24046" w:rsidRDefault="00CC4047" w:rsidP="00CC4047">
      <w:pPr>
        <w:jc w:val="thaiDistribute"/>
        <w:rPr>
          <w:rFonts w:ascii="TH SarabunPSK" w:hAnsi="TH SarabunPSK" w:cs="TH SarabunPSK"/>
          <w:cs/>
        </w:rPr>
      </w:pPr>
      <w:r w:rsidRPr="00F24046">
        <w:rPr>
          <w:rFonts w:ascii="TH SarabunPSK" w:hAnsi="TH SarabunPSK" w:cs="TH SarabunPSK"/>
          <w:cs/>
        </w:rPr>
        <w:t>และการพัฒนาโดยใช้พื้นที่เป็นฐานอย่างเข้าใจ เข้าถึง และพัฒนาให้เกิดความยั่งยืน</w:t>
      </w:r>
    </w:p>
    <w:p w14:paraId="39DB7EF7" w14:textId="77777777" w:rsidR="00CC4047" w:rsidRPr="00F24046" w:rsidRDefault="00CC4047" w:rsidP="00CC4047">
      <w:pPr>
        <w:ind w:left="720" w:firstLine="720"/>
        <w:jc w:val="thaiDistribute"/>
        <w:rPr>
          <w:rFonts w:ascii="TH SarabunPSK" w:hAnsi="TH SarabunPSK" w:cs="TH SarabunPSK"/>
        </w:rPr>
      </w:pPr>
      <w:r w:rsidRPr="00F24046">
        <w:rPr>
          <w:rFonts w:ascii="TH SarabunPSK" w:hAnsi="TH SarabunPSK" w:cs="TH SarabunPSK"/>
          <w:cs/>
        </w:rPr>
        <w:t>ประชาชนมีความปลอดภัยในชีวิตและทรัพย์สินและสามารถแสดงออกถึงวิถีชีวิต</w:t>
      </w:r>
    </w:p>
    <w:p w14:paraId="34A291AA" w14:textId="77777777" w:rsidR="00CC4047" w:rsidRPr="00F24046" w:rsidRDefault="00CC4047" w:rsidP="00CC4047">
      <w:pPr>
        <w:jc w:val="thaiDistribute"/>
        <w:rPr>
          <w:rFonts w:ascii="TH SarabunPSK" w:hAnsi="TH SarabunPSK" w:cs="TH SarabunPSK"/>
          <w:cs/>
        </w:rPr>
      </w:pPr>
      <w:r w:rsidRPr="00F24046">
        <w:rPr>
          <w:rFonts w:ascii="TH SarabunPSK" w:hAnsi="TH SarabunPSK" w:cs="TH SarabunPSK"/>
          <w:cs/>
        </w:rPr>
        <w:t>ศิลปวัฒนธรรม</w:t>
      </w:r>
      <w:r w:rsidRPr="00F24046">
        <w:rPr>
          <w:rFonts w:ascii="TH SarabunPSK" w:hAnsi="TH SarabunPSK" w:cs="TH SarabunPSK"/>
        </w:rPr>
        <w:t xml:space="preserve"> </w:t>
      </w:r>
      <w:r w:rsidRPr="00F24046">
        <w:rPr>
          <w:rFonts w:ascii="TH SarabunPSK" w:hAnsi="TH SarabunPSK" w:cs="TH SarabunPSK"/>
          <w:cs/>
        </w:rPr>
        <w:t>และประเพณีของตนเองได้อย่างเสรีมีความเข้มแข็งของหมู่บ้านในการจัดการตนเองให้มีความปลอดภัยสงบเรียบร้อย และมีความมั่นคงในพื้นที่ ประชาชนอยู่อย่างเข้าใจซึ่งกันและกัน และภาคภูมิใจในพื้นที่มีความเป็นพลเมืองปัตตานี พลเมืองประเทศ ที่เข้มแข็ง ภัยคุกคามต่อจังหวัดในทุกประเภทได้รับการจัดการให้ลดลงในทั่วทุกพื้นที่ อย่างเป็นระบบ มีประสิทธิภาพ และยั่งยืน</w:t>
      </w:r>
    </w:p>
    <w:p w14:paraId="5BBAE89E" w14:textId="77777777" w:rsidR="00CC4047" w:rsidRPr="00F24046" w:rsidRDefault="00CC4047" w:rsidP="00CC4047">
      <w:pPr>
        <w:ind w:left="720" w:firstLine="720"/>
        <w:jc w:val="thaiDistribute"/>
        <w:rPr>
          <w:rFonts w:ascii="TH SarabunPSK" w:hAnsi="TH SarabunPSK" w:cs="TH SarabunPSK"/>
        </w:rPr>
      </w:pPr>
      <w:r w:rsidRPr="00F24046">
        <w:rPr>
          <w:rFonts w:ascii="TH SarabunPSK" w:hAnsi="TH SarabunPSK" w:cs="TH SarabunPSK"/>
          <w:cs/>
        </w:rPr>
        <w:t>มีความเข้มแข็งของศาสนา ประชาชนมีหลักยึดและวิถีชีวิตบนฐานของหลักธรรมทางศาสนา</w:t>
      </w:r>
    </w:p>
    <w:p w14:paraId="119716E3" w14:textId="77777777" w:rsidR="00FE4860" w:rsidRDefault="00CC4047" w:rsidP="00FE4860">
      <w:pPr>
        <w:jc w:val="thaiDistribute"/>
        <w:rPr>
          <w:rFonts w:ascii="TH SarabunIT๙" w:hAnsi="TH SarabunIT๙" w:cs="TH SarabunIT๙"/>
          <w:color w:val="000000"/>
        </w:rPr>
      </w:pPr>
      <w:r w:rsidRPr="00F24046">
        <w:rPr>
          <w:rFonts w:ascii="TH SarabunPSK" w:hAnsi="TH SarabunPSK" w:cs="TH SarabunPSK"/>
          <w:cs/>
        </w:rPr>
        <w:t>และความหลากหลายประเพณี และวัฒนธรรมมุสลิม พุทธ และจีน และความมีประสิทธิภาพในการบูรณาการภารกิจความมั่นคงในทุกระดับด้วยคุณภาพของบุคลากรและระบบงานที่ทันสมัย ได้รับการยอมรับเชื่อมั่นไว้วางใจจากประชาชน</w:t>
      </w:r>
    </w:p>
    <w:p w14:paraId="19BE4B22" w14:textId="77777777" w:rsidR="00CC4047" w:rsidRPr="00F24046" w:rsidRDefault="00CC4047" w:rsidP="00CC4047">
      <w:pPr>
        <w:pStyle w:val="af7"/>
        <w:spacing w:after="0" w:line="240" w:lineRule="auto"/>
        <w:ind w:left="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24046">
        <w:rPr>
          <w:rFonts w:ascii="TH SarabunPSK" w:hAnsi="TH SarabunPSK" w:cs="TH SarabunPSK"/>
          <w:b/>
          <w:bCs/>
          <w:sz w:val="32"/>
          <w:szCs w:val="32"/>
          <w:cs/>
        </w:rPr>
        <w:t>. ประเด็นยุทธศาสตร์การพัฒนา</w:t>
      </w:r>
    </w:p>
    <w:p w14:paraId="34552919" w14:textId="77777777" w:rsidR="00CC4047" w:rsidRPr="00F24046" w:rsidRDefault="00CC4047" w:rsidP="00CC4047">
      <w:pPr>
        <w:pStyle w:val="af7"/>
        <w:spacing w:after="0" w:line="240" w:lineRule="auto"/>
        <w:ind w:left="428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404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24046">
        <w:rPr>
          <w:rFonts w:ascii="TH SarabunPSK" w:hAnsi="TH SarabunPSK" w:cs="TH SarabunPSK"/>
          <w:sz w:val="32"/>
          <w:szCs w:val="32"/>
          <w:cs/>
        </w:rPr>
        <w:t>ประกอบด้วย ๓ ยุทธศาสตร์ และน้ำหนักในการพัฒนาในรอบแผน ๔ ปี ดังต่อไปนี้</w:t>
      </w:r>
    </w:p>
    <w:p w14:paraId="42168471" w14:textId="77777777" w:rsidR="00CC4047" w:rsidRPr="00F24046" w:rsidRDefault="00CC4047" w:rsidP="00CC4047">
      <w:pPr>
        <w:pStyle w:val="af7"/>
        <w:numPr>
          <w:ilvl w:val="0"/>
          <w:numId w:val="14"/>
        </w:numPr>
        <w:spacing w:after="0" w:line="240" w:lineRule="auto"/>
        <w:ind w:left="709" w:hanging="421"/>
        <w:contextualSpacing w:val="0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F24046">
        <w:rPr>
          <w:rFonts w:ascii="TH SarabunPSK" w:hAnsi="TH SarabunPSK" w:cs="TH SarabunPSK"/>
          <w:spacing w:val="-6"/>
          <w:sz w:val="32"/>
          <w:szCs w:val="32"/>
          <w:cs/>
        </w:rPr>
        <w:t>การสร้างเสริมเศรษฐกิจที่เข้มแข็ง จากฐานเกษตรอุตสาหกรรม ผลผลิตฮาลาล การค้า การบริการ และการท่องเที่ยว(น้ำหนักร้อยละ ๔๐)</w:t>
      </w:r>
    </w:p>
    <w:p w14:paraId="74E3AD27" w14:textId="77777777" w:rsidR="00CC4047" w:rsidRPr="00F24046" w:rsidRDefault="00CC4047" w:rsidP="00CC4047">
      <w:pPr>
        <w:pStyle w:val="af7"/>
        <w:numPr>
          <w:ilvl w:val="0"/>
          <w:numId w:val="14"/>
        </w:numPr>
        <w:spacing w:after="0" w:line="240" w:lineRule="auto"/>
        <w:ind w:left="709" w:hanging="425"/>
        <w:contextualSpacing w:val="0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F24046">
        <w:rPr>
          <w:rFonts w:ascii="TH SarabunPSK" w:hAnsi="TH SarabunPSK" w:cs="TH SarabunPSK"/>
          <w:spacing w:val="-6"/>
          <w:sz w:val="32"/>
          <w:szCs w:val="32"/>
          <w:cs/>
        </w:rPr>
        <w:t>การพัฒนาสังคม ชุมชนที่น่าอยู่ และทรัพยากรธรรมชาติอุดมสมบูรณ์อย่างยั่งยืน(น้ำหนักร้อยละ ๓๐)</w:t>
      </w:r>
    </w:p>
    <w:p w14:paraId="5D76A3A8" w14:textId="77777777" w:rsidR="00CC4047" w:rsidRDefault="00CC4047" w:rsidP="00CC4047">
      <w:pPr>
        <w:pStyle w:val="af7"/>
        <w:numPr>
          <w:ilvl w:val="0"/>
          <w:numId w:val="14"/>
        </w:numPr>
        <w:spacing w:after="0" w:line="240" w:lineRule="auto"/>
        <w:ind w:left="709" w:hanging="425"/>
        <w:contextualSpacing w:val="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F24046">
        <w:rPr>
          <w:rFonts w:ascii="TH SarabunPSK" w:hAnsi="TH SarabunPSK" w:cs="TH SarabunPSK"/>
          <w:spacing w:val="-6"/>
          <w:sz w:val="32"/>
          <w:szCs w:val="32"/>
          <w:cs/>
        </w:rPr>
        <w:t>การเสริมสร้างความมั่นคง พัฒนาโครงสร้างพื้นฐานและเชื่อมโยงการคมนาคม(น้ำหนักร้อยละ ๓๐)</w:t>
      </w:r>
    </w:p>
    <w:p w14:paraId="2B7152DA" w14:textId="77777777" w:rsidR="00CC4047" w:rsidRDefault="00CC4047" w:rsidP="00CC4047">
      <w:pPr>
        <w:pStyle w:val="af7"/>
        <w:spacing w:after="0" w:line="240" w:lineRule="auto"/>
        <w:ind w:left="0"/>
        <w:contextualSpacing w:val="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35844179" w14:textId="671EAD64" w:rsidR="00CC4047" w:rsidRDefault="00CC4047" w:rsidP="00CC4047">
      <w:pPr>
        <w:pStyle w:val="af7"/>
        <w:spacing w:after="0" w:line="240" w:lineRule="auto"/>
        <w:contextualSpacing w:val="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1EEED036" w14:textId="4AB67D43" w:rsidR="0068428D" w:rsidRDefault="0068428D" w:rsidP="0068428D">
      <w:pPr>
        <w:pStyle w:val="af2"/>
      </w:pPr>
    </w:p>
    <w:p w14:paraId="55F03E6B" w14:textId="7C9768DB" w:rsidR="0068428D" w:rsidRDefault="0068428D" w:rsidP="0068428D">
      <w:pPr>
        <w:pStyle w:val="af2"/>
      </w:pPr>
    </w:p>
    <w:p w14:paraId="579E9F87" w14:textId="7B5AF58D" w:rsidR="0068428D" w:rsidRDefault="0068428D" w:rsidP="0068428D">
      <w:pPr>
        <w:pStyle w:val="af2"/>
      </w:pPr>
    </w:p>
    <w:p w14:paraId="6B8B178F" w14:textId="5213B42C" w:rsidR="0068428D" w:rsidRDefault="0068428D" w:rsidP="0068428D">
      <w:pPr>
        <w:pStyle w:val="af2"/>
      </w:pPr>
    </w:p>
    <w:p w14:paraId="58F3D320" w14:textId="1CF755FB" w:rsidR="0068428D" w:rsidRDefault="0068428D" w:rsidP="0068428D">
      <w:pPr>
        <w:pStyle w:val="af2"/>
      </w:pPr>
    </w:p>
    <w:p w14:paraId="57AA527A" w14:textId="3C2AF96C" w:rsidR="0068428D" w:rsidRDefault="0068428D" w:rsidP="0068428D">
      <w:pPr>
        <w:pStyle w:val="af2"/>
      </w:pPr>
    </w:p>
    <w:p w14:paraId="57AF7BAD" w14:textId="022874B7" w:rsidR="0068428D" w:rsidRDefault="0068428D" w:rsidP="0068428D">
      <w:pPr>
        <w:pStyle w:val="af2"/>
      </w:pPr>
    </w:p>
    <w:p w14:paraId="6512544A" w14:textId="0B38837D" w:rsidR="0068428D" w:rsidRDefault="0068428D" w:rsidP="0068428D">
      <w:pPr>
        <w:pStyle w:val="af2"/>
      </w:pPr>
    </w:p>
    <w:p w14:paraId="12190C68" w14:textId="65FDBBE2" w:rsidR="0068428D" w:rsidRDefault="0068428D" w:rsidP="0068428D">
      <w:pPr>
        <w:pStyle w:val="af2"/>
      </w:pPr>
    </w:p>
    <w:p w14:paraId="521DBF97" w14:textId="77777777" w:rsidR="0068428D" w:rsidRPr="0068428D" w:rsidRDefault="0068428D" w:rsidP="0068428D">
      <w:pPr>
        <w:pStyle w:val="af2"/>
      </w:pPr>
    </w:p>
    <w:p w14:paraId="2DD0955A" w14:textId="0C0958DB" w:rsidR="00CC4047" w:rsidRPr="00071740" w:rsidRDefault="0068428D" w:rsidP="0068428D">
      <w:pPr>
        <w:pStyle w:val="af7"/>
        <w:spacing w:after="0" w:line="240" w:lineRule="auto"/>
        <w:contextualSpacing w:val="0"/>
        <w:jc w:val="center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/>
          <w:spacing w:val="-6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๖๖-</w:t>
      </w:r>
    </w:p>
    <w:p w14:paraId="35FE61BB" w14:textId="77777777" w:rsidR="00CC4047" w:rsidRPr="00F24046" w:rsidRDefault="00CC4047" w:rsidP="00CC4047">
      <w:pPr>
        <w:jc w:val="center"/>
        <w:rPr>
          <w:rFonts w:ascii="TH SarabunPSK" w:hAnsi="TH SarabunPSK" w:cs="TH SarabunPSK"/>
          <w:b/>
          <w:bCs/>
        </w:rPr>
      </w:pPr>
      <w:r w:rsidRPr="00F24046">
        <w:rPr>
          <w:rFonts w:ascii="TH SarabunPSK" w:hAnsi="TH SarabunPSK" w:cs="TH SarabunPSK"/>
          <w:b/>
          <w:bCs/>
          <w:cs/>
        </w:rPr>
        <w:t>ประเด็นยุทธศาสตร์ที่ ๑</w:t>
      </w:r>
    </w:p>
    <w:p w14:paraId="7AF81A12" w14:textId="77777777" w:rsidR="00CC4047" w:rsidRPr="00F24046" w:rsidRDefault="00CC4047" w:rsidP="00CC4047">
      <w:pPr>
        <w:jc w:val="center"/>
        <w:rPr>
          <w:rFonts w:ascii="TH SarabunPSK" w:hAnsi="TH SarabunPSK" w:cs="TH SarabunPSK"/>
          <w:b/>
          <w:bCs/>
        </w:rPr>
      </w:pPr>
      <w:r w:rsidRPr="00F24046">
        <w:rPr>
          <w:rFonts w:ascii="TH SarabunPSK" w:hAnsi="TH SarabunPSK" w:cs="TH SarabunPSK"/>
          <w:b/>
          <w:bCs/>
        </w:rPr>
        <w:t>“</w:t>
      </w:r>
      <w:r w:rsidRPr="00F24046">
        <w:rPr>
          <w:rFonts w:ascii="TH SarabunPSK" w:hAnsi="TH SarabunPSK" w:cs="TH SarabunPSK"/>
          <w:b/>
          <w:bCs/>
          <w:cs/>
        </w:rPr>
        <w:t xml:space="preserve">การสร้างเสริมเศรษฐกิจที่เข้มแข็ง จากฐานเกษตรอุตสาหกรรม ผลผลิตฮาลาล การค้าการบริการ </w:t>
      </w:r>
    </w:p>
    <w:p w14:paraId="1B0D2E43" w14:textId="77777777" w:rsidR="00CC4047" w:rsidRPr="00F24046" w:rsidRDefault="00CC4047" w:rsidP="00CC4047">
      <w:pPr>
        <w:jc w:val="center"/>
        <w:rPr>
          <w:rFonts w:ascii="TH SarabunPSK" w:hAnsi="TH SarabunPSK" w:cs="TH SarabunPSK"/>
        </w:rPr>
      </w:pPr>
      <w:r w:rsidRPr="00F24046">
        <w:rPr>
          <w:rFonts w:ascii="TH SarabunPSK" w:hAnsi="TH SarabunPSK" w:cs="TH SarabunPSK"/>
          <w:b/>
          <w:bCs/>
          <w:cs/>
        </w:rPr>
        <w:t>และการท่องเที่ยว(น้ำหนักร้อยละ ๔๐)</w:t>
      </w:r>
      <w:r w:rsidRPr="00F24046">
        <w:rPr>
          <w:rFonts w:ascii="TH SarabunPSK" w:hAnsi="TH SarabunPSK" w:cs="TH SarabunPSK"/>
          <w:b/>
          <w:bCs/>
        </w:rPr>
        <w:t>”</w:t>
      </w:r>
    </w:p>
    <w:p w14:paraId="63B46E6B" w14:textId="77777777" w:rsidR="00CC4047" w:rsidRPr="00F24046" w:rsidRDefault="00CC4047" w:rsidP="00CC4047">
      <w:pPr>
        <w:jc w:val="thaiDistribute"/>
        <w:rPr>
          <w:rFonts w:ascii="TH SarabunPSK" w:hAnsi="TH SarabunPSK" w:cs="TH SarabunPSK"/>
          <w:sz w:val="16"/>
          <w:szCs w:val="16"/>
        </w:rPr>
      </w:pPr>
      <w:r w:rsidRPr="00F24046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 wp14:anchorId="7B2A328E" wp14:editId="1CE264D4">
                <wp:simplePos x="0" y="0"/>
                <wp:positionH relativeFrom="column">
                  <wp:posOffset>-6350</wp:posOffset>
                </wp:positionH>
                <wp:positionV relativeFrom="paragraph">
                  <wp:posOffset>26669</wp:posOffset>
                </wp:positionV>
                <wp:extent cx="5600700" cy="0"/>
                <wp:effectExtent l="0" t="0" r="19050" b="1905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0836D" id="ตัวเชื่อมต่อตรง 2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.5pt,2.1pt" to="440.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"/>
            </w:pict>
          </mc:Fallback>
        </mc:AlternateContent>
      </w:r>
    </w:p>
    <w:p w14:paraId="1BFCF3E9" w14:textId="77777777" w:rsidR="00CC4047" w:rsidRPr="00F24046" w:rsidRDefault="00CC4047" w:rsidP="00CC4047">
      <w:pPr>
        <w:pStyle w:val="af7"/>
        <w:numPr>
          <w:ilvl w:val="0"/>
          <w:numId w:val="15"/>
        </w:numPr>
        <w:spacing w:after="0" w:line="240" w:lineRule="auto"/>
        <w:ind w:left="426" w:hanging="426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4046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14:paraId="522600D8" w14:textId="77777777" w:rsidR="00CC4047" w:rsidRPr="00F24046" w:rsidRDefault="00CC4047" w:rsidP="00CC4047">
      <w:pPr>
        <w:pStyle w:val="af7"/>
        <w:spacing w:after="0" w:line="240" w:lineRule="auto"/>
        <w:ind w:left="33" w:firstLine="68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F24046">
        <w:rPr>
          <w:rFonts w:ascii="TH SarabunPSK" w:hAnsi="TH SarabunPSK" w:cs="TH SarabunPSK"/>
          <w:sz w:val="32"/>
          <w:szCs w:val="32"/>
          <w:cs/>
        </w:rPr>
        <w:t>๑) ผลผลิตทางการเกษตรเพิ่มขึ้นทั้งปริมาณและคุณภาพมีศักยภาพทางการตลาด</w:t>
      </w:r>
    </w:p>
    <w:p w14:paraId="16FB3816" w14:textId="77777777" w:rsidR="00CC4047" w:rsidRPr="00F24046" w:rsidRDefault="00CC4047" w:rsidP="00CC4047">
      <w:pPr>
        <w:pStyle w:val="af7"/>
        <w:spacing w:after="0" w:line="240" w:lineRule="auto"/>
        <w:ind w:left="33" w:firstLine="68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F24046">
        <w:rPr>
          <w:rFonts w:ascii="TH SarabunPSK" w:hAnsi="TH SarabunPSK" w:cs="TH SarabunPSK"/>
          <w:sz w:val="32"/>
          <w:szCs w:val="32"/>
          <w:cs/>
        </w:rPr>
        <w:t>๒) ผลิตภัณฑ์ฮาลาลมีคุณภาพ มีคุณค่า และมีมูลค่าเพิ่มขึ้นอย่างต่อเนื่อง</w:t>
      </w:r>
    </w:p>
    <w:p w14:paraId="3EA360C2" w14:textId="77777777" w:rsidR="00CC4047" w:rsidRPr="00F24046" w:rsidRDefault="00CC4047" w:rsidP="00CC4047">
      <w:pPr>
        <w:pStyle w:val="af7"/>
        <w:spacing w:after="0" w:line="240" w:lineRule="auto"/>
        <w:ind w:left="0" w:firstLine="720"/>
        <w:contextualSpacing w:val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F24046">
        <w:rPr>
          <w:rFonts w:ascii="TH SarabunPSK" w:hAnsi="TH SarabunPSK" w:cs="TH SarabunPSK"/>
          <w:sz w:val="32"/>
          <w:szCs w:val="32"/>
          <w:cs/>
        </w:rPr>
        <w:t xml:space="preserve">๓) </w:t>
      </w:r>
      <w:r w:rsidRPr="00F24046">
        <w:rPr>
          <w:rFonts w:ascii="TH SarabunPSK" w:hAnsi="TH SarabunPSK" w:cs="TH SarabunPSK"/>
          <w:spacing w:val="-6"/>
          <w:sz w:val="32"/>
          <w:szCs w:val="32"/>
          <w:cs/>
        </w:rPr>
        <w:t>เกษตรอุตสาหกรรม การค้า การบริการ และการท่องเที่ยวสร้างรายได้ สร้างงาน และสร้างโอกาส     แก่ชุมชน ประชากร</w:t>
      </w:r>
    </w:p>
    <w:p w14:paraId="1CC3D83B" w14:textId="77777777" w:rsidR="00CC4047" w:rsidRPr="00F24046" w:rsidRDefault="00CC4047" w:rsidP="00CC4047">
      <w:pPr>
        <w:jc w:val="thaiDistribute"/>
        <w:rPr>
          <w:rFonts w:ascii="TH SarabunPSK" w:hAnsi="TH SarabunPSK" w:cs="TH SarabunPSK"/>
        </w:rPr>
      </w:pPr>
    </w:p>
    <w:p w14:paraId="204B1C89" w14:textId="77777777" w:rsidR="00CC4047" w:rsidRPr="00F24046" w:rsidRDefault="00CC4047" w:rsidP="00CC4047">
      <w:pPr>
        <w:pStyle w:val="af7"/>
        <w:numPr>
          <w:ilvl w:val="0"/>
          <w:numId w:val="15"/>
        </w:numPr>
        <w:spacing w:after="0" w:line="240" w:lineRule="auto"/>
        <w:ind w:left="426" w:hanging="426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4046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แนวทางการพัฒนา</w:t>
      </w:r>
    </w:p>
    <w:p w14:paraId="7C928A15" w14:textId="77777777" w:rsidR="00CC4047" w:rsidRPr="00F24046" w:rsidRDefault="00CC4047" w:rsidP="00CC4047">
      <w:pPr>
        <w:ind w:firstLine="720"/>
        <w:jc w:val="thaiDistribute"/>
        <w:rPr>
          <w:rFonts w:ascii="TH SarabunPSK" w:hAnsi="TH SarabunPSK" w:cs="TH SarabunPSK"/>
        </w:rPr>
      </w:pPr>
      <w:r w:rsidRPr="00F24046">
        <w:rPr>
          <w:rFonts w:ascii="TH SarabunPSK" w:hAnsi="TH SarabunPSK" w:cs="TH SarabunPSK"/>
          <w:cs/>
        </w:rPr>
        <w:t>จากการวิเคราะห์ข้อมูลด้านการพัฒนาของประเด็นยุทธศาสตร์ สามารถจัดลำดับความสำคัญของ</w:t>
      </w:r>
      <w:r w:rsidRPr="00F24046">
        <w:rPr>
          <w:rFonts w:ascii="TH SarabunPSK" w:hAnsi="TH SarabunPSK" w:cs="TH SarabunPSK"/>
          <w:cs/>
        </w:rPr>
        <w:br/>
        <w:t>กลยุทธ์ และกำหนดกลยุทธ์ตามหลักห่วงโซ่คุณค่า</w:t>
      </w:r>
      <w:r w:rsidRPr="00F24046">
        <w:rPr>
          <w:rFonts w:ascii="TH SarabunPSK" w:hAnsi="TH SarabunPSK" w:cs="TH SarabunPSK"/>
        </w:rPr>
        <w:t>(Value Chain)</w:t>
      </w:r>
      <w:r w:rsidRPr="00F24046">
        <w:rPr>
          <w:rFonts w:ascii="TH SarabunPSK" w:hAnsi="TH SarabunPSK" w:cs="TH SarabunPSK"/>
          <w:cs/>
        </w:rPr>
        <w:t xml:space="preserve"> ดังนี้</w:t>
      </w:r>
    </w:p>
    <w:p w14:paraId="1CC8516D" w14:textId="77777777" w:rsidR="00CC4047" w:rsidRPr="00F24046" w:rsidRDefault="00CC4047" w:rsidP="00CC4047">
      <w:pPr>
        <w:numPr>
          <w:ilvl w:val="0"/>
          <w:numId w:val="36"/>
        </w:numPr>
        <w:rPr>
          <w:rFonts w:ascii="TH SarabunPSK" w:hAnsi="TH SarabunPSK" w:cs="TH SarabunPSK"/>
        </w:rPr>
      </w:pPr>
      <w:r w:rsidRPr="00F24046">
        <w:rPr>
          <w:rFonts w:ascii="TH SarabunPSK" w:hAnsi="TH SarabunPSK" w:cs="TH SarabunPSK"/>
          <w:cs/>
        </w:rPr>
        <w:t>ส่งเสริมการใช้เทคโนโลยี นวัตกรรมและองค์ความรู้ในระบบการผลิตทางการเกษตรให้สอดคล้องกับภูมิสังคมและการแข่งขันได้(ต้นทาง)</w:t>
      </w:r>
    </w:p>
    <w:p w14:paraId="4BE87792" w14:textId="77777777" w:rsidR="00CC4047" w:rsidRPr="00F24046" w:rsidRDefault="00CC4047" w:rsidP="00CC4047">
      <w:pPr>
        <w:numPr>
          <w:ilvl w:val="0"/>
          <w:numId w:val="36"/>
        </w:numPr>
        <w:rPr>
          <w:rFonts w:ascii="TH SarabunPSK" w:hAnsi="TH SarabunPSK" w:cs="TH SarabunPSK"/>
        </w:rPr>
      </w:pPr>
      <w:r w:rsidRPr="00F24046">
        <w:rPr>
          <w:rFonts w:ascii="TH SarabunPSK" w:hAnsi="TH SarabunPSK" w:cs="TH SarabunPSK"/>
          <w:cs/>
        </w:rPr>
        <w:t>ส่งเสริมการผลิตพืชและสัตว์เศรษฐกิจ และผลผลิตทางการเกษตรสมัยใหม่ป้อนสู่เกษตรอุตสาหกรรมที่สอดคล้องกับตลาดผู้บริโภค(ต้นทาง)</w:t>
      </w:r>
    </w:p>
    <w:p w14:paraId="304005FD" w14:textId="77777777" w:rsidR="00CC4047" w:rsidRPr="00F24046" w:rsidRDefault="00CC4047" w:rsidP="00CC4047">
      <w:pPr>
        <w:numPr>
          <w:ilvl w:val="0"/>
          <w:numId w:val="36"/>
        </w:numPr>
        <w:rPr>
          <w:rFonts w:ascii="TH SarabunPSK" w:hAnsi="TH SarabunPSK" w:cs="TH SarabunPSK"/>
        </w:rPr>
      </w:pPr>
      <w:r w:rsidRPr="00F24046">
        <w:rPr>
          <w:rFonts w:ascii="TH SarabunPSK" w:hAnsi="TH SarabunPSK" w:cs="TH SarabunPSK"/>
          <w:cs/>
        </w:rPr>
        <w:t>พัฒนาและสร้างความเข้มแข็งแก่เกษตรกร และสถาบันเกษตรกรด้วยกลไกของสหกรณ์และการรวมกลุ่มภายใต้ หลักปรัชญาเศรษฐกิจพอเพียง(ต้นทาง)</w:t>
      </w:r>
    </w:p>
    <w:p w14:paraId="23328E9B" w14:textId="77777777" w:rsidR="00CC4047" w:rsidRPr="00F24046" w:rsidRDefault="00CC4047" w:rsidP="00CC4047">
      <w:pPr>
        <w:numPr>
          <w:ilvl w:val="0"/>
          <w:numId w:val="36"/>
        </w:numPr>
        <w:rPr>
          <w:rFonts w:ascii="TH SarabunPSK" w:hAnsi="TH SarabunPSK" w:cs="TH SarabunPSK"/>
        </w:rPr>
      </w:pPr>
      <w:r w:rsidRPr="00F24046">
        <w:rPr>
          <w:rFonts w:ascii="TH SarabunPSK" w:hAnsi="TH SarabunPSK" w:cs="TH SarabunPSK"/>
          <w:cs/>
        </w:rPr>
        <w:t>พัฒนาคุณภาพแรงงานและระบบบริการแรงงานเพื่อรองรับการพัฒนาเศรษฐกิจของจังหวัด(ต้นทาง)</w:t>
      </w:r>
    </w:p>
    <w:p w14:paraId="6595A606" w14:textId="77777777" w:rsidR="00CC4047" w:rsidRPr="00F24046" w:rsidRDefault="00CC4047" w:rsidP="00CC4047">
      <w:pPr>
        <w:numPr>
          <w:ilvl w:val="0"/>
          <w:numId w:val="36"/>
        </w:numPr>
        <w:rPr>
          <w:rFonts w:ascii="TH SarabunPSK" w:hAnsi="TH SarabunPSK" w:cs="TH SarabunPSK"/>
        </w:rPr>
      </w:pPr>
      <w:r w:rsidRPr="00F24046">
        <w:rPr>
          <w:rFonts w:ascii="TH SarabunPSK" w:hAnsi="TH SarabunPSK" w:cs="TH SarabunPSK"/>
          <w:cs/>
        </w:rPr>
        <w:t>สร้างและพัฒนาผู้ประกอบการรายใหม่และวิสาหกิจขนาดกลางและขนาดย่อม สู่เมืองเกษตรอุตสาหกรรมและการค้าบริการ(ต้นทาง)</w:t>
      </w:r>
    </w:p>
    <w:p w14:paraId="390F2C97" w14:textId="77777777" w:rsidR="00CC4047" w:rsidRPr="00F24046" w:rsidRDefault="00CC4047" w:rsidP="00CC4047">
      <w:pPr>
        <w:numPr>
          <w:ilvl w:val="0"/>
          <w:numId w:val="36"/>
        </w:numPr>
        <w:rPr>
          <w:rFonts w:ascii="TH SarabunPSK" w:hAnsi="TH SarabunPSK" w:cs="TH SarabunPSK"/>
        </w:rPr>
      </w:pPr>
      <w:r w:rsidRPr="00F24046">
        <w:rPr>
          <w:rFonts w:ascii="TH SarabunPSK" w:hAnsi="TH SarabunPSK" w:cs="TH SarabunPSK"/>
          <w:cs/>
        </w:rPr>
        <w:t>สร้างกลไกในการสื่อสารและประชาสัมพันธ์ภาพลักษณ์และความเชื่อมั่นแก่นักลงทุน คู่ค้าและนักท่องเที่ยว(ต้นทาง)</w:t>
      </w:r>
    </w:p>
    <w:p w14:paraId="162E72BA" w14:textId="77777777" w:rsidR="00CC4047" w:rsidRPr="00F24046" w:rsidRDefault="00CC4047" w:rsidP="00CC4047">
      <w:pPr>
        <w:numPr>
          <w:ilvl w:val="0"/>
          <w:numId w:val="36"/>
        </w:numPr>
        <w:rPr>
          <w:rFonts w:ascii="TH SarabunPSK" w:hAnsi="TH SarabunPSK" w:cs="TH SarabunPSK"/>
        </w:rPr>
      </w:pPr>
      <w:r w:rsidRPr="00F24046">
        <w:rPr>
          <w:rFonts w:ascii="TH SarabunPSK" w:hAnsi="TH SarabunPSK" w:cs="TH SarabunPSK"/>
          <w:cs/>
        </w:rPr>
        <w:t>พัฒนาโครงสร้างพื้นฐาน และบริการรัฐแบบครบวงจรรองรับการพัฒนาเมืองเกษตรอุตสาหกรรมการค้าและบริการ(ต้นทาง)</w:t>
      </w:r>
    </w:p>
    <w:p w14:paraId="0EF40332" w14:textId="77777777" w:rsidR="00CC4047" w:rsidRDefault="00CC4047" w:rsidP="00CC4047">
      <w:pPr>
        <w:numPr>
          <w:ilvl w:val="0"/>
          <w:numId w:val="36"/>
        </w:numPr>
        <w:rPr>
          <w:rFonts w:ascii="TH SarabunPSK" w:hAnsi="TH SarabunPSK" w:cs="TH SarabunPSK"/>
        </w:rPr>
      </w:pPr>
      <w:r w:rsidRPr="00F24046">
        <w:rPr>
          <w:rFonts w:ascii="TH SarabunPSK" w:hAnsi="TH SarabunPSK" w:cs="TH SarabunPSK"/>
          <w:cs/>
        </w:rPr>
        <w:t>พัฒนาศักยภาพสินค้าและบริการด้านการท่องเที่ยวเชิงนิเวศน์ วัฒนธรรมของจังหวัดเพื่อรองรับและเชื่อมโยงการท่องเที่ยว(กลางทาง)</w:t>
      </w:r>
    </w:p>
    <w:p w14:paraId="422B3C6D" w14:textId="77777777" w:rsidR="00CC4047" w:rsidRPr="00CC4047" w:rsidRDefault="00CC4047" w:rsidP="00CC4047">
      <w:pPr>
        <w:spacing w:after="120"/>
        <w:ind w:left="360"/>
        <w:rPr>
          <w:rFonts w:ascii="TH SarabunPSK" w:hAnsi="TH SarabunPSK" w:cs="TH SarabunPSK"/>
          <w:b/>
          <w:bCs/>
        </w:rPr>
      </w:pPr>
      <w:r>
        <w:rPr>
          <w:rFonts w:ascii="TH SarabunIT๙" w:hAnsi="TH SarabunIT๙" w:cs="TH SarabunIT๙" w:hint="cs"/>
          <w:color w:val="000000"/>
          <w:cs/>
        </w:rPr>
        <w:t xml:space="preserve">                                                               </w:t>
      </w:r>
      <w:r w:rsidRPr="00CC4047">
        <w:rPr>
          <w:rFonts w:ascii="TH SarabunIT๙" w:hAnsi="TH SarabunIT๙" w:cs="TH SarabunIT๙" w:hint="cs"/>
          <w:color w:val="000000"/>
          <w:cs/>
        </w:rPr>
        <w:t>-</w:t>
      </w:r>
      <w:r>
        <w:rPr>
          <w:rFonts w:ascii="TH SarabunIT๙" w:hAnsi="TH SarabunIT๙" w:cs="TH SarabunIT๙"/>
          <w:color w:val="000000"/>
        </w:rPr>
        <w:t>67</w:t>
      </w:r>
      <w:r w:rsidRPr="00CC4047">
        <w:rPr>
          <w:rFonts w:ascii="TH SarabunIT๙" w:hAnsi="TH SarabunIT๙" w:cs="TH SarabunIT๙" w:hint="cs"/>
          <w:color w:val="000000"/>
          <w:cs/>
        </w:rPr>
        <w:t>-</w:t>
      </w:r>
    </w:p>
    <w:p w14:paraId="0FBA0255" w14:textId="77777777" w:rsidR="00CC4047" w:rsidRPr="00F24046" w:rsidRDefault="00CC4047" w:rsidP="00CC4047">
      <w:pPr>
        <w:numPr>
          <w:ilvl w:val="0"/>
          <w:numId w:val="36"/>
        </w:numPr>
        <w:rPr>
          <w:rFonts w:ascii="TH SarabunPSK" w:hAnsi="TH SarabunPSK" w:cs="TH SarabunPSK"/>
        </w:rPr>
      </w:pPr>
      <w:r w:rsidRPr="00F24046">
        <w:rPr>
          <w:rFonts w:ascii="TH SarabunPSK" w:hAnsi="TH SarabunPSK" w:cs="TH SarabunPSK"/>
          <w:cs/>
        </w:rPr>
        <w:t>สร้างแบรนด์ผลิตภัณฑ์และผลิตภัณฑ์ฮาลาล พรีเมี่ยมปัตตานีรุกตลาดทั้งในประเทศและต่างประเทศ(ปลายทาง)</w:t>
      </w:r>
    </w:p>
    <w:p w14:paraId="6DF83D75" w14:textId="77777777" w:rsidR="00CC4047" w:rsidRPr="00F24046" w:rsidRDefault="00CC4047" w:rsidP="00CC4047">
      <w:pPr>
        <w:numPr>
          <w:ilvl w:val="0"/>
          <w:numId w:val="36"/>
        </w:numPr>
        <w:rPr>
          <w:rFonts w:ascii="TH SarabunPSK" w:hAnsi="TH SarabunPSK" w:cs="TH SarabunPSK"/>
        </w:rPr>
      </w:pPr>
      <w:r w:rsidRPr="00F24046">
        <w:rPr>
          <w:rFonts w:ascii="TH SarabunPSK" w:hAnsi="TH SarabunPSK" w:cs="TH SarabunPSK"/>
          <w:cs/>
        </w:rPr>
        <w:t>พัฒนามาตรฐาน ผลักดันระเบียบ กฎเกณฑ์ ที่เอื้อต่อการพัฒนาระบบตลาด และเสริมสร้างตลาดดิจิทัล เพื่อเพิ่มโอกาสทางการตลาด การค้า การลงทุน(ปลายทาง)</w:t>
      </w:r>
    </w:p>
    <w:p w14:paraId="675AB5C0" w14:textId="77777777" w:rsidR="00CC4047" w:rsidRPr="00F24046" w:rsidRDefault="00CC4047" w:rsidP="00CC4047">
      <w:pPr>
        <w:numPr>
          <w:ilvl w:val="0"/>
          <w:numId w:val="36"/>
        </w:numPr>
        <w:rPr>
          <w:rFonts w:ascii="TH SarabunPSK" w:hAnsi="TH SarabunPSK" w:cs="TH SarabunPSK"/>
        </w:rPr>
      </w:pPr>
      <w:r w:rsidRPr="00F24046">
        <w:rPr>
          <w:rFonts w:ascii="TH SarabunPSK" w:hAnsi="TH SarabunPSK" w:cs="TH SarabunPSK"/>
          <w:spacing w:val="-10"/>
          <w:cs/>
        </w:rPr>
        <w:t>เสริมสร้างความเข้มแข็งของตลาดท่องเที่ยวเดิม เพิ่มตลาดท่องเที่ยวใหม่ รองรับการขยายตัวของการท่องเที่ยว(ปลายทาง)</w:t>
      </w:r>
    </w:p>
    <w:p w14:paraId="1DFB7785" w14:textId="77777777" w:rsidR="00CC4047" w:rsidRDefault="00CC4047" w:rsidP="00CC4047">
      <w:pPr>
        <w:pStyle w:val="af7"/>
        <w:spacing w:after="0" w:line="240" w:lineRule="auto"/>
        <w:ind w:left="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5324EAF4" w14:textId="1FB86D7B" w:rsidR="00CC4047" w:rsidRPr="00F24046" w:rsidRDefault="0068428D" w:rsidP="0068428D">
      <w:pPr>
        <w:pStyle w:val="af7"/>
        <w:spacing w:after="0" w:line="240" w:lineRule="auto"/>
        <w:ind w:left="0"/>
        <w:contextualSpacing w:val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-๖๗-</w:t>
      </w:r>
    </w:p>
    <w:p w14:paraId="4A5670FA" w14:textId="77777777" w:rsidR="00CC4047" w:rsidRPr="00F24046" w:rsidRDefault="00CC4047" w:rsidP="00CC4047">
      <w:pPr>
        <w:jc w:val="center"/>
        <w:rPr>
          <w:rFonts w:ascii="TH SarabunPSK" w:hAnsi="TH SarabunPSK" w:cs="TH SarabunPSK"/>
          <w:b/>
          <w:bCs/>
        </w:rPr>
      </w:pPr>
      <w:r w:rsidRPr="00F24046">
        <w:rPr>
          <w:rFonts w:ascii="TH SarabunPSK" w:hAnsi="TH SarabunPSK" w:cs="TH SarabunPSK"/>
          <w:b/>
          <w:bCs/>
          <w:cs/>
        </w:rPr>
        <w:t>ประเด็นยุทธศาสตร์ที่ ๒</w:t>
      </w:r>
    </w:p>
    <w:p w14:paraId="7138F498" w14:textId="77777777" w:rsidR="00CC4047" w:rsidRPr="00F24046" w:rsidRDefault="00CC4047" w:rsidP="00CC4047">
      <w:pPr>
        <w:jc w:val="center"/>
        <w:rPr>
          <w:rFonts w:ascii="TH SarabunPSK" w:hAnsi="TH SarabunPSK" w:cs="TH SarabunPSK"/>
          <w:b/>
          <w:bCs/>
        </w:rPr>
      </w:pPr>
      <w:r w:rsidRPr="00F24046">
        <w:rPr>
          <w:rFonts w:ascii="TH SarabunPSK" w:hAnsi="TH SarabunPSK" w:cs="TH SarabunPSK"/>
          <w:b/>
          <w:bCs/>
          <w:spacing w:val="-4"/>
        </w:rPr>
        <w:t>“</w:t>
      </w:r>
      <w:r w:rsidRPr="00F24046">
        <w:rPr>
          <w:rFonts w:ascii="TH SarabunPSK" w:hAnsi="TH SarabunPSK" w:cs="TH SarabunPSK"/>
          <w:b/>
          <w:bCs/>
          <w:cs/>
        </w:rPr>
        <w:t>การพัฒนาสังคม เสริมสร้างศักยภาพคน</w:t>
      </w:r>
      <w:r w:rsidRPr="00F24046">
        <w:rPr>
          <w:rFonts w:ascii="TH SarabunPSK" w:hAnsi="TH SarabunPSK" w:cs="TH SarabunPSK"/>
          <w:sz w:val="28"/>
          <w:cs/>
        </w:rPr>
        <w:t xml:space="preserve"> </w:t>
      </w:r>
      <w:r w:rsidRPr="00F24046">
        <w:rPr>
          <w:rFonts w:ascii="TH SarabunPSK" w:hAnsi="TH SarabunPSK" w:cs="TH SarabunPSK"/>
          <w:b/>
          <w:bCs/>
          <w:cs/>
        </w:rPr>
        <w:t>ชุมชนที่น่าอยู่ และทรัพยากรธรรมชาติอุดมสมบูรณ์อย่างยั่งยืน (น้ำหนักร้อยละ ๓๐)</w:t>
      </w:r>
      <w:r w:rsidRPr="00F24046">
        <w:rPr>
          <w:rFonts w:ascii="TH SarabunPSK" w:hAnsi="TH SarabunPSK" w:cs="TH SarabunPSK"/>
          <w:b/>
          <w:bCs/>
          <w:spacing w:val="-4"/>
        </w:rPr>
        <w:t>”</w:t>
      </w:r>
    </w:p>
    <w:p w14:paraId="310C59E4" w14:textId="77777777" w:rsidR="00CC4047" w:rsidRPr="00F24046" w:rsidRDefault="00CC4047" w:rsidP="00CC4047">
      <w:pPr>
        <w:jc w:val="thaiDistribute"/>
        <w:rPr>
          <w:rFonts w:ascii="TH SarabunPSK" w:hAnsi="TH SarabunPSK" w:cs="TH SarabunPSK"/>
          <w:sz w:val="20"/>
          <w:szCs w:val="20"/>
          <w:cs/>
        </w:rPr>
      </w:pPr>
      <w:r w:rsidRPr="00F24046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 wp14:anchorId="3442DA94" wp14:editId="03C83723">
                <wp:simplePos x="0" y="0"/>
                <wp:positionH relativeFrom="column">
                  <wp:posOffset>0</wp:posOffset>
                </wp:positionH>
                <wp:positionV relativeFrom="paragraph">
                  <wp:posOffset>45084</wp:posOffset>
                </wp:positionV>
                <wp:extent cx="5600700" cy="0"/>
                <wp:effectExtent l="0" t="0" r="19050" b="1905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DDAD9" id="ตัวเชื่อมต่อตรง 1" o:spid="_x0000_s1026" style="position:absolute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"/>
            </w:pict>
          </mc:Fallback>
        </mc:AlternateContent>
      </w:r>
    </w:p>
    <w:p w14:paraId="41E13E3E" w14:textId="77777777" w:rsidR="00CC4047" w:rsidRPr="00F24046" w:rsidRDefault="00CC4047" w:rsidP="00CC4047">
      <w:pPr>
        <w:pStyle w:val="af7"/>
        <w:numPr>
          <w:ilvl w:val="0"/>
          <w:numId w:val="18"/>
        </w:numPr>
        <w:spacing w:after="0" w:line="240" w:lineRule="auto"/>
        <w:ind w:left="426" w:hanging="426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24046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14:paraId="791DB61F" w14:textId="77777777" w:rsidR="00CC4047" w:rsidRPr="00F24046" w:rsidRDefault="00CC4047" w:rsidP="00CC4047">
      <w:pPr>
        <w:pStyle w:val="af7"/>
        <w:numPr>
          <w:ilvl w:val="0"/>
          <w:numId w:val="37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F24046">
        <w:rPr>
          <w:rFonts w:ascii="TH SarabunPSK" w:hAnsi="TH SarabunPSK" w:cs="TH SarabunPSK"/>
          <w:sz w:val="32"/>
          <w:szCs w:val="32"/>
          <w:cs/>
        </w:rPr>
        <w:t>ทรัพยากรธรรมชาติมีความอุดมสมบูรณ์เพิ่มขึ้น ปัญหาทางสิ่งแวดล้อมลดลง</w:t>
      </w:r>
    </w:p>
    <w:p w14:paraId="03E0CF28" w14:textId="77777777" w:rsidR="00CC4047" w:rsidRPr="00F24046" w:rsidRDefault="00CC4047" w:rsidP="00CC4047">
      <w:pPr>
        <w:pStyle w:val="af7"/>
        <w:numPr>
          <w:ilvl w:val="0"/>
          <w:numId w:val="37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F24046">
        <w:rPr>
          <w:rFonts w:ascii="TH SarabunPSK" w:hAnsi="TH SarabunPSK" w:cs="TH SarabunPSK"/>
          <w:sz w:val="32"/>
          <w:szCs w:val="32"/>
          <w:cs/>
        </w:rPr>
        <w:t xml:space="preserve">ชุมชนมีส่วนร่วมในการพัฒนาท้องถิ่นให้น่าอยู่ ภูมิปัญญาเกิดคุณค่า มูลค่าเพิ่ม และเป็นแหล่งสร้างงาน สร้างรายได้ </w:t>
      </w:r>
    </w:p>
    <w:p w14:paraId="6277E9CD" w14:textId="77777777" w:rsidR="00CC4047" w:rsidRPr="00F24046" w:rsidRDefault="00CC4047" w:rsidP="00CC4047">
      <w:pPr>
        <w:pStyle w:val="af7"/>
        <w:numPr>
          <w:ilvl w:val="0"/>
          <w:numId w:val="37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F24046">
        <w:rPr>
          <w:rFonts w:ascii="TH SarabunPSK" w:hAnsi="TH SarabunPSK" w:cs="TH SarabunPSK"/>
          <w:sz w:val="32"/>
          <w:szCs w:val="32"/>
          <w:cs/>
        </w:rPr>
        <w:t>หมู่บ้านมีความเข้มแข็ง มีศักยภาพในการพึ่งตนเองมากขึ้น</w:t>
      </w:r>
    </w:p>
    <w:p w14:paraId="2D51471F" w14:textId="77777777" w:rsidR="00CC4047" w:rsidRPr="00F24046" w:rsidRDefault="00CC4047" w:rsidP="00CC4047">
      <w:pPr>
        <w:numPr>
          <w:ilvl w:val="0"/>
          <w:numId w:val="37"/>
        </w:numPr>
        <w:jc w:val="thaiDistribute"/>
        <w:rPr>
          <w:rFonts w:ascii="TH SarabunPSK" w:hAnsi="TH SarabunPSK" w:cs="TH SarabunPSK"/>
          <w:sz w:val="18"/>
          <w:szCs w:val="18"/>
        </w:rPr>
      </w:pPr>
      <w:r w:rsidRPr="00F24046">
        <w:rPr>
          <w:rFonts w:ascii="TH SarabunPSK" w:hAnsi="TH SarabunPSK" w:cs="TH SarabunPSK"/>
          <w:cs/>
        </w:rPr>
        <w:t>ประชาชน มีคุณภาพ มีองค์ความรู้ มีสุขภาพดี มีความมั่นคงในชีวิตเพิ่มขึ้น</w:t>
      </w:r>
    </w:p>
    <w:p w14:paraId="22224E73" w14:textId="77777777" w:rsidR="00CC4047" w:rsidRPr="00F24046" w:rsidRDefault="00CC4047" w:rsidP="00CC4047">
      <w:pPr>
        <w:pStyle w:val="af7"/>
        <w:numPr>
          <w:ilvl w:val="0"/>
          <w:numId w:val="18"/>
        </w:numPr>
        <w:spacing w:before="480" w:after="0" w:line="240" w:lineRule="auto"/>
        <w:ind w:left="432" w:hanging="432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4046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แนวทางการพัฒนา</w:t>
      </w:r>
    </w:p>
    <w:p w14:paraId="1928519E" w14:textId="77777777" w:rsidR="00CC4047" w:rsidRPr="00F24046" w:rsidRDefault="00CC4047" w:rsidP="00CC4047">
      <w:pPr>
        <w:ind w:firstLine="720"/>
        <w:jc w:val="thaiDistribute"/>
        <w:rPr>
          <w:rFonts w:ascii="TH SarabunPSK" w:hAnsi="TH SarabunPSK" w:cs="TH SarabunPSK"/>
        </w:rPr>
      </w:pPr>
      <w:r w:rsidRPr="00F24046">
        <w:rPr>
          <w:rFonts w:ascii="TH SarabunPSK" w:hAnsi="TH SarabunPSK" w:cs="TH SarabunPSK"/>
          <w:cs/>
        </w:rPr>
        <w:t xml:space="preserve">จากการวิเคราะห์ข้อมูลด้านสังคม และทรัพยากรธรรมชาติสิ่งแวดล้อม สามารถจัดลำดับความสำคัญของกลยุทธ์ และกำหนดกลยุทธ์ตามหลักห่วงโซ่คุณค่า </w:t>
      </w:r>
      <w:r w:rsidRPr="00F24046">
        <w:rPr>
          <w:rFonts w:ascii="TH SarabunPSK" w:hAnsi="TH SarabunPSK" w:cs="TH SarabunPSK"/>
        </w:rPr>
        <w:t>(Value Chain)</w:t>
      </w:r>
      <w:r w:rsidRPr="00F24046">
        <w:rPr>
          <w:rFonts w:ascii="TH SarabunPSK" w:hAnsi="TH SarabunPSK" w:cs="TH SarabunPSK"/>
          <w:cs/>
        </w:rPr>
        <w:t xml:space="preserve"> ดังนี้</w:t>
      </w:r>
    </w:p>
    <w:p w14:paraId="3ACFEAF2" w14:textId="77777777" w:rsidR="00CC4047" w:rsidRPr="00F24046" w:rsidRDefault="00CC4047" w:rsidP="00CC4047">
      <w:pPr>
        <w:pStyle w:val="af7"/>
        <w:numPr>
          <w:ilvl w:val="0"/>
          <w:numId w:val="13"/>
        </w:numPr>
        <w:spacing w:after="0" w:line="240" w:lineRule="auto"/>
        <w:ind w:left="1134" w:hanging="425"/>
        <w:contextualSpacing w:val="0"/>
        <w:jc w:val="thaiDistribute"/>
        <w:rPr>
          <w:rFonts w:ascii="TH SarabunPSK" w:hAnsi="TH SarabunPSK" w:cs="TH SarabunPSK"/>
          <w:sz w:val="36"/>
          <w:szCs w:val="36"/>
        </w:rPr>
      </w:pPr>
      <w:r w:rsidRPr="00F24046">
        <w:rPr>
          <w:rFonts w:ascii="TH SarabunPSK" w:hAnsi="TH SarabunPSK" w:cs="TH SarabunPSK"/>
          <w:sz w:val="32"/>
          <w:szCs w:val="32"/>
          <w:cs/>
        </w:rPr>
        <w:t>ฟื้นฟูทรัพยากรธรรมชาติและสิ่งแวดล้อมป่าต้นน้ำ และพัฒนาแหล่งทรัพยากรรองรับการเกษตร การท่องเที่ยว อุตสาหกรรมฮาลาล และอาหารฮาลาล (ต้นทาง)</w:t>
      </w:r>
    </w:p>
    <w:p w14:paraId="557529DE" w14:textId="77777777" w:rsidR="00CC4047" w:rsidRPr="00F24046" w:rsidRDefault="00CC4047" w:rsidP="00CC4047">
      <w:pPr>
        <w:pStyle w:val="af7"/>
        <w:numPr>
          <w:ilvl w:val="0"/>
          <w:numId w:val="13"/>
        </w:numPr>
        <w:spacing w:after="0" w:line="240" w:lineRule="auto"/>
        <w:ind w:left="1134" w:hanging="425"/>
        <w:contextualSpacing w:val="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F24046">
        <w:rPr>
          <w:rFonts w:ascii="TH SarabunPSK" w:hAnsi="TH SarabunPSK" w:cs="TH SarabunPSK"/>
          <w:sz w:val="32"/>
          <w:szCs w:val="32"/>
          <w:cs/>
        </w:rPr>
        <w:t>เสริมสร้างความเข้มแข็งทางคุณธรรม ศาสนา ประเพณี ศิลปวัฒนธรรม รักษาอัตลักษณ์ที่ดีงามบนความเป็นพหุวัฒนธรรม(ต้นทาง)</w:t>
      </w:r>
    </w:p>
    <w:p w14:paraId="0AD40F54" w14:textId="77777777" w:rsidR="00CC4047" w:rsidRPr="00F24046" w:rsidRDefault="00CC4047" w:rsidP="00CC4047">
      <w:pPr>
        <w:pStyle w:val="af7"/>
        <w:numPr>
          <w:ilvl w:val="0"/>
          <w:numId w:val="13"/>
        </w:numPr>
        <w:spacing w:after="0" w:line="240" w:lineRule="auto"/>
        <w:ind w:left="1134" w:hanging="425"/>
        <w:contextualSpacing w:val="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F24046">
        <w:rPr>
          <w:rFonts w:ascii="TH SarabunPSK" w:hAnsi="TH SarabunPSK" w:cs="TH SarabunPSK"/>
          <w:sz w:val="32"/>
          <w:szCs w:val="32"/>
          <w:cs/>
        </w:rPr>
        <w:t>ปรับระบบการจัดการทรัพยากรธรรมชาติ และการใช้ประโยชนที่ยั่งยืน โดยให้ชุมชนเป็นฐาน    ในการพัฒนาอนุรักษ์ และจัดการให้เกิดประโยชน์ (กลางทาง)</w:t>
      </w:r>
    </w:p>
    <w:p w14:paraId="045CCFA7" w14:textId="77777777" w:rsidR="00CC4047" w:rsidRPr="00F24046" w:rsidRDefault="00CC4047" w:rsidP="00CC4047">
      <w:pPr>
        <w:pStyle w:val="af7"/>
        <w:numPr>
          <w:ilvl w:val="0"/>
          <w:numId w:val="13"/>
        </w:numPr>
        <w:spacing w:after="0" w:line="240" w:lineRule="auto"/>
        <w:ind w:left="1134" w:hanging="425"/>
        <w:contextualSpacing w:val="0"/>
        <w:jc w:val="thaiDistribute"/>
        <w:rPr>
          <w:rFonts w:ascii="TH SarabunPSK" w:hAnsi="TH SarabunPSK" w:cs="TH SarabunPSK"/>
          <w:sz w:val="36"/>
          <w:szCs w:val="36"/>
        </w:rPr>
      </w:pPr>
      <w:r w:rsidRPr="00F24046">
        <w:rPr>
          <w:rFonts w:ascii="TH SarabunPSK" w:hAnsi="TH SarabunPSK" w:cs="TH SarabunPSK"/>
          <w:sz w:val="32"/>
          <w:szCs w:val="32"/>
          <w:cs/>
        </w:rPr>
        <w:t>สร้างมาตรการรองรับปัญหาและภัยพิบัติทางธรรมชาติ การเปลี่ยนแปลงสภาพอากาศโลกร้อน ลดภัยคุกคามทางธรรมชาติอย่างยั่งยืน(กลางทาง)</w:t>
      </w:r>
    </w:p>
    <w:p w14:paraId="7796EDBD" w14:textId="77777777" w:rsidR="00CC4047" w:rsidRPr="00F24046" w:rsidRDefault="00CC4047" w:rsidP="00CC4047">
      <w:pPr>
        <w:pStyle w:val="af7"/>
        <w:numPr>
          <w:ilvl w:val="0"/>
          <w:numId w:val="13"/>
        </w:numPr>
        <w:spacing w:after="0" w:line="240" w:lineRule="auto"/>
        <w:ind w:left="1134" w:hanging="425"/>
        <w:contextualSpacing w:val="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F24046">
        <w:rPr>
          <w:rFonts w:ascii="TH SarabunPSK" w:hAnsi="TH SarabunPSK" w:cs="TH SarabunPSK"/>
          <w:sz w:val="32"/>
          <w:szCs w:val="32"/>
          <w:cs/>
        </w:rPr>
        <w:t>สร้างเสริมสุขภาพประชาชนพัฒนาทั่วทุกชุมชน หมู่บ้านให้เป็นพื้นที่สุขภาวะดี แบบมีส่วนร่วม พร้อมยกระดับการบริการสุขภาพรองรับการพัฒนาเมือง และการเชื่อมโยงนานาชาติ(กลางทาง)</w:t>
      </w:r>
    </w:p>
    <w:p w14:paraId="742B7513" w14:textId="77777777" w:rsidR="00CC4047" w:rsidRPr="00F24046" w:rsidRDefault="00CC4047" w:rsidP="00CC4047">
      <w:pPr>
        <w:pStyle w:val="af7"/>
        <w:numPr>
          <w:ilvl w:val="0"/>
          <w:numId w:val="13"/>
        </w:numPr>
        <w:spacing w:after="0" w:line="240" w:lineRule="auto"/>
        <w:ind w:left="1134" w:hanging="425"/>
        <w:contextualSpacing w:val="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F24046">
        <w:rPr>
          <w:rFonts w:ascii="TH SarabunPSK" w:hAnsi="TH SarabunPSK" w:cs="TH SarabunPSK"/>
          <w:sz w:val="32"/>
          <w:szCs w:val="32"/>
          <w:cs/>
        </w:rPr>
        <w:t>สร้างชุมชนเข้มแข็งโดยการมีส่วนร่วมของประชาชน พัฒนาระบบบริการแห่งรัฐ ยึดหลักเข้าใจ เข้าถึง และพัฒนา (กลางทาง)</w:t>
      </w:r>
    </w:p>
    <w:p w14:paraId="42375F33" w14:textId="77777777" w:rsidR="00CC4047" w:rsidRPr="00F24046" w:rsidRDefault="00CC4047" w:rsidP="00CC4047">
      <w:pPr>
        <w:pStyle w:val="af7"/>
        <w:numPr>
          <w:ilvl w:val="0"/>
          <w:numId w:val="13"/>
        </w:numPr>
        <w:spacing w:after="0" w:line="240" w:lineRule="auto"/>
        <w:ind w:left="1134" w:hanging="425"/>
        <w:contextualSpacing w:val="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F24046">
        <w:rPr>
          <w:rFonts w:ascii="TH SarabunPSK" w:hAnsi="TH SarabunPSK" w:cs="TH SarabunPSK"/>
          <w:sz w:val="32"/>
          <w:szCs w:val="32"/>
          <w:cs/>
        </w:rPr>
        <w:t>ยกระดับคุณภาพการศึกษา พัฒนาคุณภาพคน พัฒนาเมือง ชุมชน สู่พื้นที่แห่งการเรียนรู้           ที่ประชาชน ชุมชนมีศักยภาพในการพัฒนาตนเอง (กลางทาง)</w:t>
      </w:r>
    </w:p>
    <w:p w14:paraId="614C06C2" w14:textId="77777777" w:rsidR="00CC4047" w:rsidRPr="00F24046" w:rsidRDefault="00CC4047" w:rsidP="00CC4047">
      <w:pPr>
        <w:pStyle w:val="af7"/>
        <w:numPr>
          <w:ilvl w:val="0"/>
          <w:numId w:val="13"/>
        </w:numPr>
        <w:spacing w:after="0" w:line="240" w:lineRule="auto"/>
        <w:ind w:left="1134" w:hanging="425"/>
        <w:contextualSpacing w:val="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F24046">
        <w:rPr>
          <w:rFonts w:ascii="TH SarabunPSK" w:hAnsi="TH SarabunPSK" w:cs="TH SarabunPSK"/>
          <w:sz w:val="32"/>
          <w:szCs w:val="32"/>
          <w:cs/>
        </w:rPr>
        <w:t>ส่งเสริมการพัฒนาความมั่นคงรอบอ่าวปัตตานี(กลางทาง)</w:t>
      </w:r>
    </w:p>
    <w:p w14:paraId="3CAC3B82" w14:textId="77777777" w:rsidR="00CC4047" w:rsidRPr="00F24046" w:rsidRDefault="00CC4047" w:rsidP="00CC4047">
      <w:pPr>
        <w:pStyle w:val="af7"/>
        <w:numPr>
          <w:ilvl w:val="0"/>
          <w:numId w:val="13"/>
        </w:numPr>
        <w:spacing w:after="0" w:line="240" w:lineRule="auto"/>
        <w:ind w:left="1134" w:hanging="425"/>
        <w:contextualSpacing w:val="0"/>
        <w:jc w:val="thaiDistribute"/>
        <w:rPr>
          <w:rFonts w:ascii="TH SarabunPSK" w:hAnsi="TH SarabunPSK" w:cs="TH SarabunPSK"/>
          <w:sz w:val="36"/>
          <w:szCs w:val="36"/>
        </w:rPr>
      </w:pPr>
      <w:r w:rsidRPr="00F24046">
        <w:rPr>
          <w:rFonts w:ascii="TH SarabunPSK" w:hAnsi="TH SarabunPSK" w:cs="TH SarabunPSK"/>
          <w:sz w:val="32"/>
          <w:szCs w:val="32"/>
          <w:cs/>
        </w:rPr>
        <w:t>ส่งเสริมการสร้างงาน อาชีพ รายได้ จากทรัพยากรธรรมชาติ ภูมิปัญญาอย่างรู้คุณค่า และการรักษาให้ยั่งยืน (ปลายทาง)</w:t>
      </w:r>
    </w:p>
    <w:p w14:paraId="3673CDCF" w14:textId="77777777" w:rsidR="00CC4047" w:rsidRPr="00F24046" w:rsidRDefault="007F22BC" w:rsidP="00CC4047">
      <w:pPr>
        <w:rPr>
          <w:rFonts w:ascii="TH SarabunPSK" w:hAnsi="TH SarabunPSK" w:cs="TH SarabunPSK"/>
        </w:rPr>
      </w:pPr>
      <w:r>
        <w:rPr>
          <w:rFonts w:ascii="TH SarabunIT๙" w:hAnsi="TH SarabunIT๙" w:cs="TH SarabunIT๙" w:hint="cs"/>
          <w:color w:val="000000"/>
          <w:cs/>
        </w:rPr>
        <w:lastRenderedPageBreak/>
        <w:t xml:space="preserve">                                                                 </w:t>
      </w:r>
      <w:r w:rsidRPr="00CC4047">
        <w:rPr>
          <w:rFonts w:ascii="TH SarabunIT๙" w:hAnsi="TH SarabunIT๙" w:cs="TH SarabunIT๙" w:hint="cs"/>
          <w:color w:val="000000"/>
          <w:cs/>
        </w:rPr>
        <w:t>-</w:t>
      </w:r>
      <w:r>
        <w:rPr>
          <w:rFonts w:ascii="TH SarabunIT๙" w:hAnsi="TH SarabunIT๙" w:cs="TH SarabunIT๙"/>
          <w:color w:val="000000"/>
        </w:rPr>
        <w:t>68</w:t>
      </w:r>
      <w:r w:rsidRPr="00CC4047">
        <w:rPr>
          <w:rFonts w:ascii="TH SarabunIT๙" w:hAnsi="TH SarabunIT๙" w:cs="TH SarabunIT๙" w:hint="cs"/>
          <w:color w:val="000000"/>
          <w:cs/>
        </w:rPr>
        <w:t>-</w:t>
      </w:r>
    </w:p>
    <w:p w14:paraId="13AB410A" w14:textId="77777777" w:rsidR="00CC4047" w:rsidRPr="00F24046" w:rsidRDefault="00D96CD3" w:rsidP="00D96CD3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                                           </w:t>
      </w:r>
      <w:r w:rsidR="00CC4047" w:rsidRPr="00F24046">
        <w:rPr>
          <w:rFonts w:ascii="TH SarabunPSK" w:hAnsi="TH SarabunPSK" w:cs="TH SarabunPSK"/>
          <w:b/>
          <w:bCs/>
          <w:cs/>
        </w:rPr>
        <w:t>ประเด็นยุทธศาสตร์ที่ ๓</w:t>
      </w:r>
    </w:p>
    <w:p w14:paraId="2BEAD102" w14:textId="77777777" w:rsidR="00CC4047" w:rsidRPr="00F24046" w:rsidRDefault="00CC4047" w:rsidP="00CC4047">
      <w:pPr>
        <w:pBdr>
          <w:bottom w:val="single" w:sz="4" w:space="1" w:color="auto"/>
        </w:pBdr>
        <w:jc w:val="center"/>
        <w:rPr>
          <w:rFonts w:ascii="TH SarabunPSK" w:hAnsi="TH SarabunPSK" w:cs="TH SarabunPSK"/>
          <w:b/>
          <w:bCs/>
          <w:spacing w:val="-4"/>
        </w:rPr>
      </w:pPr>
      <w:r w:rsidRPr="00F24046">
        <w:rPr>
          <w:rFonts w:ascii="TH SarabunPSK" w:hAnsi="TH SarabunPSK" w:cs="TH SarabunPSK"/>
          <w:b/>
          <w:bCs/>
          <w:spacing w:val="-4"/>
          <w:cs/>
        </w:rPr>
        <w:t>“การเสริมสร้างความมั่นคง พัฒนาโครงสร้างพื้นฐานและเชื่อมโยงการคมนาคม</w:t>
      </w:r>
    </w:p>
    <w:p w14:paraId="6A61124A" w14:textId="77777777" w:rsidR="00CC4047" w:rsidRPr="00F24046" w:rsidRDefault="00CC4047" w:rsidP="00CC4047">
      <w:pPr>
        <w:pBdr>
          <w:bottom w:val="single" w:sz="4" w:space="1" w:color="auto"/>
        </w:pBdr>
        <w:jc w:val="center"/>
        <w:rPr>
          <w:rFonts w:ascii="TH SarabunPSK" w:hAnsi="TH SarabunPSK" w:cs="TH SarabunPSK"/>
          <w:b/>
          <w:bCs/>
        </w:rPr>
      </w:pPr>
      <w:r w:rsidRPr="00F24046">
        <w:rPr>
          <w:rFonts w:ascii="TH SarabunPSK" w:hAnsi="TH SarabunPSK" w:cs="TH SarabunPSK"/>
          <w:b/>
          <w:bCs/>
          <w:spacing w:val="-4"/>
          <w:cs/>
        </w:rPr>
        <w:t>(น้ำหนักร้อยละ ๓๐)”</w:t>
      </w:r>
    </w:p>
    <w:p w14:paraId="2907958C" w14:textId="77777777" w:rsidR="00CC4047" w:rsidRPr="00F24046" w:rsidRDefault="00CC4047" w:rsidP="00CC4047">
      <w:pPr>
        <w:jc w:val="thaiDistribute"/>
        <w:rPr>
          <w:rFonts w:ascii="TH SarabunPSK" w:hAnsi="TH SarabunPSK" w:cs="TH SarabunPSK"/>
          <w:sz w:val="8"/>
          <w:szCs w:val="8"/>
        </w:rPr>
      </w:pPr>
    </w:p>
    <w:p w14:paraId="2300EE95" w14:textId="77777777" w:rsidR="00CC4047" w:rsidRPr="00F24046" w:rsidRDefault="00CC4047" w:rsidP="00CC4047">
      <w:pPr>
        <w:pStyle w:val="af7"/>
        <w:numPr>
          <w:ilvl w:val="0"/>
          <w:numId w:val="19"/>
        </w:numPr>
        <w:spacing w:after="0" w:line="240" w:lineRule="auto"/>
        <w:ind w:left="426" w:hanging="437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4046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Pr="00F2404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5CD91FB" w14:textId="77777777" w:rsidR="00CC4047" w:rsidRPr="00F24046" w:rsidRDefault="00CC4047" w:rsidP="00CC4047">
      <w:pPr>
        <w:pStyle w:val="af7"/>
        <w:numPr>
          <w:ilvl w:val="0"/>
          <w:numId w:val="21"/>
        </w:numPr>
        <w:spacing w:line="240" w:lineRule="auto"/>
        <w:ind w:left="714" w:hanging="28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24046">
        <w:rPr>
          <w:rFonts w:ascii="TH SarabunPSK" w:hAnsi="TH SarabunPSK" w:cs="TH SarabunPSK"/>
          <w:sz w:val="32"/>
          <w:szCs w:val="32"/>
          <w:cs/>
        </w:rPr>
        <w:t>ประชาชนมีความปลอดภัย สามารถดำรงชีวิตอย่างมีความสุข และมีความเชื่อมั่นต่อรัฐ</w:t>
      </w:r>
    </w:p>
    <w:p w14:paraId="6A6651CD" w14:textId="77777777" w:rsidR="00CC4047" w:rsidRPr="00F24046" w:rsidRDefault="00CC4047" w:rsidP="00CC4047">
      <w:pPr>
        <w:pStyle w:val="af7"/>
        <w:numPr>
          <w:ilvl w:val="0"/>
          <w:numId w:val="21"/>
        </w:numPr>
        <w:spacing w:line="240" w:lineRule="auto"/>
        <w:ind w:left="714" w:hanging="288"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  <w:r w:rsidRPr="00F24046">
        <w:rPr>
          <w:rFonts w:ascii="TH SarabunPSK" w:hAnsi="TH SarabunPSK" w:cs="TH SarabunPSK"/>
          <w:spacing w:val="-10"/>
          <w:sz w:val="32"/>
          <w:szCs w:val="32"/>
          <w:cs/>
        </w:rPr>
        <w:t>ระบบการคมนาคมขนส่งและการโลจิสติกส์รองรับการพัฒนาจังหวัด และการมีคุณภาพชีวิตที่ดีของประชาชน</w:t>
      </w:r>
    </w:p>
    <w:p w14:paraId="725D1CFB" w14:textId="77777777" w:rsidR="00CC4047" w:rsidRPr="00F24046" w:rsidRDefault="00CC4047" w:rsidP="00CC4047">
      <w:pPr>
        <w:pStyle w:val="af7"/>
        <w:numPr>
          <w:ilvl w:val="0"/>
          <w:numId w:val="21"/>
        </w:numPr>
        <w:spacing w:line="240" w:lineRule="auto"/>
        <w:ind w:left="714" w:hanging="288"/>
        <w:jc w:val="thaiDistribute"/>
        <w:rPr>
          <w:rFonts w:ascii="TH SarabunPSK" w:hAnsi="TH SarabunPSK" w:cs="TH SarabunPSK"/>
          <w:sz w:val="32"/>
          <w:szCs w:val="32"/>
        </w:rPr>
      </w:pPr>
      <w:r w:rsidRPr="00F24046">
        <w:rPr>
          <w:rFonts w:ascii="TH SarabunPSK" w:hAnsi="TH SarabunPSK" w:cs="TH SarabunPSK"/>
          <w:sz w:val="32"/>
          <w:szCs w:val="32"/>
          <w:cs/>
        </w:rPr>
        <w:t>ระบบบริหาร และบริการของรัฐมีประสิทธิภาพสูง เทคโนโลยีสารสนเทศทันสมัย</w:t>
      </w:r>
      <w:r w:rsidRPr="00F24046">
        <w:rPr>
          <w:rFonts w:ascii="TH SarabunPSK" w:hAnsi="TH SarabunPSK" w:cs="TH SarabunPSK"/>
          <w:sz w:val="32"/>
          <w:szCs w:val="32"/>
        </w:rPr>
        <w:t xml:space="preserve"> </w:t>
      </w:r>
    </w:p>
    <w:p w14:paraId="792DBE85" w14:textId="77777777" w:rsidR="00CC4047" w:rsidRPr="00F24046" w:rsidRDefault="00CC4047" w:rsidP="00CC4047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6AF2DF89" w14:textId="77777777" w:rsidR="00CC4047" w:rsidRPr="00F24046" w:rsidRDefault="00CC4047" w:rsidP="00CC4047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02768847" w14:textId="77777777" w:rsidR="00CC4047" w:rsidRPr="00F24046" w:rsidRDefault="00CC4047" w:rsidP="00CC4047">
      <w:pPr>
        <w:pStyle w:val="af7"/>
        <w:numPr>
          <w:ilvl w:val="0"/>
          <w:numId w:val="19"/>
        </w:numPr>
        <w:spacing w:after="0" w:line="240" w:lineRule="auto"/>
        <w:ind w:left="426" w:hanging="437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4046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แนวทางการพัฒนา</w:t>
      </w:r>
    </w:p>
    <w:p w14:paraId="1856C8DD" w14:textId="77777777" w:rsidR="00CC4047" w:rsidRPr="00F24046" w:rsidRDefault="00CC4047" w:rsidP="00CC4047">
      <w:pPr>
        <w:ind w:firstLine="720"/>
        <w:jc w:val="thaiDistribute"/>
        <w:rPr>
          <w:rFonts w:ascii="TH SarabunPSK" w:hAnsi="TH SarabunPSK" w:cs="TH SarabunPSK"/>
        </w:rPr>
      </w:pPr>
      <w:r w:rsidRPr="00F24046">
        <w:rPr>
          <w:rFonts w:ascii="TH SarabunPSK" w:hAnsi="TH SarabunPSK" w:cs="TH SarabunPSK"/>
          <w:cs/>
        </w:rPr>
        <w:t>จากการวิเคราะห์ข้อมูลด้านความมั่นคงและโครงสร้างพื้นฐาน สามารถจัดลำดับความสำคัญของ</w:t>
      </w:r>
      <w:r w:rsidRPr="00F24046">
        <w:rPr>
          <w:rFonts w:ascii="TH SarabunPSK" w:hAnsi="TH SarabunPSK" w:cs="TH SarabunPSK"/>
          <w:cs/>
        </w:rPr>
        <w:br/>
        <w:t xml:space="preserve">กลยุทธ์ และกำหนดกลยุทธ์ตามหลักห่วงโซ่คุณค่า </w:t>
      </w:r>
      <w:r w:rsidRPr="00F24046">
        <w:rPr>
          <w:rFonts w:ascii="TH SarabunPSK" w:hAnsi="TH SarabunPSK" w:cs="TH SarabunPSK"/>
        </w:rPr>
        <w:t>(Value Chain)</w:t>
      </w:r>
      <w:r w:rsidRPr="00F24046">
        <w:rPr>
          <w:rFonts w:ascii="TH SarabunPSK" w:hAnsi="TH SarabunPSK" w:cs="TH SarabunPSK"/>
          <w:cs/>
        </w:rPr>
        <w:t xml:space="preserve"> ดังนี้</w:t>
      </w:r>
    </w:p>
    <w:p w14:paraId="54647B30" w14:textId="77777777" w:rsidR="00CC4047" w:rsidRPr="00F24046" w:rsidRDefault="00CC4047" w:rsidP="00CC4047">
      <w:pPr>
        <w:numPr>
          <w:ilvl w:val="0"/>
          <w:numId w:val="38"/>
        </w:numPr>
        <w:jc w:val="thaiDistribute"/>
        <w:rPr>
          <w:rFonts w:ascii="TH SarabunPSK" w:hAnsi="TH SarabunPSK" w:cs="TH SarabunPSK"/>
        </w:rPr>
      </w:pPr>
      <w:r w:rsidRPr="00F24046">
        <w:rPr>
          <w:rFonts w:ascii="TH SarabunPSK" w:hAnsi="TH SarabunPSK" w:cs="TH SarabunPSK"/>
          <w:cs/>
        </w:rPr>
        <w:t>เสริมสร้างศักยภาพหมู่บ้านในการจัดการตนเองให้มีความปลอดภัยและมีความสงบเรียบร้อย(ต้นทาง)</w:t>
      </w:r>
    </w:p>
    <w:p w14:paraId="2DD6B40F" w14:textId="77777777" w:rsidR="00CC4047" w:rsidRPr="00F24046" w:rsidRDefault="00CC4047" w:rsidP="00CC4047">
      <w:pPr>
        <w:numPr>
          <w:ilvl w:val="0"/>
          <w:numId w:val="38"/>
        </w:numPr>
        <w:jc w:val="thaiDistribute"/>
        <w:rPr>
          <w:rFonts w:ascii="TH SarabunPSK" w:hAnsi="TH SarabunPSK" w:cs="TH SarabunPSK"/>
        </w:rPr>
      </w:pPr>
      <w:r w:rsidRPr="00F24046">
        <w:rPr>
          <w:rFonts w:ascii="TH SarabunPSK" w:hAnsi="TH SarabunPSK" w:cs="TH SarabunPSK"/>
          <w:cs/>
        </w:rPr>
        <w:t>เพิ่มประสิทธิภาพการป้องกันปราบปรามและเฝ้าระวังภัยคุกคามต่อประชาชนและความมั่นคงของจังหวัดด้วยการทำงานแบบบูรณการผสานความทันสมัยของเทคโนโลยีและคุณภาพบุคลากร       (กลางทาง)</w:t>
      </w:r>
    </w:p>
    <w:p w14:paraId="20C67233" w14:textId="77777777" w:rsidR="00CC4047" w:rsidRPr="00F24046" w:rsidRDefault="00CC4047" w:rsidP="00CC4047">
      <w:pPr>
        <w:numPr>
          <w:ilvl w:val="0"/>
          <w:numId w:val="38"/>
        </w:numPr>
        <w:jc w:val="thaiDistribute"/>
        <w:rPr>
          <w:rFonts w:ascii="TH SarabunPSK" w:hAnsi="TH SarabunPSK" w:cs="TH SarabunPSK"/>
        </w:rPr>
      </w:pPr>
      <w:r w:rsidRPr="00F24046">
        <w:rPr>
          <w:rFonts w:ascii="TH SarabunPSK" w:hAnsi="TH SarabunPSK" w:cs="TH SarabunPSK"/>
          <w:cs/>
        </w:rPr>
        <w:t>พัฒนาโครงสร้างพื้นฐานยกระดับคุณภาพชีวิตประชาชน และพัฒนาการคมนาคมทั้งทางบก ทางราง ทางน้ำ ทางอากาศ ให้มีความปลอดภัย มีมาตรฐานเชื่อมโยงจังหวัดกับกลุ่มจังหวัดประเทศอาเซียน และนานาชาติ(กลางทาง)</w:t>
      </w:r>
    </w:p>
    <w:p w14:paraId="7817E4B1" w14:textId="77777777" w:rsidR="00CC4047" w:rsidRPr="00F24046" w:rsidRDefault="00CC4047" w:rsidP="00CC4047">
      <w:pPr>
        <w:numPr>
          <w:ilvl w:val="0"/>
          <w:numId w:val="38"/>
        </w:numPr>
        <w:jc w:val="thaiDistribute"/>
        <w:rPr>
          <w:rFonts w:ascii="TH SarabunPSK" w:hAnsi="TH SarabunPSK" w:cs="TH SarabunPSK"/>
        </w:rPr>
      </w:pPr>
      <w:r w:rsidRPr="00F24046">
        <w:rPr>
          <w:rFonts w:ascii="TH SarabunPSK" w:hAnsi="TH SarabunPSK" w:cs="TH SarabunPSK"/>
          <w:cs/>
        </w:rPr>
        <w:t>พัฒนาการขับเคลื่อนยุทธศาสตร์จังหวัดด้วยกลไกการทำงานเชิงบูรณาการรูปแบบประชารัฐ         เน้นภารกิจร่วม พื้นที่เป็นฐาน ประชาชนเป็นศูนย์กลาง (กลางทาง)</w:t>
      </w:r>
    </w:p>
    <w:p w14:paraId="47AD5628" w14:textId="77777777" w:rsidR="00CC4047" w:rsidRPr="00F24046" w:rsidRDefault="00CC4047" w:rsidP="00CC4047">
      <w:pPr>
        <w:numPr>
          <w:ilvl w:val="0"/>
          <w:numId w:val="38"/>
        </w:numPr>
        <w:jc w:val="thaiDistribute"/>
        <w:rPr>
          <w:rFonts w:ascii="TH SarabunPSK" w:hAnsi="TH SarabunPSK" w:cs="TH SarabunPSK"/>
        </w:rPr>
      </w:pPr>
      <w:r w:rsidRPr="00F24046">
        <w:rPr>
          <w:rFonts w:ascii="TH SarabunPSK" w:hAnsi="TH SarabunPSK" w:cs="TH SarabunPSK"/>
          <w:cs/>
        </w:rPr>
        <w:t>ปรับสภาพแวดล้อมเมือง สร้างภูมิทัศน์ใหม่ ให้มีความเป็นอารยะสถาปัตย์ เป็นเมืองสะอาด           เป็นระเบียบพร้อมต้อนรับแขกบ้านแขกเมืองด้วยความประทับใจ (กลางทาง)</w:t>
      </w:r>
    </w:p>
    <w:p w14:paraId="5FCF201C" w14:textId="77777777" w:rsidR="00CC4047" w:rsidRPr="00F24046" w:rsidRDefault="00CC4047" w:rsidP="00CC4047">
      <w:pPr>
        <w:numPr>
          <w:ilvl w:val="0"/>
          <w:numId w:val="38"/>
        </w:numPr>
        <w:jc w:val="thaiDistribute"/>
        <w:rPr>
          <w:rFonts w:ascii="TH SarabunPSK" w:hAnsi="TH SarabunPSK" w:cs="TH SarabunPSK"/>
        </w:rPr>
      </w:pPr>
      <w:r w:rsidRPr="00F24046">
        <w:rPr>
          <w:rFonts w:ascii="TH SarabunPSK" w:hAnsi="TH SarabunPSK" w:cs="TH SarabunPSK"/>
          <w:cs/>
        </w:rPr>
        <w:t>ยกระดับการบริการประชาชนให้มีความทันสมัยเป็นสากลและรองรับการเติบโตของเมือง(ปลายทาง)</w:t>
      </w:r>
    </w:p>
    <w:p w14:paraId="280FBB5F" w14:textId="77777777" w:rsidR="00CC4047" w:rsidRPr="00F24046" w:rsidRDefault="00CC4047" w:rsidP="00CC4047">
      <w:pPr>
        <w:numPr>
          <w:ilvl w:val="0"/>
          <w:numId w:val="38"/>
        </w:numPr>
        <w:jc w:val="thaiDistribute"/>
        <w:rPr>
          <w:rFonts w:ascii="TH SarabunPSK" w:hAnsi="TH SarabunPSK" w:cs="TH SarabunPSK"/>
        </w:rPr>
      </w:pPr>
      <w:r w:rsidRPr="00F24046">
        <w:rPr>
          <w:rFonts w:ascii="TH SarabunPSK" w:hAnsi="TH SarabunPSK" w:cs="TH SarabunPSK"/>
          <w:cs/>
        </w:rPr>
        <w:t>เตรียมพร้อมเมืองสู่สังคมดิจิทัล และพัฒนาสู่เมืองแห่งความทันสมัยด้วยเทคโนโลยี(ปลายทาง)</w:t>
      </w:r>
    </w:p>
    <w:p w14:paraId="7E94063F" w14:textId="77777777" w:rsidR="00CC4047" w:rsidRPr="00F24046" w:rsidRDefault="00CC4047" w:rsidP="00CC4047">
      <w:pPr>
        <w:numPr>
          <w:ilvl w:val="0"/>
          <w:numId w:val="38"/>
        </w:numPr>
        <w:jc w:val="thaiDistribute"/>
        <w:rPr>
          <w:rFonts w:ascii="TH SarabunPSK" w:hAnsi="TH SarabunPSK" w:cs="TH SarabunPSK"/>
        </w:rPr>
      </w:pPr>
      <w:r w:rsidRPr="00F24046">
        <w:rPr>
          <w:rFonts w:ascii="TH SarabunPSK" w:hAnsi="TH SarabunPSK" w:cs="TH SarabunPSK"/>
          <w:cs/>
        </w:rPr>
        <w:t>เสริมสร้างความเชื่อมั่นของประชาชนต่อกระบวนยุติธรรม</w:t>
      </w:r>
    </w:p>
    <w:p w14:paraId="0FC09DD2" w14:textId="77777777" w:rsidR="00057402" w:rsidRPr="000B5F74" w:rsidRDefault="00057402" w:rsidP="000A21AE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  <w:u w:val="single"/>
        </w:rPr>
      </w:pPr>
    </w:p>
    <w:sectPr w:rsidR="00057402" w:rsidRPr="000B5F74" w:rsidSect="001A3C12">
      <w:footerReference w:type="default" r:id="rId10"/>
      <w:pgSz w:w="12240" w:h="15840" w:code="1"/>
      <w:pgMar w:top="851" w:right="9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1BEC1" w14:textId="77777777" w:rsidR="000C7F86" w:rsidRDefault="000C7F86">
      <w:r>
        <w:separator/>
      </w:r>
    </w:p>
  </w:endnote>
  <w:endnote w:type="continuationSeparator" w:id="0">
    <w:p w14:paraId="23A27441" w14:textId="77777777" w:rsidR="000C7F86" w:rsidRDefault="000C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904FC" w14:textId="77777777" w:rsidR="00057402" w:rsidRPr="00EE695F" w:rsidRDefault="00057402" w:rsidP="001A3C12">
    <w:pPr>
      <w:pStyle w:val="a3"/>
      <w:jc w:val="right"/>
      <w:rPr>
        <w:sz w:val="28"/>
        <w:szCs w:val="28"/>
      </w:rPr>
    </w:pPr>
    <w:r>
      <w:rPr>
        <w:rFonts w:ascii="TH Baijam" w:hAnsi="TH Baijam" w:cs="TH Baijam" w:hint="cs"/>
        <w:b/>
        <w:bCs/>
        <w:i/>
        <w:iCs/>
        <w:sz w:val="28"/>
        <w:szCs w:val="28"/>
        <w: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7CA18" w14:textId="77777777" w:rsidR="000C7F86" w:rsidRDefault="000C7F86">
      <w:r>
        <w:separator/>
      </w:r>
    </w:p>
  </w:footnote>
  <w:footnote w:type="continuationSeparator" w:id="0">
    <w:p w14:paraId="59FF7595" w14:textId="77777777" w:rsidR="000C7F86" w:rsidRDefault="000C7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2EBC"/>
    <w:multiLevelType w:val="multilevel"/>
    <w:tmpl w:val="4A5AB7A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2FB1869"/>
    <w:multiLevelType w:val="hybridMultilevel"/>
    <w:tmpl w:val="13E6D3DC"/>
    <w:lvl w:ilvl="0" w:tplc="B876301E">
      <w:start w:val="1"/>
      <w:numFmt w:val="thaiNumbers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43C32"/>
    <w:multiLevelType w:val="hybridMultilevel"/>
    <w:tmpl w:val="FF7CD3C6"/>
    <w:lvl w:ilvl="0" w:tplc="FBC09B32">
      <w:start w:val="1"/>
      <w:numFmt w:val="thaiNumbers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A3682"/>
    <w:multiLevelType w:val="hybridMultilevel"/>
    <w:tmpl w:val="A5F66F38"/>
    <w:lvl w:ilvl="0" w:tplc="FBC09B32">
      <w:start w:val="1"/>
      <w:numFmt w:val="thaiNumbers"/>
      <w:lvlText w:val="%1)"/>
      <w:lvlJc w:val="left"/>
      <w:pPr>
        <w:ind w:left="144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AE78CA"/>
    <w:multiLevelType w:val="hybridMultilevel"/>
    <w:tmpl w:val="DAE4F27E"/>
    <w:lvl w:ilvl="0" w:tplc="04090019">
      <w:start w:val="1"/>
      <w:numFmt w:val="thaiNumbers"/>
      <w:lvlText w:val="%1."/>
      <w:lvlJc w:val="left"/>
      <w:pPr>
        <w:ind w:left="360" w:hanging="360"/>
      </w:pPr>
    </w:lvl>
    <w:lvl w:ilvl="1" w:tplc="7FA8D870">
      <w:start w:val="1"/>
      <w:numFmt w:val="thaiNumbers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67428"/>
    <w:multiLevelType w:val="multilevel"/>
    <w:tmpl w:val="4D22A5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50" w:hanging="390"/>
      </w:pPr>
      <w:rPr>
        <w:rFonts w:hint="default"/>
        <w:color w:val="auto"/>
        <w:lang w:bidi="th-TH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6" w15:restartNumberingAfterBreak="0">
    <w:nsid w:val="17930E07"/>
    <w:multiLevelType w:val="hybridMultilevel"/>
    <w:tmpl w:val="E3408AD6"/>
    <w:lvl w:ilvl="0" w:tplc="35988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16339B"/>
    <w:multiLevelType w:val="hybridMultilevel"/>
    <w:tmpl w:val="13E6D3DC"/>
    <w:lvl w:ilvl="0" w:tplc="B876301E">
      <w:start w:val="1"/>
      <w:numFmt w:val="thaiNumbers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11538"/>
    <w:multiLevelType w:val="hybridMultilevel"/>
    <w:tmpl w:val="8F5E930A"/>
    <w:lvl w:ilvl="0" w:tplc="4A3C46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02D1A57"/>
    <w:multiLevelType w:val="hybridMultilevel"/>
    <w:tmpl w:val="DAE4F27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7FA8D870">
      <w:start w:val="1"/>
      <w:numFmt w:val="thaiNumbers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61D48"/>
    <w:multiLevelType w:val="hybridMultilevel"/>
    <w:tmpl w:val="CEECC5B0"/>
    <w:lvl w:ilvl="0" w:tplc="958CC31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061E5"/>
    <w:multiLevelType w:val="hybridMultilevel"/>
    <w:tmpl w:val="AC18C10A"/>
    <w:lvl w:ilvl="0" w:tplc="FBC09B32">
      <w:start w:val="1"/>
      <w:numFmt w:val="thaiNumbers"/>
      <w:lvlText w:val="%1)"/>
      <w:lvlJc w:val="left"/>
      <w:pPr>
        <w:ind w:left="144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F3110B"/>
    <w:multiLevelType w:val="multilevel"/>
    <w:tmpl w:val="9E128C3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8B44B54"/>
    <w:multiLevelType w:val="multilevel"/>
    <w:tmpl w:val="EF58A8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A221A44"/>
    <w:multiLevelType w:val="multilevel"/>
    <w:tmpl w:val="D32032B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B6D2CEF"/>
    <w:multiLevelType w:val="hybridMultilevel"/>
    <w:tmpl w:val="C72EE97E"/>
    <w:lvl w:ilvl="0" w:tplc="3B6E7696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94745"/>
    <w:multiLevelType w:val="hybridMultilevel"/>
    <w:tmpl w:val="B0D8F628"/>
    <w:lvl w:ilvl="0" w:tplc="4FA013E6">
      <w:start w:val="1"/>
      <w:numFmt w:val="thaiNumbers"/>
      <w:lvlText w:val="%1)"/>
      <w:lvlJc w:val="left"/>
      <w:pPr>
        <w:ind w:left="1440" w:hanging="360"/>
      </w:pPr>
      <w:rPr>
        <w:rFonts w:hint="default"/>
        <w:b w:val="0"/>
        <w:bCs w:val="0"/>
        <w:sz w:val="32"/>
        <w:szCs w:val="32"/>
      </w:rPr>
    </w:lvl>
    <w:lvl w:ilvl="1" w:tplc="B876301E">
      <w:start w:val="1"/>
      <w:numFmt w:val="thaiNumbers"/>
      <w:lvlText w:val="%2)"/>
      <w:lvlJc w:val="left"/>
      <w:pPr>
        <w:ind w:left="216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A46483"/>
    <w:multiLevelType w:val="multilevel"/>
    <w:tmpl w:val="2F1EDE2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6403A32"/>
    <w:multiLevelType w:val="hybridMultilevel"/>
    <w:tmpl w:val="6302A2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2974AB"/>
    <w:multiLevelType w:val="hybridMultilevel"/>
    <w:tmpl w:val="775EDA84"/>
    <w:lvl w:ilvl="0" w:tplc="FBC09B32">
      <w:start w:val="1"/>
      <w:numFmt w:val="thaiNumbers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7FA8D870">
      <w:start w:val="1"/>
      <w:numFmt w:val="thaiNumbers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75E25"/>
    <w:multiLevelType w:val="multilevel"/>
    <w:tmpl w:val="ED7AFF9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505C3006"/>
    <w:multiLevelType w:val="hybridMultilevel"/>
    <w:tmpl w:val="498039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E4E13"/>
    <w:multiLevelType w:val="multilevel"/>
    <w:tmpl w:val="FABCB23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3" w15:restartNumberingAfterBreak="0">
    <w:nsid w:val="56C0599E"/>
    <w:multiLevelType w:val="hybridMultilevel"/>
    <w:tmpl w:val="2960A916"/>
    <w:lvl w:ilvl="0" w:tplc="CE60EA04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58712D22"/>
    <w:multiLevelType w:val="multilevel"/>
    <w:tmpl w:val="EC2E31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0" w:hanging="1800"/>
      </w:pPr>
      <w:rPr>
        <w:rFonts w:hint="default"/>
      </w:rPr>
    </w:lvl>
  </w:abstractNum>
  <w:abstractNum w:abstractNumId="25" w15:restartNumberingAfterBreak="0">
    <w:nsid w:val="5E0358CA"/>
    <w:multiLevelType w:val="hybridMultilevel"/>
    <w:tmpl w:val="31F61276"/>
    <w:lvl w:ilvl="0" w:tplc="04090019">
      <w:start w:val="1"/>
      <w:numFmt w:val="thaiNumbers"/>
      <w:lvlText w:val="%1."/>
      <w:lvlJc w:val="left"/>
      <w:pPr>
        <w:ind w:left="360" w:hanging="360"/>
      </w:pPr>
    </w:lvl>
    <w:lvl w:ilvl="1" w:tplc="7FA8D870">
      <w:start w:val="1"/>
      <w:numFmt w:val="thaiNumbers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4E59E1"/>
    <w:multiLevelType w:val="hybridMultilevel"/>
    <w:tmpl w:val="8B28FE86"/>
    <w:lvl w:ilvl="0" w:tplc="FBC09B32">
      <w:start w:val="1"/>
      <w:numFmt w:val="thaiNumbers"/>
      <w:lvlText w:val="%1)"/>
      <w:lvlJc w:val="left"/>
      <w:pPr>
        <w:ind w:left="144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46D0480"/>
    <w:multiLevelType w:val="hybridMultilevel"/>
    <w:tmpl w:val="2F426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59518F"/>
    <w:multiLevelType w:val="hybridMultilevel"/>
    <w:tmpl w:val="FF7CD3C6"/>
    <w:lvl w:ilvl="0" w:tplc="FBC09B32">
      <w:start w:val="1"/>
      <w:numFmt w:val="thaiNumbers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330A7"/>
    <w:multiLevelType w:val="hybridMultilevel"/>
    <w:tmpl w:val="89B8F3B6"/>
    <w:lvl w:ilvl="0" w:tplc="B876301E">
      <w:start w:val="1"/>
      <w:numFmt w:val="thaiNumbers"/>
      <w:lvlText w:val="%1)"/>
      <w:lvlJc w:val="left"/>
      <w:pPr>
        <w:ind w:left="22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92878"/>
    <w:multiLevelType w:val="hybridMultilevel"/>
    <w:tmpl w:val="89B8F3B6"/>
    <w:lvl w:ilvl="0" w:tplc="B876301E">
      <w:start w:val="1"/>
      <w:numFmt w:val="thaiNumbers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2349E"/>
    <w:multiLevelType w:val="multilevel"/>
    <w:tmpl w:val="9B32681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6CCD49AB"/>
    <w:multiLevelType w:val="multilevel"/>
    <w:tmpl w:val="EE306D4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FB55124"/>
    <w:multiLevelType w:val="multilevel"/>
    <w:tmpl w:val="2B860C7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0F70408"/>
    <w:multiLevelType w:val="hybridMultilevel"/>
    <w:tmpl w:val="C18A8450"/>
    <w:lvl w:ilvl="0" w:tplc="FBC09B32">
      <w:start w:val="1"/>
      <w:numFmt w:val="thaiNumbers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E78F7"/>
    <w:multiLevelType w:val="multilevel"/>
    <w:tmpl w:val="D69A758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799113D4"/>
    <w:multiLevelType w:val="hybridMultilevel"/>
    <w:tmpl w:val="CF44F968"/>
    <w:lvl w:ilvl="0" w:tplc="EAF42F9C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8E180F"/>
    <w:multiLevelType w:val="hybridMultilevel"/>
    <w:tmpl w:val="75443C6E"/>
    <w:lvl w:ilvl="0" w:tplc="FBC09B32">
      <w:start w:val="1"/>
      <w:numFmt w:val="thaiNumbers"/>
      <w:lvlText w:val="%1)"/>
      <w:lvlJc w:val="left"/>
      <w:pPr>
        <w:ind w:left="144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5"/>
  </w:num>
  <w:num w:numId="3">
    <w:abstractNumId w:val="8"/>
  </w:num>
  <w:num w:numId="4">
    <w:abstractNumId w:val="31"/>
  </w:num>
  <w:num w:numId="5">
    <w:abstractNumId w:val="13"/>
  </w:num>
  <w:num w:numId="6">
    <w:abstractNumId w:val="35"/>
  </w:num>
  <w:num w:numId="7">
    <w:abstractNumId w:val="17"/>
  </w:num>
  <w:num w:numId="8">
    <w:abstractNumId w:val="12"/>
  </w:num>
  <w:num w:numId="9">
    <w:abstractNumId w:val="32"/>
  </w:num>
  <w:num w:numId="10">
    <w:abstractNumId w:val="22"/>
  </w:num>
  <w:num w:numId="11">
    <w:abstractNumId w:val="23"/>
  </w:num>
  <w:num w:numId="12">
    <w:abstractNumId w:val="3"/>
  </w:num>
  <w:num w:numId="13">
    <w:abstractNumId w:val="37"/>
  </w:num>
  <w:num w:numId="14">
    <w:abstractNumId w:val="2"/>
  </w:num>
  <w:num w:numId="15">
    <w:abstractNumId w:val="25"/>
  </w:num>
  <w:num w:numId="16">
    <w:abstractNumId w:val="16"/>
  </w:num>
  <w:num w:numId="17">
    <w:abstractNumId w:val="30"/>
  </w:num>
  <w:num w:numId="18">
    <w:abstractNumId w:val="4"/>
  </w:num>
  <w:num w:numId="19">
    <w:abstractNumId w:val="9"/>
  </w:num>
  <w:num w:numId="20">
    <w:abstractNumId w:val="1"/>
  </w:num>
  <w:num w:numId="21">
    <w:abstractNumId w:val="26"/>
  </w:num>
  <w:num w:numId="22">
    <w:abstractNumId w:val="28"/>
  </w:num>
  <w:num w:numId="23">
    <w:abstractNumId w:val="24"/>
  </w:num>
  <w:num w:numId="24">
    <w:abstractNumId w:val="33"/>
  </w:num>
  <w:num w:numId="25">
    <w:abstractNumId w:val="20"/>
  </w:num>
  <w:num w:numId="26">
    <w:abstractNumId w:val="0"/>
  </w:num>
  <w:num w:numId="27">
    <w:abstractNumId w:val="14"/>
  </w:num>
  <w:num w:numId="28">
    <w:abstractNumId w:val="6"/>
  </w:num>
  <w:num w:numId="29">
    <w:abstractNumId w:val="21"/>
  </w:num>
  <w:num w:numId="30">
    <w:abstractNumId w:val="10"/>
  </w:num>
  <w:num w:numId="31">
    <w:abstractNumId w:val="15"/>
  </w:num>
  <w:num w:numId="32">
    <w:abstractNumId w:val="27"/>
  </w:num>
  <w:num w:numId="33">
    <w:abstractNumId w:val="29"/>
  </w:num>
  <w:num w:numId="34">
    <w:abstractNumId w:val="36"/>
  </w:num>
  <w:num w:numId="35">
    <w:abstractNumId w:val="7"/>
  </w:num>
  <w:num w:numId="36">
    <w:abstractNumId w:val="19"/>
  </w:num>
  <w:num w:numId="37">
    <w:abstractNumId w:val="11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1AE"/>
    <w:rsid w:val="00057402"/>
    <w:rsid w:val="000A21AE"/>
    <w:rsid w:val="000C7F86"/>
    <w:rsid w:val="0014682C"/>
    <w:rsid w:val="0016240F"/>
    <w:rsid w:val="001A3C12"/>
    <w:rsid w:val="0024384E"/>
    <w:rsid w:val="00382C78"/>
    <w:rsid w:val="003969CA"/>
    <w:rsid w:val="003D5B44"/>
    <w:rsid w:val="004079FC"/>
    <w:rsid w:val="004B6D9A"/>
    <w:rsid w:val="005E3D12"/>
    <w:rsid w:val="005E5DA4"/>
    <w:rsid w:val="0068428D"/>
    <w:rsid w:val="007605E8"/>
    <w:rsid w:val="007F22BC"/>
    <w:rsid w:val="007F37CD"/>
    <w:rsid w:val="00892A1A"/>
    <w:rsid w:val="00931FC3"/>
    <w:rsid w:val="009912E1"/>
    <w:rsid w:val="00AD584C"/>
    <w:rsid w:val="00B73057"/>
    <w:rsid w:val="00CC4047"/>
    <w:rsid w:val="00D84272"/>
    <w:rsid w:val="00D96CD3"/>
    <w:rsid w:val="00E63CEE"/>
    <w:rsid w:val="00EA1E86"/>
    <w:rsid w:val="00F81A73"/>
    <w:rsid w:val="00FE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6C0E9"/>
  <w15:chartTrackingRefBased/>
  <w15:docId w15:val="{F4D46EB9-9BCF-4B58-8350-A23930C7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1AE"/>
    <w:pPr>
      <w:spacing w:after="0" w:line="240" w:lineRule="auto"/>
    </w:pPr>
    <w:rPr>
      <w:rFonts w:ascii="Angsana New" w:eastAsia="Times New Roman" w:hAnsi="Angsana New" w:cs="Angsan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0A21AE"/>
    <w:pPr>
      <w:keepNext/>
      <w:jc w:val="center"/>
      <w:outlineLvl w:val="0"/>
    </w:pPr>
    <w:rPr>
      <w:rFonts w:ascii="BrowalliaUPC" w:hAnsi="BrowalliaUPC" w:cs="BrowalliaUPC"/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0A21AE"/>
    <w:pPr>
      <w:keepNext/>
      <w:spacing w:before="240" w:after="60"/>
      <w:outlineLvl w:val="1"/>
    </w:pPr>
    <w:rPr>
      <w:rFonts w:ascii="Arial" w:eastAsia="Cordia New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0A21AE"/>
    <w:pPr>
      <w:keepNext/>
      <w:tabs>
        <w:tab w:val="left" w:pos="1080"/>
      </w:tabs>
      <w:jc w:val="center"/>
      <w:outlineLvl w:val="2"/>
    </w:pPr>
    <w:rPr>
      <w:rFonts w:ascii="AngsanaUPC" w:eastAsia="Cordia New" w:hAnsi="AngsanaUPC"/>
      <w:b/>
      <w:bCs/>
      <w:sz w:val="52"/>
      <w:szCs w:val="52"/>
      <w:lang w:eastAsia="zh-CN"/>
    </w:rPr>
  </w:style>
  <w:style w:type="paragraph" w:styleId="4">
    <w:name w:val="heading 4"/>
    <w:basedOn w:val="a"/>
    <w:next w:val="a"/>
    <w:link w:val="40"/>
    <w:qFormat/>
    <w:rsid w:val="000A21AE"/>
    <w:pPr>
      <w:keepNext/>
      <w:jc w:val="center"/>
      <w:outlineLvl w:val="3"/>
    </w:pPr>
    <w:rPr>
      <w:rFonts w:eastAsia="Cordia New" w:cs="Angsana New"/>
      <w:b/>
      <w:bCs/>
      <w:sz w:val="40"/>
      <w:szCs w:val="40"/>
      <w:lang w:eastAsia="zh-CN"/>
    </w:rPr>
  </w:style>
  <w:style w:type="paragraph" w:styleId="5">
    <w:name w:val="heading 5"/>
    <w:basedOn w:val="a"/>
    <w:next w:val="a"/>
    <w:link w:val="50"/>
    <w:uiPriority w:val="9"/>
    <w:unhideWhenUsed/>
    <w:qFormat/>
    <w:rsid w:val="000A21AE"/>
    <w:pPr>
      <w:spacing w:before="240" w:after="60" w:line="276" w:lineRule="auto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qFormat/>
    <w:rsid w:val="000A21AE"/>
    <w:pPr>
      <w:keepNext/>
      <w:tabs>
        <w:tab w:val="left" w:pos="2880"/>
      </w:tabs>
      <w:ind w:left="1440" w:hanging="1440"/>
      <w:jc w:val="thaiDistribute"/>
      <w:outlineLvl w:val="5"/>
    </w:pPr>
    <w:rPr>
      <w:rFonts w:ascii="AngsanaUPC" w:eastAsia="Cordia New" w:hAnsi="AngsanaUPC"/>
      <w:lang w:eastAsia="zh-CN"/>
    </w:rPr>
  </w:style>
  <w:style w:type="paragraph" w:styleId="7">
    <w:name w:val="heading 7"/>
    <w:basedOn w:val="a"/>
    <w:next w:val="a"/>
    <w:link w:val="70"/>
    <w:semiHidden/>
    <w:unhideWhenUsed/>
    <w:qFormat/>
    <w:rsid w:val="000A21AE"/>
    <w:pPr>
      <w:spacing w:before="240" w:after="60"/>
      <w:outlineLvl w:val="6"/>
    </w:pPr>
    <w:rPr>
      <w:rFonts w:ascii="Calibri" w:hAnsi="Calibri" w:cs="Cordia New"/>
      <w:sz w:val="24"/>
      <w:szCs w:val="30"/>
    </w:rPr>
  </w:style>
  <w:style w:type="paragraph" w:styleId="8">
    <w:name w:val="heading 8"/>
    <w:basedOn w:val="a"/>
    <w:next w:val="a"/>
    <w:link w:val="80"/>
    <w:uiPriority w:val="9"/>
    <w:unhideWhenUsed/>
    <w:qFormat/>
    <w:rsid w:val="000A21AE"/>
    <w:pPr>
      <w:spacing w:before="240" w:after="60" w:line="276" w:lineRule="auto"/>
      <w:outlineLvl w:val="7"/>
    </w:pPr>
    <w:rPr>
      <w:rFonts w:ascii="Calibri" w:hAnsi="Calibri" w:cs="Cordia New"/>
      <w:i/>
      <w:iCs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A21AE"/>
    <w:rPr>
      <w:rFonts w:ascii="BrowalliaUPC" w:eastAsia="Times New Roman" w:hAnsi="BrowalliaUPC" w:cs="BrowalliaUPC"/>
      <w:b/>
      <w:bCs/>
      <w:sz w:val="44"/>
      <w:szCs w:val="44"/>
    </w:rPr>
  </w:style>
  <w:style w:type="character" w:customStyle="1" w:styleId="20">
    <w:name w:val="หัวเรื่อง 2 อักขระ"/>
    <w:basedOn w:val="a0"/>
    <w:link w:val="2"/>
    <w:rsid w:val="000A21AE"/>
    <w:rPr>
      <w:rFonts w:ascii="Arial" w:eastAsia="Cordia New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rsid w:val="000A21AE"/>
    <w:rPr>
      <w:rFonts w:ascii="AngsanaUPC" w:eastAsia="Cordia New" w:hAnsi="AngsanaUPC" w:cs="AngsanaUPC"/>
      <w:b/>
      <w:bCs/>
      <w:sz w:val="52"/>
      <w:szCs w:val="52"/>
      <w:lang w:eastAsia="zh-CN"/>
    </w:rPr>
  </w:style>
  <w:style w:type="character" w:customStyle="1" w:styleId="40">
    <w:name w:val="หัวเรื่อง 4 อักขระ"/>
    <w:basedOn w:val="a0"/>
    <w:link w:val="4"/>
    <w:rsid w:val="000A21AE"/>
    <w:rPr>
      <w:rFonts w:ascii="Angsana New" w:eastAsia="Cordia New" w:hAnsi="Angsana New" w:cs="Angsana New"/>
      <w:b/>
      <w:bCs/>
      <w:sz w:val="40"/>
      <w:szCs w:val="40"/>
      <w:lang w:eastAsia="zh-CN"/>
    </w:rPr>
  </w:style>
  <w:style w:type="character" w:customStyle="1" w:styleId="50">
    <w:name w:val="หัวเรื่อง 5 อักขระ"/>
    <w:basedOn w:val="a0"/>
    <w:link w:val="5"/>
    <w:uiPriority w:val="9"/>
    <w:rsid w:val="000A21A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60">
    <w:name w:val="หัวเรื่อง 6 อักขระ"/>
    <w:basedOn w:val="a0"/>
    <w:link w:val="6"/>
    <w:rsid w:val="000A21AE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70">
    <w:name w:val="หัวเรื่อง 7 อักขระ"/>
    <w:basedOn w:val="a0"/>
    <w:link w:val="7"/>
    <w:semiHidden/>
    <w:rsid w:val="000A21AE"/>
    <w:rPr>
      <w:rFonts w:ascii="Calibri" w:eastAsia="Times New Roman" w:hAnsi="Calibri" w:cs="Cordia New"/>
      <w:sz w:val="24"/>
      <w:szCs w:val="30"/>
    </w:rPr>
  </w:style>
  <w:style w:type="character" w:customStyle="1" w:styleId="80">
    <w:name w:val="หัวเรื่อง 8 อักขระ"/>
    <w:basedOn w:val="a0"/>
    <w:link w:val="8"/>
    <w:uiPriority w:val="9"/>
    <w:rsid w:val="000A21AE"/>
    <w:rPr>
      <w:rFonts w:ascii="Calibri" w:eastAsia="Times New Roman" w:hAnsi="Calibri" w:cs="Cordia New"/>
      <w:i/>
      <w:iCs/>
      <w:sz w:val="24"/>
      <w:szCs w:val="30"/>
    </w:rPr>
  </w:style>
  <w:style w:type="paragraph" w:styleId="a3">
    <w:name w:val="header"/>
    <w:basedOn w:val="a"/>
    <w:link w:val="a4"/>
    <w:uiPriority w:val="99"/>
    <w:unhideWhenUsed/>
    <w:rsid w:val="000A21A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0A21AE"/>
    <w:rPr>
      <w:rFonts w:ascii="Angsana New" w:eastAsia="Times New Roman" w:hAnsi="Angsana New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0A21A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0A21AE"/>
    <w:rPr>
      <w:rFonts w:ascii="Angsana New" w:eastAsia="Times New Roman" w:hAnsi="Angsana New" w:cs="Angsana New"/>
      <w:sz w:val="32"/>
      <w:szCs w:val="40"/>
    </w:rPr>
  </w:style>
  <w:style w:type="paragraph" w:styleId="a7">
    <w:name w:val="Body Text Indent"/>
    <w:basedOn w:val="a"/>
    <w:link w:val="a8"/>
    <w:uiPriority w:val="99"/>
    <w:rsid w:val="000A21AE"/>
    <w:pPr>
      <w:ind w:firstLine="1440"/>
    </w:pPr>
    <w:rPr>
      <w:rFonts w:ascii="BrowalliaUPC" w:hAnsi="BrowalliaUPC" w:cs="BrowalliaUPC"/>
      <w:b/>
      <w:bCs/>
    </w:rPr>
  </w:style>
  <w:style w:type="character" w:customStyle="1" w:styleId="a8">
    <w:name w:val="การเยื้องเนื้อความ อักขระ"/>
    <w:basedOn w:val="a0"/>
    <w:link w:val="a7"/>
    <w:uiPriority w:val="99"/>
    <w:rsid w:val="000A21AE"/>
    <w:rPr>
      <w:rFonts w:ascii="BrowalliaUPC" w:eastAsia="Times New Roman" w:hAnsi="BrowalliaUPC" w:cs="BrowalliaUPC"/>
      <w:b/>
      <w:bCs/>
      <w:sz w:val="32"/>
      <w:szCs w:val="32"/>
    </w:rPr>
  </w:style>
  <w:style w:type="paragraph" w:styleId="21">
    <w:name w:val="Body Text Indent 2"/>
    <w:basedOn w:val="a"/>
    <w:link w:val="22"/>
    <w:rsid w:val="000A21AE"/>
    <w:pPr>
      <w:ind w:firstLine="1080"/>
    </w:pPr>
    <w:rPr>
      <w:rFonts w:ascii="BrowalliaUPC" w:eastAsia="Cordia New" w:hAnsi="BrowalliaUPC" w:cs="BrowalliaUPC"/>
    </w:rPr>
  </w:style>
  <w:style w:type="character" w:customStyle="1" w:styleId="22">
    <w:name w:val="การเยื้องเนื้อความ 2 อักขระ"/>
    <w:basedOn w:val="a0"/>
    <w:link w:val="21"/>
    <w:rsid w:val="000A21AE"/>
    <w:rPr>
      <w:rFonts w:ascii="BrowalliaUPC" w:eastAsia="Cordia New" w:hAnsi="BrowalliaUPC" w:cs="BrowalliaUPC"/>
      <w:sz w:val="32"/>
      <w:szCs w:val="32"/>
    </w:rPr>
  </w:style>
  <w:style w:type="paragraph" w:styleId="a9">
    <w:name w:val="Body Text"/>
    <w:basedOn w:val="a"/>
    <w:link w:val="aa"/>
    <w:uiPriority w:val="99"/>
    <w:rsid w:val="000A21AE"/>
    <w:pPr>
      <w:jc w:val="thaiDistribute"/>
    </w:pPr>
    <w:rPr>
      <w:rFonts w:ascii="AngsanaUPC" w:eastAsia="Cordia New" w:hAnsi="AngsanaUPC"/>
    </w:rPr>
  </w:style>
  <w:style w:type="character" w:customStyle="1" w:styleId="aa">
    <w:name w:val="เนื้อความ อักขระ"/>
    <w:basedOn w:val="a0"/>
    <w:link w:val="a9"/>
    <w:uiPriority w:val="99"/>
    <w:rsid w:val="000A21AE"/>
    <w:rPr>
      <w:rFonts w:ascii="AngsanaUPC" w:eastAsia="Cordia New" w:hAnsi="AngsanaUPC" w:cs="AngsanaUPC"/>
      <w:sz w:val="32"/>
      <w:szCs w:val="32"/>
    </w:rPr>
  </w:style>
  <w:style w:type="character" w:styleId="ab">
    <w:name w:val="page number"/>
    <w:basedOn w:val="a0"/>
    <w:rsid w:val="000A21AE"/>
  </w:style>
  <w:style w:type="paragraph" w:styleId="ac">
    <w:name w:val="Title"/>
    <w:basedOn w:val="a"/>
    <w:link w:val="ad"/>
    <w:qFormat/>
    <w:rsid w:val="000A21AE"/>
    <w:pPr>
      <w:jc w:val="center"/>
    </w:pPr>
    <w:rPr>
      <w:rFonts w:ascii="AngsanaUPC" w:eastAsia="Cordia New" w:hAnsi="AngsanaUPC"/>
    </w:rPr>
  </w:style>
  <w:style w:type="character" w:customStyle="1" w:styleId="ad">
    <w:name w:val="ชื่อเรื่อง อักขระ"/>
    <w:basedOn w:val="a0"/>
    <w:link w:val="ac"/>
    <w:rsid w:val="000A21AE"/>
    <w:rPr>
      <w:rFonts w:ascii="AngsanaUPC" w:eastAsia="Cordia New" w:hAnsi="AngsanaUPC" w:cs="AngsanaUPC"/>
      <w:sz w:val="32"/>
      <w:szCs w:val="32"/>
    </w:rPr>
  </w:style>
  <w:style w:type="paragraph" w:styleId="ae">
    <w:name w:val="Subtitle"/>
    <w:basedOn w:val="a"/>
    <w:link w:val="af"/>
    <w:qFormat/>
    <w:rsid w:val="000A21AE"/>
    <w:pPr>
      <w:jc w:val="center"/>
    </w:pPr>
    <w:rPr>
      <w:rFonts w:ascii="BrowalliaUPC" w:hAnsi="BrowalliaUPC" w:cs="BrowalliaUPC"/>
      <w:b/>
      <w:bCs/>
    </w:rPr>
  </w:style>
  <w:style w:type="character" w:customStyle="1" w:styleId="af">
    <w:name w:val="ชื่อเรื่องรอง อักขระ"/>
    <w:basedOn w:val="a0"/>
    <w:link w:val="ae"/>
    <w:rsid w:val="000A21AE"/>
    <w:rPr>
      <w:rFonts w:ascii="BrowalliaUPC" w:eastAsia="Times New Roman" w:hAnsi="BrowalliaUPC" w:cs="BrowalliaUPC"/>
      <w:b/>
      <w:bCs/>
      <w:sz w:val="32"/>
      <w:szCs w:val="32"/>
    </w:rPr>
  </w:style>
  <w:style w:type="character" w:customStyle="1" w:styleId="af0">
    <w:name w:val="ข้อความบอลลูน อักขระ"/>
    <w:basedOn w:val="a0"/>
    <w:link w:val="af1"/>
    <w:uiPriority w:val="99"/>
    <w:semiHidden/>
    <w:rsid w:val="000A21AE"/>
    <w:rPr>
      <w:rFonts w:ascii="Tahoma" w:eastAsia="Cordia New" w:hAnsi="Tahoma"/>
      <w:sz w:val="16"/>
      <w:lang w:val="x-none" w:eastAsia="x-none"/>
    </w:rPr>
  </w:style>
  <w:style w:type="paragraph" w:styleId="af1">
    <w:name w:val="Balloon Text"/>
    <w:basedOn w:val="a"/>
    <w:link w:val="af0"/>
    <w:uiPriority w:val="99"/>
    <w:semiHidden/>
    <w:unhideWhenUsed/>
    <w:rsid w:val="000A21AE"/>
    <w:rPr>
      <w:rFonts w:ascii="Tahoma" w:eastAsia="Cordia New" w:hAnsi="Tahoma" w:cstheme="minorBidi"/>
      <w:sz w:val="16"/>
      <w:szCs w:val="28"/>
      <w:lang w:val="x-none" w:eastAsia="x-none"/>
    </w:rPr>
  </w:style>
  <w:style w:type="character" w:customStyle="1" w:styleId="11">
    <w:name w:val="ข้อความบอลลูน อักขระ1"/>
    <w:basedOn w:val="a0"/>
    <w:uiPriority w:val="99"/>
    <w:semiHidden/>
    <w:rsid w:val="000A21AE"/>
    <w:rPr>
      <w:rFonts w:ascii="Leelawadee" w:eastAsia="Times New Roman" w:hAnsi="Leelawadee" w:cs="Angsana New"/>
      <w:sz w:val="18"/>
      <w:szCs w:val="22"/>
    </w:rPr>
  </w:style>
  <w:style w:type="paragraph" w:customStyle="1" w:styleId="Content">
    <w:name w:val="Content"/>
    <w:basedOn w:val="a"/>
    <w:qFormat/>
    <w:rsid w:val="000A21AE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2">
    <w:name w:val="List Paragraph"/>
    <w:aliases w:val="En tête 1,Table Heading,List Para 1"/>
    <w:basedOn w:val="a"/>
    <w:link w:val="af3"/>
    <w:uiPriority w:val="34"/>
    <w:qFormat/>
    <w:rsid w:val="000A21AE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customStyle="1" w:styleId="xl32">
    <w:name w:val="xl32"/>
    <w:basedOn w:val="a"/>
    <w:rsid w:val="000A21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cs="Angsana New"/>
    </w:rPr>
  </w:style>
  <w:style w:type="paragraph" w:customStyle="1" w:styleId="xl44">
    <w:name w:val="xl44"/>
    <w:basedOn w:val="a"/>
    <w:rsid w:val="000A21AE"/>
    <w:pPr>
      <w:spacing w:before="100" w:beforeAutospacing="1" w:after="100" w:afterAutospacing="1"/>
      <w:jc w:val="center"/>
    </w:pPr>
    <w:rPr>
      <w:rFonts w:cs="Angsana New"/>
      <w:b/>
      <w:bCs/>
    </w:rPr>
  </w:style>
  <w:style w:type="paragraph" w:customStyle="1" w:styleId="xl28">
    <w:name w:val="xl28"/>
    <w:basedOn w:val="a"/>
    <w:rsid w:val="000A21AE"/>
    <w:pPr>
      <w:spacing w:before="100" w:beforeAutospacing="1" w:after="100" w:afterAutospacing="1"/>
      <w:jc w:val="center"/>
    </w:pPr>
    <w:rPr>
      <w:rFonts w:cs="Angsana New"/>
    </w:rPr>
  </w:style>
  <w:style w:type="paragraph" w:customStyle="1" w:styleId="xl24">
    <w:name w:val="xl24"/>
    <w:basedOn w:val="a"/>
    <w:rsid w:val="000A21A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ngsana New"/>
    </w:rPr>
  </w:style>
  <w:style w:type="paragraph" w:styleId="31">
    <w:name w:val="Body Text Indent 3"/>
    <w:basedOn w:val="a"/>
    <w:link w:val="32"/>
    <w:uiPriority w:val="99"/>
    <w:unhideWhenUsed/>
    <w:rsid w:val="000A21AE"/>
    <w:pPr>
      <w:spacing w:after="120" w:line="276" w:lineRule="auto"/>
      <w:ind w:left="283"/>
    </w:pPr>
    <w:rPr>
      <w:rFonts w:ascii="Calibri" w:eastAsia="Calibri" w:hAnsi="Calibri" w:cs="Cordia New"/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uiPriority w:val="99"/>
    <w:rsid w:val="000A21AE"/>
    <w:rPr>
      <w:rFonts w:ascii="Calibri" w:eastAsia="Calibri" w:hAnsi="Calibri" w:cs="Cordia New"/>
      <w:sz w:val="16"/>
      <w:szCs w:val="20"/>
    </w:rPr>
  </w:style>
  <w:style w:type="paragraph" w:customStyle="1" w:styleId="h1">
    <w:name w:val="h1"/>
    <w:basedOn w:val="a"/>
    <w:next w:val="2"/>
    <w:autoRedefine/>
    <w:rsid w:val="000A21AE"/>
    <w:pPr>
      <w:spacing w:before="120" w:after="120"/>
    </w:pPr>
    <w:rPr>
      <w:rFonts w:ascii="TH SarabunIT๙" w:hAnsi="TH SarabunIT๙" w:cs="TH SarabunIT๙"/>
      <w:bCs/>
      <w:u w:val="single"/>
    </w:rPr>
  </w:style>
  <w:style w:type="paragraph" w:customStyle="1" w:styleId="H">
    <w:name w:val="H"/>
    <w:basedOn w:val="12"/>
    <w:rsid w:val="000A21AE"/>
    <w:pPr>
      <w:spacing w:after="0" w:line="240" w:lineRule="auto"/>
      <w:jc w:val="center"/>
    </w:pPr>
    <w:rPr>
      <w:rFonts w:ascii="Angsana New" w:eastAsia="SimSun" w:hAnsi="Angsana New" w:cs="Angsana New"/>
      <w:b/>
      <w:bCs/>
      <w:sz w:val="36"/>
      <w:szCs w:val="36"/>
      <w:lang w:eastAsia="zh-CN"/>
    </w:rPr>
  </w:style>
  <w:style w:type="paragraph" w:styleId="12">
    <w:name w:val="toc 1"/>
    <w:basedOn w:val="a"/>
    <w:next w:val="a"/>
    <w:autoRedefine/>
    <w:uiPriority w:val="39"/>
    <w:semiHidden/>
    <w:unhideWhenUsed/>
    <w:rsid w:val="000A21AE"/>
    <w:pPr>
      <w:spacing w:after="200" w:line="276" w:lineRule="auto"/>
    </w:pPr>
    <w:rPr>
      <w:rFonts w:ascii="Calibri" w:eastAsia="Calibri" w:hAnsi="Calibri" w:cs="Cordia New"/>
      <w:sz w:val="22"/>
      <w:szCs w:val="28"/>
    </w:rPr>
  </w:style>
  <w:style w:type="character" w:customStyle="1" w:styleId="23">
    <w:name w:val="เนื้อความ 2 อักขระ"/>
    <w:basedOn w:val="a0"/>
    <w:link w:val="24"/>
    <w:uiPriority w:val="99"/>
    <w:semiHidden/>
    <w:rsid w:val="000A21AE"/>
    <w:rPr>
      <w:rFonts w:ascii="Calibri" w:eastAsia="Calibri" w:hAnsi="Calibri" w:cs="Cordia New"/>
    </w:rPr>
  </w:style>
  <w:style w:type="paragraph" w:styleId="24">
    <w:name w:val="Body Text 2"/>
    <w:basedOn w:val="a"/>
    <w:link w:val="23"/>
    <w:uiPriority w:val="99"/>
    <w:semiHidden/>
    <w:unhideWhenUsed/>
    <w:rsid w:val="000A21AE"/>
    <w:pPr>
      <w:spacing w:after="120" w:line="480" w:lineRule="auto"/>
    </w:pPr>
    <w:rPr>
      <w:rFonts w:ascii="Calibri" w:eastAsia="Calibri" w:hAnsi="Calibri" w:cs="Cordia New"/>
      <w:sz w:val="22"/>
      <w:szCs w:val="28"/>
    </w:rPr>
  </w:style>
  <w:style w:type="character" w:customStyle="1" w:styleId="210">
    <w:name w:val="เนื้อความ 2 อักขระ1"/>
    <w:basedOn w:val="a0"/>
    <w:uiPriority w:val="99"/>
    <w:semiHidden/>
    <w:rsid w:val="000A21AE"/>
    <w:rPr>
      <w:rFonts w:ascii="Angsana New" w:eastAsia="Times New Roman" w:hAnsi="Angsana New" w:cs="Angsana New"/>
      <w:sz w:val="32"/>
      <w:szCs w:val="40"/>
    </w:rPr>
  </w:style>
  <w:style w:type="paragraph" w:styleId="33">
    <w:name w:val="Body Text 3"/>
    <w:basedOn w:val="a"/>
    <w:link w:val="34"/>
    <w:rsid w:val="000A21AE"/>
    <w:pPr>
      <w:spacing w:after="120"/>
    </w:pPr>
    <w:rPr>
      <w:rFonts w:ascii="Times New Roman" w:hAnsi="Times New Roman" w:cs="Angsana New"/>
      <w:sz w:val="16"/>
      <w:szCs w:val="20"/>
    </w:rPr>
  </w:style>
  <w:style w:type="character" w:customStyle="1" w:styleId="34">
    <w:name w:val="เนื้อความ 3 อักขระ"/>
    <w:basedOn w:val="a0"/>
    <w:link w:val="33"/>
    <w:rsid w:val="000A21AE"/>
    <w:rPr>
      <w:rFonts w:ascii="Times New Roman" w:eastAsia="Times New Roman" w:hAnsi="Times New Roman" w:cs="Angsana New"/>
      <w:sz w:val="16"/>
      <w:szCs w:val="20"/>
    </w:rPr>
  </w:style>
  <w:style w:type="paragraph" w:customStyle="1" w:styleId="Default">
    <w:name w:val="Default"/>
    <w:rsid w:val="000A21AE"/>
    <w:pPr>
      <w:autoSpaceDE w:val="0"/>
      <w:autoSpaceDN w:val="0"/>
      <w:adjustRightInd w:val="0"/>
      <w:spacing w:after="0" w:line="240" w:lineRule="auto"/>
    </w:pPr>
    <w:rPr>
      <w:rFonts w:ascii="Browallia New" w:eastAsia="Calibri" w:hAnsi="Browallia New" w:cs="Browallia New"/>
      <w:color w:val="000000"/>
      <w:sz w:val="24"/>
      <w:szCs w:val="24"/>
    </w:rPr>
  </w:style>
  <w:style w:type="paragraph" w:styleId="af4">
    <w:name w:val="Normal (Web)"/>
    <w:basedOn w:val="a"/>
    <w:uiPriority w:val="99"/>
    <w:unhideWhenUsed/>
    <w:rsid w:val="000A21AE"/>
    <w:pPr>
      <w:spacing w:before="100" w:beforeAutospacing="1" w:after="100" w:afterAutospacing="1"/>
    </w:pPr>
    <w:rPr>
      <w:rFonts w:cs="Angsana New"/>
      <w:sz w:val="28"/>
      <w:szCs w:val="28"/>
    </w:rPr>
  </w:style>
  <w:style w:type="paragraph" w:styleId="af5">
    <w:name w:val="No Spacing"/>
    <w:uiPriority w:val="1"/>
    <w:qFormat/>
    <w:rsid w:val="000A21AE"/>
    <w:pPr>
      <w:spacing w:after="0" w:line="240" w:lineRule="auto"/>
    </w:pPr>
    <w:rPr>
      <w:rFonts w:ascii="Angsana New" w:eastAsia="Calibri" w:hAnsi="Angsana New" w:cs="Angsana New"/>
      <w:sz w:val="32"/>
      <w:szCs w:val="40"/>
    </w:rPr>
  </w:style>
  <w:style w:type="table" w:styleId="af6">
    <w:name w:val="Table Grid"/>
    <w:basedOn w:val="a1"/>
    <w:uiPriority w:val="59"/>
    <w:rsid w:val="0005740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ย่อหน้ารายการ อักขระ"/>
    <w:aliases w:val="En tête 1 อักขระ,Table Heading อักขระ,List Para 1 อักขระ"/>
    <w:link w:val="af2"/>
    <w:uiPriority w:val="34"/>
    <w:locked/>
    <w:rsid w:val="00057402"/>
    <w:rPr>
      <w:rFonts w:ascii="Times New Roman" w:eastAsia="Times New Roman" w:hAnsi="Times New Roman" w:cs="Angsana New"/>
      <w:sz w:val="24"/>
    </w:rPr>
  </w:style>
  <w:style w:type="paragraph" w:customStyle="1" w:styleId="af7">
    <w:basedOn w:val="a"/>
    <w:next w:val="af2"/>
    <w:uiPriority w:val="34"/>
    <w:qFormat/>
    <w:rsid w:val="00CC4047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DFA95-29CB-4973-B982-253CD9AAE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15355</Words>
  <Characters>87529</Characters>
  <Application>Microsoft Office Word</Application>
  <DocSecurity>0</DocSecurity>
  <Lines>729</Lines>
  <Paragraphs>205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</dc:creator>
  <cp:keywords/>
  <dc:description/>
  <cp:lastModifiedBy>HP</cp:lastModifiedBy>
  <cp:revision>13</cp:revision>
  <cp:lastPrinted>2021-11-08T07:57:00Z</cp:lastPrinted>
  <dcterms:created xsi:type="dcterms:W3CDTF">2019-10-10T04:55:00Z</dcterms:created>
  <dcterms:modified xsi:type="dcterms:W3CDTF">2021-11-10T03:46:00Z</dcterms:modified>
</cp:coreProperties>
</file>